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673" w:rsidRDefault="005F68E2" w:rsidP="00861D8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noProof/>
          <w:sz w:val="24"/>
          <w:szCs w:val="24"/>
          <w:lang w:eastAsia="pt-BR"/>
        </w:rPr>
        <w:drawing>
          <wp:anchor distT="0" distB="0" distL="114300" distR="114300" simplePos="0" relativeHeight="251673600" behindDoc="1" locked="0" layoutInCell="0" allowOverlap="1" wp14:anchorId="77796462" wp14:editId="070D0635">
            <wp:simplePos x="0" y="0"/>
            <wp:positionH relativeFrom="margin">
              <wp:posOffset>4960620</wp:posOffset>
            </wp:positionH>
            <wp:positionV relativeFrom="margin">
              <wp:posOffset>-139700</wp:posOffset>
            </wp:positionV>
            <wp:extent cx="843915" cy="694055"/>
            <wp:effectExtent l="0" t="0" r="0" b="0"/>
            <wp:wrapTight wrapText="bothSides">
              <wp:wrapPolygon edited="0">
                <wp:start x="0" y="0"/>
                <wp:lineTo x="0" y="20750"/>
                <wp:lineTo x="20966" y="20750"/>
                <wp:lineTo x="20966" y="0"/>
                <wp:lineTo x="0" y="0"/>
              </wp:wrapPolygon>
            </wp:wrapTight>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3915" cy="694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lang w:eastAsia="pt-BR"/>
        </w:rPr>
        <w:drawing>
          <wp:anchor distT="0" distB="0" distL="0" distR="0" simplePos="0" relativeHeight="251659264" behindDoc="0" locked="0" layoutInCell="1" allowOverlap="1" wp14:anchorId="669CF648" wp14:editId="2EA1279C">
            <wp:simplePos x="0" y="0"/>
            <wp:positionH relativeFrom="column">
              <wp:posOffset>-509270</wp:posOffset>
            </wp:positionH>
            <wp:positionV relativeFrom="paragraph">
              <wp:posOffset>-226060</wp:posOffset>
            </wp:positionV>
            <wp:extent cx="782320" cy="694055"/>
            <wp:effectExtent l="0" t="0" r="0" b="0"/>
            <wp:wrapSquare wrapText="bothSides"/>
            <wp:docPr id="2" name="Picture" descr="Logotipo C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tipo CAPES"/>
                    <pic:cNvPicPr>
                      <a:picLocks noChangeAspect="1" noChangeArrowheads="1"/>
                    </pic:cNvPicPr>
                  </pic:nvPicPr>
                  <pic:blipFill>
                    <a:blip r:embed="rId10"/>
                    <a:srcRect/>
                    <a:stretch>
                      <a:fillRect/>
                    </a:stretch>
                  </pic:blipFill>
                  <pic:spPr bwMode="auto">
                    <a:xfrm>
                      <a:off x="0" y="0"/>
                      <a:ext cx="782320" cy="6940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409D1">
        <w:rPr>
          <w:i/>
          <w:noProof/>
          <w:lang w:eastAsia="pt-BR"/>
        </w:rPr>
        <w:drawing>
          <wp:inline distT="0" distB="0" distL="0" distR="0" wp14:anchorId="3BBC0616" wp14:editId="37423EC7">
            <wp:extent cx="1267300" cy="914400"/>
            <wp:effectExtent l="0" t="0" r="9525"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4182" cy="912150"/>
                    </a:xfrm>
                    <a:prstGeom prst="rect">
                      <a:avLst/>
                    </a:prstGeom>
                    <a:noFill/>
                    <a:ln>
                      <a:noFill/>
                    </a:ln>
                  </pic:spPr>
                </pic:pic>
              </a:graphicData>
            </a:graphic>
          </wp:inline>
        </w:drawing>
      </w:r>
      <w:r w:rsidR="009409D1">
        <w:rPr>
          <w:rFonts w:ascii="Times New Roman" w:hAnsi="Times New Roman" w:cs="Times New Roman"/>
          <w:b/>
          <w:sz w:val="28"/>
          <w:szCs w:val="28"/>
        </w:rPr>
        <w:t xml:space="preserve">                                   </w:t>
      </w:r>
    </w:p>
    <w:p w:rsidR="00810673" w:rsidRDefault="00810673" w:rsidP="00810673">
      <w:pPr>
        <w:spacing w:after="0" w:line="100" w:lineRule="atLeast"/>
        <w:ind w:left="-360" w:firstLine="360"/>
        <w:jc w:val="center"/>
        <w:rPr>
          <w:rFonts w:ascii="Times New Roman" w:hAnsi="Times New Roman" w:cs="Times New Roman"/>
          <w:b/>
          <w:sz w:val="28"/>
          <w:szCs w:val="28"/>
        </w:rPr>
      </w:pPr>
      <w:r w:rsidRPr="008324F8">
        <w:rPr>
          <w:rFonts w:ascii="Times New Roman" w:hAnsi="Times New Roman" w:cs="Times New Roman"/>
          <w:b/>
          <w:sz w:val="28"/>
          <w:szCs w:val="28"/>
        </w:rPr>
        <w:t xml:space="preserve">    UNIVERSIDADE FEDERAL DE VIÇOSA</w:t>
      </w:r>
    </w:p>
    <w:p w:rsidR="008324F8" w:rsidRDefault="008324F8" w:rsidP="00810673">
      <w:pPr>
        <w:spacing w:after="0" w:line="100" w:lineRule="atLeast"/>
        <w:ind w:left="-360" w:firstLine="360"/>
        <w:jc w:val="center"/>
        <w:rPr>
          <w:rFonts w:ascii="Times New Roman" w:hAnsi="Times New Roman" w:cs="Times New Roman"/>
          <w:b/>
          <w:sz w:val="28"/>
          <w:szCs w:val="28"/>
        </w:rPr>
      </w:pPr>
      <w:r>
        <w:rPr>
          <w:rFonts w:ascii="Times New Roman" w:hAnsi="Times New Roman" w:cs="Times New Roman"/>
          <w:b/>
          <w:sz w:val="28"/>
          <w:szCs w:val="28"/>
        </w:rPr>
        <w:t>PRÓ-REITORIA DE ENSINO</w:t>
      </w:r>
    </w:p>
    <w:p w:rsidR="008324F8" w:rsidRPr="008324F8" w:rsidRDefault="008324F8" w:rsidP="00810673">
      <w:pPr>
        <w:spacing w:after="0" w:line="100" w:lineRule="atLeast"/>
        <w:ind w:left="-360" w:firstLine="360"/>
        <w:jc w:val="center"/>
        <w:rPr>
          <w:rFonts w:ascii="Times New Roman" w:hAnsi="Times New Roman" w:cs="Times New Roman"/>
          <w:b/>
          <w:sz w:val="28"/>
          <w:szCs w:val="28"/>
        </w:rPr>
      </w:pPr>
      <w:r>
        <w:rPr>
          <w:rFonts w:ascii="Times New Roman" w:hAnsi="Times New Roman" w:cs="Times New Roman"/>
          <w:b/>
          <w:sz w:val="28"/>
          <w:szCs w:val="28"/>
        </w:rPr>
        <w:t>DIRETORIA DE PROGRAMAS ESPECIAIS</w:t>
      </w:r>
    </w:p>
    <w:p w:rsidR="00810673" w:rsidRPr="000C0246" w:rsidRDefault="00810673" w:rsidP="00810673">
      <w:pPr>
        <w:spacing w:after="0" w:line="100" w:lineRule="atLeast"/>
        <w:jc w:val="center"/>
        <w:rPr>
          <w:rFonts w:ascii="Times New Roman" w:hAnsi="Times New Roman" w:cs="Times New Roman"/>
          <w:b/>
          <w:sz w:val="24"/>
          <w:szCs w:val="24"/>
        </w:rPr>
      </w:pPr>
      <w:r w:rsidRPr="000C0246">
        <w:rPr>
          <w:rFonts w:ascii="Times New Roman" w:hAnsi="Times New Roman" w:cs="Times New Roman"/>
          <w:b/>
          <w:sz w:val="24"/>
          <w:szCs w:val="24"/>
        </w:rPr>
        <w:t xml:space="preserve">PROGRAMA INSTITUCIONAL DE </w:t>
      </w:r>
      <w:r w:rsidR="000C0246">
        <w:rPr>
          <w:rFonts w:ascii="Times New Roman" w:hAnsi="Times New Roman" w:cs="Times New Roman"/>
          <w:b/>
          <w:sz w:val="24"/>
          <w:szCs w:val="24"/>
        </w:rPr>
        <w:t xml:space="preserve">BOLSA DE INICIAÇÃO À DOCÊNCIA </w:t>
      </w:r>
      <w:r w:rsidRPr="000C0246">
        <w:rPr>
          <w:rFonts w:ascii="Times New Roman" w:hAnsi="Times New Roman" w:cs="Times New Roman"/>
          <w:b/>
          <w:sz w:val="24"/>
          <w:szCs w:val="24"/>
        </w:rPr>
        <w:t>PIBID</w:t>
      </w:r>
    </w:p>
    <w:p w:rsidR="00810673" w:rsidRPr="008324F8" w:rsidRDefault="00810673" w:rsidP="00810673">
      <w:pPr>
        <w:tabs>
          <w:tab w:val="left" w:pos="3495"/>
        </w:tabs>
        <w:spacing w:after="0" w:line="100" w:lineRule="atLeast"/>
        <w:jc w:val="center"/>
        <w:rPr>
          <w:rFonts w:ascii="Times New Roman" w:hAnsi="Times New Roman" w:cs="Times New Roman"/>
          <w:b/>
          <w:sz w:val="28"/>
          <w:szCs w:val="28"/>
        </w:rPr>
      </w:pPr>
    </w:p>
    <w:p w:rsidR="00810673" w:rsidRPr="008324F8" w:rsidRDefault="00810673" w:rsidP="00861D86">
      <w:pPr>
        <w:autoSpaceDE w:val="0"/>
        <w:autoSpaceDN w:val="0"/>
        <w:adjustRightInd w:val="0"/>
        <w:spacing w:after="0" w:line="240" w:lineRule="auto"/>
        <w:jc w:val="center"/>
        <w:rPr>
          <w:rFonts w:ascii="Times New Roman" w:hAnsi="Times New Roman" w:cs="Times New Roman"/>
          <w:b/>
          <w:sz w:val="28"/>
          <w:szCs w:val="28"/>
        </w:rPr>
      </w:pPr>
    </w:p>
    <w:p w:rsidR="00810673" w:rsidRDefault="00810673" w:rsidP="00861D86">
      <w:pPr>
        <w:autoSpaceDE w:val="0"/>
        <w:autoSpaceDN w:val="0"/>
        <w:adjustRightInd w:val="0"/>
        <w:spacing w:after="0" w:line="240" w:lineRule="auto"/>
        <w:jc w:val="center"/>
        <w:rPr>
          <w:rFonts w:ascii="Times New Roman" w:hAnsi="Times New Roman" w:cs="Times New Roman"/>
          <w:b/>
          <w:sz w:val="28"/>
          <w:szCs w:val="28"/>
        </w:rPr>
      </w:pPr>
    </w:p>
    <w:p w:rsidR="00810673" w:rsidRDefault="00810673" w:rsidP="00861D86">
      <w:pPr>
        <w:autoSpaceDE w:val="0"/>
        <w:autoSpaceDN w:val="0"/>
        <w:adjustRightInd w:val="0"/>
        <w:spacing w:after="0" w:line="240" w:lineRule="auto"/>
        <w:jc w:val="center"/>
        <w:rPr>
          <w:rFonts w:ascii="Times New Roman" w:hAnsi="Times New Roman" w:cs="Times New Roman"/>
          <w:b/>
          <w:sz w:val="28"/>
          <w:szCs w:val="28"/>
        </w:rPr>
      </w:pPr>
    </w:p>
    <w:p w:rsidR="00810673" w:rsidRDefault="00810673" w:rsidP="00861D86">
      <w:pPr>
        <w:autoSpaceDE w:val="0"/>
        <w:autoSpaceDN w:val="0"/>
        <w:adjustRightInd w:val="0"/>
        <w:spacing w:after="0" w:line="240" w:lineRule="auto"/>
        <w:jc w:val="center"/>
        <w:rPr>
          <w:rFonts w:ascii="Times New Roman" w:hAnsi="Times New Roman" w:cs="Times New Roman"/>
          <w:b/>
          <w:sz w:val="28"/>
          <w:szCs w:val="28"/>
        </w:rPr>
      </w:pPr>
    </w:p>
    <w:p w:rsidR="00810673" w:rsidRDefault="00810673" w:rsidP="00861D86">
      <w:pPr>
        <w:autoSpaceDE w:val="0"/>
        <w:autoSpaceDN w:val="0"/>
        <w:adjustRightInd w:val="0"/>
        <w:spacing w:after="0" w:line="240" w:lineRule="auto"/>
        <w:jc w:val="center"/>
        <w:rPr>
          <w:rFonts w:ascii="Times New Roman" w:hAnsi="Times New Roman" w:cs="Times New Roman"/>
          <w:b/>
          <w:sz w:val="28"/>
          <w:szCs w:val="28"/>
        </w:rPr>
      </w:pPr>
    </w:p>
    <w:p w:rsidR="00810673" w:rsidRDefault="00810673" w:rsidP="00861D86">
      <w:pPr>
        <w:autoSpaceDE w:val="0"/>
        <w:autoSpaceDN w:val="0"/>
        <w:adjustRightInd w:val="0"/>
        <w:spacing w:after="0" w:line="240" w:lineRule="auto"/>
        <w:jc w:val="center"/>
        <w:rPr>
          <w:rFonts w:ascii="Times New Roman" w:hAnsi="Times New Roman" w:cs="Times New Roman"/>
          <w:b/>
          <w:sz w:val="28"/>
          <w:szCs w:val="28"/>
        </w:rPr>
      </w:pPr>
    </w:p>
    <w:p w:rsidR="00810673" w:rsidRDefault="00810673" w:rsidP="00861D86">
      <w:pPr>
        <w:autoSpaceDE w:val="0"/>
        <w:autoSpaceDN w:val="0"/>
        <w:adjustRightInd w:val="0"/>
        <w:spacing w:after="0" w:line="240" w:lineRule="auto"/>
        <w:jc w:val="center"/>
        <w:rPr>
          <w:rFonts w:ascii="Times New Roman" w:hAnsi="Times New Roman" w:cs="Times New Roman"/>
          <w:b/>
          <w:sz w:val="28"/>
          <w:szCs w:val="28"/>
        </w:rPr>
      </w:pPr>
    </w:p>
    <w:p w:rsidR="00810673" w:rsidRDefault="00810673" w:rsidP="00861D86">
      <w:pPr>
        <w:autoSpaceDE w:val="0"/>
        <w:autoSpaceDN w:val="0"/>
        <w:adjustRightInd w:val="0"/>
        <w:spacing w:after="0" w:line="240" w:lineRule="auto"/>
        <w:jc w:val="center"/>
        <w:rPr>
          <w:rFonts w:ascii="Times New Roman" w:hAnsi="Times New Roman" w:cs="Times New Roman"/>
          <w:b/>
          <w:sz w:val="28"/>
          <w:szCs w:val="28"/>
        </w:rPr>
      </w:pPr>
    </w:p>
    <w:p w:rsidR="003455C7" w:rsidRPr="003455C7" w:rsidRDefault="008324F8" w:rsidP="00DA2F96">
      <w:pPr>
        <w:pStyle w:val="Ttulo2"/>
        <w:jc w:val="center"/>
      </w:pPr>
      <w:r w:rsidRPr="009409D1">
        <w:rPr>
          <w:sz w:val="36"/>
          <w:szCs w:val="36"/>
        </w:rPr>
        <w:t xml:space="preserve">RELATÓRIO </w:t>
      </w:r>
      <w:r w:rsidR="00DA2F96">
        <w:rPr>
          <w:sz w:val="36"/>
          <w:szCs w:val="36"/>
        </w:rPr>
        <w:t>E</w:t>
      </w:r>
    </w:p>
    <w:p w:rsidR="000F0EA3" w:rsidRPr="003455C7" w:rsidRDefault="00167573" w:rsidP="003455C7">
      <w:pPr>
        <w:pStyle w:val="Ttulo2"/>
        <w:jc w:val="center"/>
        <w:rPr>
          <w:sz w:val="36"/>
          <w:szCs w:val="36"/>
        </w:rPr>
      </w:pPr>
      <w:r w:rsidRPr="003455C7">
        <w:rPr>
          <w:sz w:val="36"/>
          <w:szCs w:val="36"/>
        </w:rPr>
        <w:t>P</w:t>
      </w:r>
      <w:r>
        <w:rPr>
          <w:sz w:val="36"/>
          <w:szCs w:val="36"/>
        </w:rPr>
        <w:t>LANEJAMENTO</w:t>
      </w:r>
      <w:r w:rsidRPr="003455C7">
        <w:rPr>
          <w:sz w:val="36"/>
          <w:szCs w:val="36"/>
        </w:rPr>
        <w:t xml:space="preserve"> </w:t>
      </w:r>
      <w:r w:rsidR="00DA2F96">
        <w:rPr>
          <w:sz w:val="36"/>
          <w:szCs w:val="36"/>
        </w:rPr>
        <w:t>DO PIBID-UFV</w:t>
      </w:r>
    </w:p>
    <w:p w:rsidR="008324F8" w:rsidRDefault="008324F8" w:rsidP="003455C7">
      <w:pPr>
        <w:pStyle w:val="Ttulo1"/>
        <w:jc w:val="center"/>
      </w:pPr>
    </w:p>
    <w:p w:rsidR="008324F8" w:rsidRDefault="008324F8" w:rsidP="00861D86">
      <w:pPr>
        <w:autoSpaceDE w:val="0"/>
        <w:autoSpaceDN w:val="0"/>
        <w:adjustRightInd w:val="0"/>
        <w:spacing w:after="0" w:line="240" w:lineRule="auto"/>
        <w:jc w:val="center"/>
        <w:rPr>
          <w:rFonts w:ascii="Times New Roman" w:hAnsi="Times New Roman" w:cs="Times New Roman"/>
          <w:b/>
          <w:sz w:val="28"/>
          <w:szCs w:val="28"/>
        </w:rPr>
      </w:pPr>
    </w:p>
    <w:p w:rsidR="00810673" w:rsidRDefault="00810673" w:rsidP="00861D86">
      <w:pPr>
        <w:autoSpaceDE w:val="0"/>
        <w:autoSpaceDN w:val="0"/>
        <w:adjustRightInd w:val="0"/>
        <w:spacing w:after="0" w:line="240" w:lineRule="auto"/>
        <w:jc w:val="center"/>
        <w:rPr>
          <w:rFonts w:ascii="Times New Roman" w:hAnsi="Times New Roman" w:cs="Times New Roman"/>
          <w:b/>
          <w:sz w:val="28"/>
          <w:szCs w:val="28"/>
        </w:rPr>
      </w:pPr>
    </w:p>
    <w:p w:rsidR="0051569F" w:rsidRDefault="0051569F" w:rsidP="00861D86">
      <w:pPr>
        <w:autoSpaceDE w:val="0"/>
        <w:autoSpaceDN w:val="0"/>
        <w:adjustRightInd w:val="0"/>
        <w:spacing w:after="0" w:line="240" w:lineRule="auto"/>
        <w:jc w:val="center"/>
        <w:rPr>
          <w:rFonts w:ascii="Times New Roman" w:hAnsi="Times New Roman" w:cs="Times New Roman"/>
          <w:b/>
          <w:sz w:val="28"/>
          <w:szCs w:val="28"/>
        </w:rPr>
      </w:pPr>
    </w:p>
    <w:p w:rsidR="0051569F" w:rsidRDefault="0051569F" w:rsidP="00861D86">
      <w:pPr>
        <w:autoSpaceDE w:val="0"/>
        <w:autoSpaceDN w:val="0"/>
        <w:adjustRightInd w:val="0"/>
        <w:spacing w:after="0" w:line="240" w:lineRule="auto"/>
        <w:jc w:val="center"/>
        <w:rPr>
          <w:rFonts w:ascii="Times New Roman" w:hAnsi="Times New Roman" w:cs="Times New Roman"/>
          <w:b/>
          <w:sz w:val="28"/>
          <w:szCs w:val="28"/>
        </w:rPr>
      </w:pPr>
    </w:p>
    <w:p w:rsidR="0051569F" w:rsidRDefault="0051569F" w:rsidP="00861D86">
      <w:pPr>
        <w:autoSpaceDE w:val="0"/>
        <w:autoSpaceDN w:val="0"/>
        <w:adjustRightInd w:val="0"/>
        <w:spacing w:after="0" w:line="240" w:lineRule="auto"/>
        <w:jc w:val="center"/>
        <w:rPr>
          <w:rFonts w:ascii="Times New Roman" w:hAnsi="Times New Roman" w:cs="Times New Roman"/>
          <w:b/>
          <w:sz w:val="28"/>
          <w:szCs w:val="28"/>
        </w:rPr>
      </w:pPr>
    </w:p>
    <w:p w:rsidR="0051569F" w:rsidRDefault="0051569F" w:rsidP="00861D86">
      <w:pPr>
        <w:autoSpaceDE w:val="0"/>
        <w:autoSpaceDN w:val="0"/>
        <w:adjustRightInd w:val="0"/>
        <w:spacing w:after="0" w:line="240" w:lineRule="auto"/>
        <w:jc w:val="center"/>
        <w:rPr>
          <w:rFonts w:ascii="Times New Roman" w:hAnsi="Times New Roman" w:cs="Times New Roman"/>
          <w:b/>
          <w:sz w:val="28"/>
          <w:szCs w:val="28"/>
        </w:rPr>
      </w:pPr>
    </w:p>
    <w:p w:rsidR="0051569F" w:rsidRDefault="0051569F" w:rsidP="00861D86">
      <w:pPr>
        <w:autoSpaceDE w:val="0"/>
        <w:autoSpaceDN w:val="0"/>
        <w:adjustRightInd w:val="0"/>
        <w:spacing w:after="0" w:line="240" w:lineRule="auto"/>
        <w:jc w:val="center"/>
        <w:rPr>
          <w:rFonts w:ascii="Times New Roman" w:hAnsi="Times New Roman" w:cs="Times New Roman"/>
          <w:b/>
          <w:sz w:val="28"/>
          <w:szCs w:val="28"/>
        </w:rPr>
      </w:pPr>
    </w:p>
    <w:p w:rsidR="0051569F" w:rsidRDefault="0051569F" w:rsidP="00861D86">
      <w:pPr>
        <w:autoSpaceDE w:val="0"/>
        <w:autoSpaceDN w:val="0"/>
        <w:adjustRightInd w:val="0"/>
        <w:spacing w:after="0" w:line="240" w:lineRule="auto"/>
        <w:jc w:val="center"/>
        <w:rPr>
          <w:rFonts w:ascii="Times New Roman" w:hAnsi="Times New Roman" w:cs="Times New Roman"/>
          <w:b/>
          <w:sz w:val="28"/>
          <w:szCs w:val="28"/>
        </w:rPr>
      </w:pPr>
    </w:p>
    <w:p w:rsidR="0051569F" w:rsidRDefault="0051569F" w:rsidP="00861D86">
      <w:pPr>
        <w:autoSpaceDE w:val="0"/>
        <w:autoSpaceDN w:val="0"/>
        <w:adjustRightInd w:val="0"/>
        <w:spacing w:after="0" w:line="240" w:lineRule="auto"/>
        <w:jc w:val="center"/>
        <w:rPr>
          <w:rFonts w:ascii="Times New Roman" w:hAnsi="Times New Roman" w:cs="Times New Roman"/>
          <w:b/>
          <w:sz w:val="28"/>
          <w:szCs w:val="28"/>
        </w:rPr>
      </w:pPr>
    </w:p>
    <w:p w:rsidR="0051569F" w:rsidRDefault="0051569F" w:rsidP="00861D86">
      <w:pPr>
        <w:autoSpaceDE w:val="0"/>
        <w:autoSpaceDN w:val="0"/>
        <w:adjustRightInd w:val="0"/>
        <w:spacing w:after="0" w:line="240" w:lineRule="auto"/>
        <w:jc w:val="center"/>
        <w:rPr>
          <w:rFonts w:ascii="Times New Roman" w:hAnsi="Times New Roman" w:cs="Times New Roman"/>
          <w:b/>
          <w:sz w:val="28"/>
          <w:szCs w:val="28"/>
        </w:rPr>
      </w:pPr>
    </w:p>
    <w:p w:rsidR="0051569F" w:rsidRDefault="0051569F" w:rsidP="00861D86">
      <w:pPr>
        <w:autoSpaceDE w:val="0"/>
        <w:autoSpaceDN w:val="0"/>
        <w:adjustRightInd w:val="0"/>
        <w:spacing w:after="0" w:line="240" w:lineRule="auto"/>
        <w:jc w:val="center"/>
        <w:rPr>
          <w:rFonts w:ascii="Times New Roman" w:hAnsi="Times New Roman" w:cs="Times New Roman"/>
          <w:b/>
          <w:sz w:val="28"/>
          <w:szCs w:val="28"/>
        </w:rPr>
      </w:pPr>
    </w:p>
    <w:p w:rsidR="00810673" w:rsidRDefault="00810673" w:rsidP="00861D86">
      <w:pPr>
        <w:autoSpaceDE w:val="0"/>
        <w:autoSpaceDN w:val="0"/>
        <w:adjustRightInd w:val="0"/>
        <w:spacing w:after="0" w:line="240" w:lineRule="auto"/>
        <w:jc w:val="center"/>
        <w:rPr>
          <w:rFonts w:ascii="Times New Roman" w:hAnsi="Times New Roman" w:cs="Times New Roman"/>
          <w:b/>
          <w:sz w:val="28"/>
          <w:szCs w:val="28"/>
        </w:rPr>
      </w:pPr>
    </w:p>
    <w:p w:rsidR="00B87FA7" w:rsidRDefault="00B87FA7" w:rsidP="00861D86">
      <w:pPr>
        <w:autoSpaceDE w:val="0"/>
        <w:autoSpaceDN w:val="0"/>
        <w:adjustRightInd w:val="0"/>
        <w:spacing w:after="0" w:line="240" w:lineRule="auto"/>
        <w:jc w:val="center"/>
        <w:rPr>
          <w:rFonts w:ascii="Times New Roman" w:hAnsi="Times New Roman" w:cs="Times New Roman"/>
          <w:b/>
          <w:sz w:val="28"/>
          <w:szCs w:val="28"/>
        </w:rPr>
      </w:pPr>
    </w:p>
    <w:p w:rsidR="00D425CD" w:rsidRDefault="00D425CD" w:rsidP="00861D86">
      <w:pPr>
        <w:autoSpaceDE w:val="0"/>
        <w:autoSpaceDN w:val="0"/>
        <w:adjustRightInd w:val="0"/>
        <w:spacing w:after="0" w:line="240" w:lineRule="auto"/>
        <w:jc w:val="center"/>
        <w:rPr>
          <w:rFonts w:ascii="Times New Roman" w:hAnsi="Times New Roman" w:cs="Times New Roman"/>
          <w:b/>
          <w:sz w:val="28"/>
          <w:szCs w:val="28"/>
        </w:rPr>
      </w:pPr>
    </w:p>
    <w:p w:rsidR="00B87FA7" w:rsidRDefault="00B87FA7" w:rsidP="00861D86">
      <w:pPr>
        <w:autoSpaceDE w:val="0"/>
        <w:autoSpaceDN w:val="0"/>
        <w:adjustRightInd w:val="0"/>
        <w:spacing w:after="0" w:line="240" w:lineRule="auto"/>
        <w:jc w:val="center"/>
        <w:rPr>
          <w:rFonts w:ascii="Times New Roman" w:hAnsi="Times New Roman" w:cs="Times New Roman"/>
          <w:b/>
          <w:sz w:val="28"/>
          <w:szCs w:val="28"/>
        </w:rPr>
      </w:pPr>
    </w:p>
    <w:p w:rsidR="009409D1" w:rsidRDefault="00B87FA7" w:rsidP="00861D8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Viçosa</w:t>
      </w:r>
    </w:p>
    <w:p w:rsidR="00DA2F96" w:rsidRDefault="00B87FA7" w:rsidP="00B87FA7">
      <w:pPr>
        <w:tabs>
          <w:tab w:val="center" w:pos="4252"/>
          <w:tab w:val="right" w:pos="8504"/>
        </w:tabs>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0051569F">
        <w:rPr>
          <w:rFonts w:ascii="Times New Roman" w:hAnsi="Times New Roman" w:cs="Times New Roman"/>
          <w:b/>
          <w:sz w:val="28"/>
          <w:szCs w:val="28"/>
        </w:rPr>
        <w:t>Junho</w:t>
      </w:r>
      <w:r w:rsidR="009409D1">
        <w:rPr>
          <w:rFonts w:ascii="Times New Roman" w:hAnsi="Times New Roman" w:cs="Times New Roman"/>
          <w:b/>
          <w:sz w:val="28"/>
          <w:szCs w:val="28"/>
        </w:rPr>
        <w:t xml:space="preserve"> </w:t>
      </w:r>
      <w:r w:rsidR="00DA2F96">
        <w:rPr>
          <w:rFonts w:ascii="Times New Roman" w:hAnsi="Times New Roman" w:cs="Times New Roman"/>
          <w:b/>
          <w:sz w:val="28"/>
          <w:szCs w:val="28"/>
        </w:rPr>
        <w:t>–</w:t>
      </w:r>
      <w:r>
        <w:rPr>
          <w:rFonts w:ascii="Times New Roman" w:hAnsi="Times New Roman" w:cs="Times New Roman"/>
          <w:b/>
          <w:sz w:val="28"/>
          <w:szCs w:val="28"/>
        </w:rPr>
        <w:t xml:space="preserve"> </w:t>
      </w:r>
      <w:r w:rsidR="009409D1">
        <w:rPr>
          <w:rFonts w:ascii="Times New Roman" w:hAnsi="Times New Roman" w:cs="Times New Roman"/>
          <w:b/>
          <w:sz w:val="28"/>
          <w:szCs w:val="28"/>
        </w:rPr>
        <w:t>2015</w:t>
      </w:r>
    </w:p>
    <w:p w:rsidR="00810673" w:rsidRDefault="00B87FA7" w:rsidP="00B87FA7">
      <w:pPr>
        <w:tabs>
          <w:tab w:val="center" w:pos="4252"/>
          <w:tab w:val="right" w:pos="8504"/>
        </w:tabs>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A03C33" w:rsidRPr="007E2CCC" w:rsidRDefault="00A03C33" w:rsidP="00A03C33">
      <w:pPr>
        <w:spacing w:before="100" w:beforeAutospacing="1" w:after="0" w:line="240" w:lineRule="auto"/>
        <w:jc w:val="both"/>
        <w:rPr>
          <w:rFonts w:ascii="Times New Roman" w:eastAsia="Times New Roman" w:hAnsi="Times New Roman" w:cs="Times New Roman"/>
          <w:sz w:val="24"/>
          <w:szCs w:val="24"/>
          <w:lang w:eastAsia="pt-BR"/>
        </w:rPr>
      </w:pPr>
      <w:r w:rsidRPr="007E2CCC">
        <w:rPr>
          <w:rFonts w:ascii="Times New Roman" w:eastAsia="Times New Roman" w:hAnsi="Times New Roman" w:cs="Times New Roman"/>
          <w:b/>
          <w:bCs/>
          <w:sz w:val="20"/>
          <w:szCs w:val="20"/>
          <w:lang w:eastAsia="pt-BR"/>
        </w:rPr>
        <w:lastRenderedPageBreak/>
        <w:t>Reitora:  </w:t>
      </w:r>
      <w:r w:rsidRPr="007E2CCC">
        <w:rPr>
          <w:rFonts w:ascii="Times New Roman" w:eastAsia="Times New Roman" w:hAnsi="Times New Roman" w:cs="Times New Roman"/>
          <w:bCs/>
          <w:sz w:val="20"/>
          <w:szCs w:val="20"/>
          <w:lang w:eastAsia="pt-BR"/>
        </w:rPr>
        <w:t>Nilda de Fátima Ferreira Soares</w:t>
      </w:r>
    </w:p>
    <w:p w:rsidR="00A03C33" w:rsidRPr="007E2CCC" w:rsidRDefault="00A03C33" w:rsidP="00A03C33">
      <w:pPr>
        <w:spacing w:before="100" w:beforeAutospacing="1" w:after="0" w:line="240" w:lineRule="auto"/>
        <w:jc w:val="both"/>
        <w:rPr>
          <w:rFonts w:ascii="Times New Roman" w:eastAsia="Times New Roman" w:hAnsi="Times New Roman" w:cs="Times New Roman"/>
          <w:sz w:val="24"/>
          <w:szCs w:val="24"/>
          <w:lang w:eastAsia="pt-BR"/>
        </w:rPr>
      </w:pPr>
      <w:r w:rsidRPr="007E2CCC">
        <w:rPr>
          <w:rFonts w:ascii="Times New Roman" w:eastAsia="Times New Roman" w:hAnsi="Times New Roman" w:cs="Times New Roman"/>
          <w:b/>
          <w:bCs/>
          <w:sz w:val="20"/>
          <w:szCs w:val="20"/>
          <w:lang w:eastAsia="pt-BR"/>
        </w:rPr>
        <w:t xml:space="preserve">Pró-Reitor: </w:t>
      </w:r>
      <w:r w:rsidRPr="007E2CCC">
        <w:rPr>
          <w:rFonts w:ascii="Times New Roman" w:eastAsia="Times New Roman" w:hAnsi="Times New Roman" w:cs="Times New Roman"/>
          <w:bCs/>
          <w:sz w:val="20"/>
          <w:szCs w:val="20"/>
          <w:lang w:eastAsia="pt-BR"/>
        </w:rPr>
        <w:t>Frederico José Vieira Passos</w:t>
      </w:r>
    </w:p>
    <w:p w:rsidR="00A03C33" w:rsidRPr="007E2CCC" w:rsidRDefault="00A03C33" w:rsidP="00A03C33">
      <w:pPr>
        <w:spacing w:before="100" w:beforeAutospacing="1" w:after="0" w:line="240" w:lineRule="auto"/>
        <w:jc w:val="both"/>
        <w:rPr>
          <w:rFonts w:ascii="Times New Roman" w:eastAsia="Times New Roman" w:hAnsi="Times New Roman" w:cs="Times New Roman"/>
          <w:b/>
          <w:bCs/>
          <w:sz w:val="20"/>
          <w:szCs w:val="20"/>
          <w:lang w:eastAsia="pt-BR"/>
        </w:rPr>
      </w:pPr>
      <w:r w:rsidRPr="007E2CCC">
        <w:rPr>
          <w:rFonts w:ascii="Times New Roman" w:eastAsia="Times New Roman" w:hAnsi="Times New Roman" w:cs="Times New Roman"/>
          <w:b/>
          <w:bCs/>
          <w:sz w:val="20"/>
          <w:szCs w:val="20"/>
          <w:lang w:eastAsia="pt-BR"/>
        </w:rPr>
        <w:t xml:space="preserve">Diretor de </w:t>
      </w:r>
      <w:r w:rsidRPr="007E2CCC">
        <w:rPr>
          <w:rFonts w:ascii="Times New Roman" w:hAnsi="Times New Roman" w:cs="Times New Roman"/>
          <w:b/>
        </w:rPr>
        <w:t>Programas Especiais</w:t>
      </w:r>
      <w:r w:rsidRPr="007E2CCC">
        <w:rPr>
          <w:rFonts w:ascii="Times New Roman" w:eastAsia="Times New Roman" w:hAnsi="Times New Roman" w:cs="Times New Roman"/>
          <w:b/>
          <w:bCs/>
          <w:sz w:val="20"/>
          <w:szCs w:val="20"/>
          <w:lang w:eastAsia="pt-BR"/>
        </w:rPr>
        <w:t xml:space="preserve">: </w:t>
      </w:r>
      <w:r w:rsidRPr="007E2CCC">
        <w:rPr>
          <w:rFonts w:ascii="Times New Roman" w:hAnsi="Times New Roman" w:cs="Times New Roman"/>
        </w:rPr>
        <w:t>Vinícius Catão de Assis Souza</w:t>
      </w:r>
      <w:r w:rsidRPr="007E2CCC">
        <w:rPr>
          <w:rFonts w:ascii="Times New Roman" w:eastAsia="Times New Roman" w:hAnsi="Times New Roman" w:cs="Times New Roman"/>
          <w:b/>
          <w:bCs/>
          <w:sz w:val="20"/>
          <w:szCs w:val="20"/>
          <w:lang w:eastAsia="pt-BR"/>
        </w:rPr>
        <w:t xml:space="preserve"> </w:t>
      </w:r>
    </w:p>
    <w:p w:rsidR="00A03C33" w:rsidRPr="007E2CCC" w:rsidRDefault="00A03C33" w:rsidP="00A03C33">
      <w:pPr>
        <w:spacing w:before="100" w:beforeAutospacing="1" w:after="0" w:line="240" w:lineRule="auto"/>
        <w:jc w:val="both"/>
        <w:rPr>
          <w:rFonts w:ascii="Times New Roman" w:eastAsia="Times New Roman" w:hAnsi="Times New Roman" w:cs="Times New Roman"/>
          <w:sz w:val="24"/>
          <w:szCs w:val="24"/>
          <w:lang w:eastAsia="pt-BR"/>
        </w:rPr>
      </w:pPr>
      <w:r w:rsidRPr="007E2CCC">
        <w:rPr>
          <w:rFonts w:ascii="Times New Roman" w:eastAsia="Times New Roman" w:hAnsi="Times New Roman" w:cs="Times New Roman"/>
          <w:b/>
          <w:bCs/>
          <w:sz w:val="20"/>
          <w:szCs w:val="20"/>
          <w:lang w:eastAsia="pt-BR"/>
        </w:rPr>
        <w:t xml:space="preserve">Coordenador Institucional do </w:t>
      </w:r>
      <w:proofErr w:type="spellStart"/>
      <w:r w:rsidRPr="007E2CCC">
        <w:rPr>
          <w:rFonts w:ascii="Times New Roman" w:eastAsia="Times New Roman" w:hAnsi="Times New Roman" w:cs="Times New Roman"/>
          <w:b/>
          <w:bCs/>
          <w:sz w:val="20"/>
          <w:szCs w:val="20"/>
          <w:lang w:eastAsia="pt-BR"/>
        </w:rPr>
        <w:t>Pibid</w:t>
      </w:r>
      <w:proofErr w:type="spellEnd"/>
      <w:r w:rsidRPr="007E2CCC">
        <w:rPr>
          <w:rFonts w:ascii="Times New Roman" w:eastAsia="Times New Roman" w:hAnsi="Times New Roman" w:cs="Times New Roman"/>
          <w:b/>
          <w:bCs/>
          <w:sz w:val="20"/>
          <w:szCs w:val="20"/>
          <w:lang w:eastAsia="pt-BR"/>
        </w:rPr>
        <w:t xml:space="preserve">: </w:t>
      </w:r>
      <w:proofErr w:type="spellStart"/>
      <w:r w:rsidRPr="007E2CCC">
        <w:rPr>
          <w:rFonts w:ascii="Times New Roman" w:eastAsia="Times New Roman" w:hAnsi="Times New Roman" w:cs="Times New Roman"/>
          <w:bCs/>
          <w:sz w:val="20"/>
          <w:szCs w:val="20"/>
          <w:lang w:eastAsia="pt-BR"/>
        </w:rPr>
        <w:t>Oderli</w:t>
      </w:r>
      <w:proofErr w:type="spellEnd"/>
      <w:r w:rsidRPr="007E2CCC">
        <w:rPr>
          <w:rFonts w:ascii="Times New Roman" w:eastAsia="Times New Roman" w:hAnsi="Times New Roman" w:cs="Times New Roman"/>
          <w:bCs/>
          <w:sz w:val="20"/>
          <w:szCs w:val="20"/>
          <w:lang w:eastAsia="pt-BR"/>
        </w:rPr>
        <w:t xml:space="preserve"> de Aguiar</w:t>
      </w:r>
    </w:p>
    <w:p w:rsidR="00A03C33" w:rsidRPr="007E2CCC" w:rsidRDefault="00A03C33" w:rsidP="00A03C33">
      <w:pPr>
        <w:spacing w:before="100" w:beforeAutospacing="1" w:after="0" w:line="240" w:lineRule="auto"/>
        <w:jc w:val="both"/>
        <w:rPr>
          <w:rFonts w:ascii="Times New Roman" w:eastAsia="Times New Roman" w:hAnsi="Times New Roman" w:cs="Times New Roman"/>
          <w:sz w:val="24"/>
          <w:szCs w:val="24"/>
          <w:lang w:eastAsia="pt-BR"/>
        </w:rPr>
      </w:pPr>
      <w:r w:rsidRPr="007E2CCC">
        <w:rPr>
          <w:rFonts w:ascii="Times New Roman" w:eastAsia="Times New Roman" w:hAnsi="Times New Roman" w:cs="Times New Roman"/>
          <w:b/>
          <w:bCs/>
          <w:sz w:val="20"/>
          <w:szCs w:val="20"/>
          <w:lang w:eastAsia="pt-BR"/>
        </w:rPr>
        <w:t xml:space="preserve">Secretária do </w:t>
      </w:r>
      <w:proofErr w:type="spellStart"/>
      <w:r w:rsidRPr="007E2CCC">
        <w:rPr>
          <w:rFonts w:ascii="Times New Roman" w:eastAsia="Times New Roman" w:hAnsi="Times New Roman" w:cs="Times New Roman"/>
          <w:b/>
          <w:bCs/>
          <w:sz w:val="20"/>
          <w:szCs w:val="20"/>
          <w:lang w:eastAsia="pt-BR"/>
        </w:rPr>
        <w:t>Pibid</w:t>
      </w:r>
      <w:proofErr w:type="spellEnd"/>
      <w:r w:rsidRPr="007E2CCC">
        <w:rPr>
          <w:rFonts w:ascii="Times New Roman" w:eastAsia="Times New Roman" w:hAnsi="Times New Roman" w:cs="Times New Roman"/>
          <w:b/>
          <w:bCs/>
          <w:sz w:val="20"/>
          <w:szCs w:val="20"/>
          <w:lang w:eastAsia="pt-BR"/>
        </w:rPr>
        <w:t xml:space="preserve">: </w:t>
      </w:r>
      <w:r w:rsidRPr="007E2CCC">
        <w:rPr>
          <w:rFonts w:ascii="Times New Roman" w:eastAsia="Times New Roman" w:hAnsi="Times New Roman" w:cs="Times New Roman"/>
          <w:bCs/>
          <w:sz w:val="20"/>
          <w:szCs w:val="20"/>
          <w:lang w:eastAsia="pt-BR"/>
        </w:rPr>
        <w:t>Maria do Carmo Fialho de Oliveira</w:t>
      </w:r>
    </w:p>
    <w:p w:rsidR="00A03C33" w:rsidRPr="007E2CCC" w:rsidRDefault="00A03C33" w:rsidP="00A03C33">
      <w:pPr>
        <w:spacing w:before="100" w:beforeAutospacing="1" w:after="0" w:line="240" w:lineRule="auto"/>
        <w:jc w:val="both"/>
        <w:rPr>
          <w:rFonts w:ascii="Times New Roman" w:eastAsia="Times New Roman" w:hAnsi="Times New Roman" w:cs="Times New Roman"/>
          <w:b/>
          <w:bCs/>
          <w:sz w:val="20"/>
          <w:szCs w:val="20"/>
          <w:lang w:eastAsia="pt-BR"/>
        </w:rPr>
      </w:pPr>
      <w:r w:rsidRPr="007E2CCC">
        <w:rPr>
          <w:rFonts w:ascii="Times New Roman" w:eastAsia="Times New Roman" w:hAnsi="Times New Roman" w:cs="Times New Roman"/>
          <w:b/>
          <w:bCs/>
          <w:sz w:val="20"/>
          <w:szCs w:val="20"/>
          <w:lang w:eastAsia="pt-BR"/>
        </w:rPr>
        <w:t>Coordenadoras de Gestão:</w:t>
      </w:r>
    </w:p>
    <w:p w:rsidR="00A03C33" w:rsidRPr="007E2CCC" w:rsidRDefault="00A03C33" w:rsidP="00A03C33">
      <w:pPr>
        <w:spacing w:after="0" w:line="240" w:lineRule="auto"/>
        <w:ind w:left="567"/>
        <w:jc w:val="both"/>
        <w:rPr>
          <w:rStyle w:val="StrongEmphasis"/>
          <w:rFonts w:ascii="Times New Roman" w:hAnsi="Times New Roman" w:cs="Times New Roman"/>
          <w:b w:val="0"/>
          <w:sz w:val="20"/>
          <w:szCs w:val="20"/>
        </w:rPr>
      </w:pPr>
      <w:r w:rsidRPr="007E2CCC">
        <w:rPr>
          <w:rStyle w:val="StrongEmphasis"/>
          <w:rFonts w:ascii="Times New Roman" w:hAnsi="Times New Roman" w:cs="Times New Roman"/>
          <w:b w:val="0"/>
          <w:sz w:val="20"/>
          <w:szCs w:val="20"/>
        </w:rPr>
        <w:t xml:space="preserve">Maria </w:t>
      </w:r>
      <w:proofErr w:type="spellStart"/>
      <w:r w:rsidRPr="007E2CCC">
        <w:rPr>
          <w:rStyle w:val="StrongEmphasis"/>
          <w:rFonts w:ascii="Times New Roman" w:hAnsi="Times New Roman" w:cs="Times New Roman"/>
          <w:b w:val="0"/>
          <w:sz w:val="20"/>
          <w:szCs w:val="20"/>
        </w:rPr>
        <w:t>Veranilda</w:t>
      </w:r>
      <w:proofErr w:type="spellEnd"/>
      <w:r w:rsidRPr="007E2CCC">
        <w:rPr>
          <w:rStyle w:val="StrongEmphasis"/>
          <w:rFonts w:ascii="Times New Roman" w:hAnsi="Times New Roman" w:cs="Times New Roman"/>
          <w:b w:val="0"/>
          <w:sz w:val="20"/>
          <w:szCs w:val="20"/>
        </w:rPr>
        <w:t xml:space="preserve"> Soares Mota</w:t>
      </w:r>
    </w:p>
    <w:p w:rsidR="00A03C33" w:rsidRPr="007E2CCC" w:rsidRDefault="00A03C33" w:rsidP="00A03C33">
      <w:pPr>
        <w:spacing w:after="0" w:line="240" w:lineRule="auto"/>
        <w:ind w:left="567"/>
        <w:jc w:val="both"/>
        <w:rPr>
          <w:rStyle w:val="StrongEmphasis"/>
          <w:rFonts w:ascii="Times New Roman" w:hAnsi="Times New Roman" w:cs="Times New Roman"/>
          <w:b w:val="0"/>
          <w:sz w:val="20"/>
          <w:szCs w:val="20"/>
        </w:rPr>
      </w:pPr>
      <w:proofErr w:type="spellStart"/>
      <w:r w:rsidRPr="007E2CCC">
        <w:rPr>
          <w:rStyle w:val="StrongEmphasis"/>
          <w:rFonts w:ascii="Times New Roman" w:hAnsi="Times New Roman" w:cs="Times New Roman"/>
          <w:b w:val="0"/>
          <w:sz w:val="20"/>
          <w:szCs w:val="20"/>
        </w:rPr>
        <w:t>Leci</w:t>
      </w:r>
      <w:proofErr w:type="spellEnd"/>
      <w:r w:rsidRPr="007E2CCC">
        <w:rPr>
          <w:rStyle w:val="StrongEmphasis"/>
          <w:rFonts w:ascii="Times New Roman" w:hAnsi="Times New Roman" w:cs="Times New Roman"/>
          <w:b w:val="0"/>
          <w:sz w:val="20"/>
          <w:szCs w:val="20"/>
        </w:rPr>
        <w:t xml:space="preserve"> Soares de Moura e Dias</w:t>
      </w:r>
    </w:p>
    <w:p w:rsidR="00A03C33" w:rsidRPr="007E2CCC" w:rsidRDefault="00A03C33" w:rsidP="00A03C33">
      <w:pPr>
        <w:spacing w:after="0" w:line="240" w:lineRule="auto"/>
        <w:ind w:left="567"/>
        <w:jc w:val="both"/>
        <w:rPr>
          <w:rStyle w:val="StrongEmphasis"/>
          <w:rFonts w:ascii="Times New Roman" w:hAnsi="Times New Roman" w:cs="Times New Roman"/>
          <w:b w:val="0"/>
          <w:sz w:val="20"/>
          <w:szCs w:val="20"/>
        </w:rPr>
      </w:pPr>
      <w:r w:rsidRPr="007E2CCC">
        <w:rPr>
          <w:rStyle w:val="StrongEmphasis"/>
          <w:rFonts w:ascii="Times New Roman" w:hAnsi="Times New Roman" w:cs="Times New Roman"/>
          <w:b w:val="0"/>
          <w:sz w:val="20"/>
          <w:szCs w:val="20"/>
        </w:rPr>
        <w:t>Marli Regina dos Santos</w:t>
      </w:r>
    </w:p>
    <w:p w:rsidR="00A03C33" w:rsidRPr="007E2CCC" w:rsidRDefault="00A03C33" w:rsidP="00A03C33">
      <w:pPr>
        <w:spacing w:after="0" w:line="240" w:lineRule="auto"/>
        <w:ind w:left="567"/>
        <w:jc w:val="both"/>
        <w:rPr>
          <w:rFonts w:ascii="Times New Roman" w:eastAsia="Times New Roman" w:hAnsi="Times New Roman" w:cs="Times New Roman"/>
          <w:b/>
          <w:sz w:val="20"/>
          <w:szCs w:val="20"/>
          <w:lang w:eastAsia="pt-BR"/>
        </w:rPr>
      </w:pPr>
      <w:r w:rsidRPr="007E2CCC">
        <w:rPr>
          <w:rStyle w:val="StrongEmphasis"/>
          <w:rFonts w:ascii="Times New Roman" w:hAnsi="Times New Roman" w:cs="Times New Roman"/>
          <w:b w:val="0"/>
          <w:sz w:val="20"/>
          <w:szCs w:val="20"/>
        </w:rPr>
        <w:t>Poliana Flávia Maia</w:t>
      </w:r>
    </w:p>
    <w:p w:rsidR="00A03C33" w:rsidRPr="007E2CCC" w:rsidRDefault="00A03C33" w:rsidP="00A03C33">
      <w:pPr>
        <w:spacing w:before="100" w:beforeAutospacing="1" w:after="0" w:line="240" w:lineRule="auto"/>
        <w:jc w:val="both"/>
        <w:rPr>
          <w:rFonts w:ascii="Times New Roman" w:eastAsia="Times New Roman" w:hAnsi="Times New Roman" w:cs="Times New Roman"/>
          <w:b/>
          <w:bCs/>
          <w:sz w:val="20"/>
          <w:szCs w:val="20"/>
          <w:lang w:eastAsia="pt-BR"/>
        </w:rPr>
      </w:pPr>
      <w:r w:rsidRPr="007E2CCC">
        <w:rPr>
          <w:rFonts w:ascii="Times New Roman" w:eastAsia="Times New Roman" w:hAnsi="Times New Roman" w:cs="Times New Roman"/>
          <w:b/>
          <w:bCs/>
          <w:sz w:val="20"/>
          <w:szCs w:val="20"/>
          <w:lang w:eastAsia="pt-BR"/>
        </w:rPr>
        <w:t>Coordenadores de Área:</w:t>
      </w:r>
    </w:p>
    <w:p w:rsidR="00A03C33" w:rsidRPr="007E2CCC" w:rsidRDefault="00A03C33" w:rsidP="00A03C33">
      <w:pPr>
        <w:spacing w:after="0" w:line="240" w:lineRule="auto"/>
        <w:jc w:val="both"/>
        <w:rPr>
          <w:rFonts w:ascii="Times New Roman" w:hAnsi="Times New Roman" w:cs="Times New Roman"/>
          <w:sz w:val="18"/>
          <w:szCs w:val="18"/>
        </w:rPr>
      </w:pPr>
      <w:r w:rsidRPr="007E2CCC">
        <w:rPr>
          <w:rFonts w:ascii="Times New Roman" w:hAnsi="Times New Roman" w:cs="Times New Roman"/>
          <w:sz w:val="18"/>
          <w:szCs w:val="18"/>
        </w:rPr>
        <w:t>João Marcos de Araújo</w:t>
      </w:r>
    </w:p>
    <w:p w:rsidR="00A03C33" w:rsidRPr="007E2CCC" w:rsidRDefault="00A03C33" w:rsidP="00A03C33">
      <w:pPr>
        <w:spacing w:after="0" w:line="240" w:lineRule="auto"/>
        <w:jc w:val="both"/>
        <w:rPr>
          <w:rFonts w:ascii="Times New Roman" w:hAnsi="Times New Roman" w:cs="Times New Roman"/>
          <w:sz w:val="18"/>
          <w:szCs w:val="18"/>
        </w:rPr>
      </w:pPr>
      <w:r w:rsidRPr="007E2CCC">
        <w:rPr>
          <w:rFonts w:ascii="Times New Roman" w:hAnsi="Times New Roman" w:cs="Times New Roman"/>
          <w:sz w:val="18"/>
          <w:szCs w:val="18"/>
        </w:rPr>
        <w:t>Mara Garcia Tavares</w:t>
      </w:r>
    </w:p>
    <w:p w:rsidR="00A03C33" w:rsidRPr="007E2CCC" w:rsidRDefault="00A03C33" w:rsidP="00A03C33">
      <w:pPr>
        <w:spacing w:after="0" w:line="240" w:lineRule="auto"/>
        <w:jc w:val="both"/>
        <w:rPr>
          <w:rFonts w:ascii="Times New Roman" w:hAnsi="Times New Roman" w:cs="Times New Roman"/>
          <w:sz w:val="18"/>
          <w:szCs w:val="18"/>
        </w:rPr>
      </w:pPr>
      <w:r w:rsidRPr="007E2CCC">
        <w:rPr>
          <w:rFonts w:ascii="Times New Roman" w:hAnsi="Times New Roman" w:cs="Times New Roman"/>
          <w:sz w:val="18"/>
          <w:szCs w:val="18"/>
        </w:rPr>
        <w:t>Fabrício Roberto Costa Oliveira</w:t>
      </w:r>
    </w:p>
    <w:p w:rsidR="00A03C33" w:rsidRPr="007E2CCC" w:rsidRDefault="00A03C33" w:rsidP="00A03C33">
      <w:pPr>
        <w:spacing w:after="0" w:line="240" w:lineRule="auto"/>
        <w:jc w:val="both"/>
        <w:rPr>
          <w:rFonts w:ascii="Times New Roman" w:hAnsi="Times New Roman" w:cs="Times New Roman"/>
          <w:sz w:val="18"/>
          <w:szCs w:val="18"/>
        </w:rPr>
      </w:pPr>
      <w:r w:rsidRPr="007E2CCC">
        <w:rPr>
          <w:rFonts w:ascii="Times New Roman" w:hAnsi="Times New Roman" w:cs="Times New Roman"/>
          <w:sz w:val="18"/>
          <w:szCs w:val="18"/>
        </w:rPr>
        <w:t>Marcelo José de Oliveira</w:t>
      </w:r>
    </w:p>
    <w:p w:rsidR="00A03C33" w:rsidRPr="007E2CCC" w:rsidRDefault="00A03C33" w:rsidP="00A03C33">
      <w:pPr>
        <w:spacing w:after="0" w:line="240" w:lineRule="auto"/>
        <w:jc w:val="both"/>
        <w:rPr>
          <w:rFonts w:ascii="Times New Roman" w:hAnsi="Times New Roman" w:cs="Times New Roman"/>
          <w:sz w:val="18"/>
          <w:szCs w:val="18"/>
        </w:rPr>
      </w:pPr>
      <w:r w:rsidRPr="007E2CCC">
        <w:rPr>
          <w:rFonts w:ascii="Times New Roman" w:hAnsi="Times New Roman" w:cs="Times New Roman"/>
          <w:sz w:val="18"/>
          <w:szCs w:val="18"/>
        </w:rPr>
        <w:t xml:space="preserve">Laura </w:t>
      </w:r>
      <w:proofErr w:type="spellStart"/>
      <w:r w:rsidRPr="007E2CCC">
        <w:rPr>
          <w:rFonts w:ascii="Times New Roman" w:hAnsi="Times New Roman" w:cs="Times New Roman"/>
          <w:sz w:val="18"/>
          <w:szCs w:val="18"/>
        </w:rPr>
        <w:t>Pronsato</w:t>
      </w:r>
      <w:proofErr w:type="spellEnd"/>
    </w:p>
    <w:p w:rsidR="00A03C33" w:rsidRPr="007E2CCC" w:rsidRDefault="00A03C33" w:rsidP="00A03C33">
      <w:pPr>
        <w:spacing w:after="0" w:line="240" w:lineRule="auto"/>
        <w:jc w:val="both"/>
        <w:rPr>
          <w:rFonts w:ascii="Times New Roman" w:hAnsi="Times New Roman" w:cs="Times New Roman"/>
          <w:sz w:val="18"/>
          <w:szCs w:val="18"/>
        </w:rPr>
      </w:pPr>
      <w:r w:rsidRPr="007E2CCC">
        <w:rPr>
          <w:rFonts w:ascii="Times New Roman" w:hAnsi="Times New Roman" w:cs="Times New Roman"/>
          <w:sz w:val="18"/>
          <w:szCs w:val="18"/>
        </w:rPr>
        <w:t>Anderson da Cunha Baia</w:t>
      </w:r>
    </w:p>
    <w:p w:rsidR="00A03C33" w:rsidRPr="007E2CCC" w:rsidRDefault="00A03C33" w:rsidP="00A03C33">
      <w:pPr>
        <w:spacing w:after="0" w:line="240" w:lineRule="auto"/>
        <w:jc w:val="both"/>
        <w:rPr>
          <w:rFonts w:ascii="Times New Roman" w:hAnsi="Times New Roman" w:cs="Times New Roman"/>
          <w:sz w:val="18"/>
          <w:szCs w:val="18"/>
        </w:rPr>
      </w:pPr>
      <w:r w:rsidRPr="007E2CCC">
        <w:rPr>
          <w:rFonts w:ascii="Times New Roman" w:hAnsi="Times New Roman" w:cs="Times New Roman"/>
          <w:sz w:val="18"/>
          <w:szCs w:val="18"/>
        </w:rPr>
        <w:t>Jaqueline Cardoso Zeferino</w:t>
      </w:r>
    </w:p>
    <w:p w:rsidR="00A03C33" w:rsidRPr="007E2CCC" w:rsidRDefault="00A03C33" w:rsidP="00A03C33">
      <w:pPr>
        <w:spacing w:after="0" w:line="240" w:lineRule="auto"/>
        <w:jc w:val="both"/>
        <w:rPr>
          <w:rFonts w:ascii="Times New Roman" w:hAnsi="Times New Roman" w:cs="Times New Roman"/>
          <w:sz w:val="18"/>
          <w:szCs w:val="18"/>
        </w:rPr>
      </w:pPr>
      <w:r w:rsidRPr="007E2CCC">
        <w:rPr>
          <w:rFonts w:ascii="Times New Roman" w:hAnsi="Times New Roman" w:cs="Times New Roman"/>
          <w:sz w:val="18"/>
          <w:szCs w:val="18"/>
        </w:rPr>
        <w:t>Maria de Lourdes Mattos Barreto</w:t>
      </w:r>
    </w:p>
    <w:p w:rsidR="00A03C33" w:rsidRPr="007E2CCC" w:rsidRDefault="00A03C33" w:rsidP="00A03C33">
      <w:pPr>
        <w:spacing w:after="0" w:line="240" w:lineRule="auto"/>
        <w:jc w:val="both"/>
        <w:rPr>
          <w:rFonts w:ascii="Times New Roman" w:hAnsi="Times New Roman" w:cs="Times New Roman"/>
          <w:sz w:val="18"/>
          <w:szCs w:val="18"/>
        </w:rPr>
      </w:pPr>
      <w:proofErr w:type="spellStart"/>
      <w:r w:rsidRPr="007E2CCC">
        <w:rPr>
          <w:rFonts w:ascii="Times New Roman" w:hAnsi="Times New Roman" w:cs="Times New Roman"/>
          <w:sz w:val="18"/>
          <w:szCs w:val="18"/>
        </w:rPr>
        <w:t>Naíse</w:t>
      </w:r>
      <w:proofErr w:type="spellEnd"/>
      <w:r w:rsidRPr="007E2CCC">
        <w:rPr>
          <w:rFonts w:ascii="Times New Roman" w:hAnsi="Times New Roman" w:cs="Times New Roman"/>
          <w:sz w:val="18"/>
          <w:szCs w:val="18"/>
        </w:rPr>
        <w:t xml:space="preserve"> Valéria Guimarães Neves</w:t>
      </w:r>
    </w:p>
    <w:p w:rsidR="00A03C33" w:rsidRPr="007E2CCC" w:rsidRDefault="00A03C33" w:rsidP="00A03C33">
      <w:pPr>
        <w:spacing w:after="0" w:line="240" w:lineRule="auto"/>
        <w:jc w:val="both"/>
        <w:rPr>
          <w:rFonts w:ascii="Times New Roman" w:hAnsi="Times New Roman" w:cs="Times New Roman"/>
          <w:sz w:val="18"/>
          <w:szCs w:val="18"/>
        </w:rPr>
      </w:pPr>
      <w:r w:rsidRPr="007E2CCC">
        <w:rPr>
          <w:rFonts w:ascii="Times New Roman" w:hAnsi="Times New Roman" w:cs="Times New Roman"/>
          <w:sz w:val="18"/>
          <w:szCs w:val="18"/>
        </w:rPr>
        <w:t>Alexandre Tadeu Gomes de Carvalho</w:t>
      </w:r>
    </w:p>
    <w:p w:rsidR="00A03C33" w:rsidRPr="007E2CCC" w:rsidRDefault="00A03C33" w:rsidP="00A03C33">
      <w:pPr>
        <w:spacing w:after="0" w:line="240" w:lineRule="auto"/>
        <w:jc w:val="both"/>
        <w:rPr>
          <w:rFonts w:ascii="Times New Roman" w:hAnsi="Times New Roman" w:cs="Times New Roman"/>
          <w:sz w:val="18"/>
          <w:szCs w:val="18"/>
        </w:rPr>
      </w:pPr>
      <w:r w:rsidRPr="007E2CCC">
        <w:rPr>
          <w:rFonts w:ascii="Times New Roman" w:hAnsi="Times New Roman" w:cs="Times New Roman"/>
          <w:sz w:val="18"/>
          <w:szCs w:val="18"/>
        </w:rPr>
        <w:t>Orlando Pinheiro da Fonseca Rodrigues</w:t>
      </w:r>
    </w:p>
    <w:p w:rsidR="00A03C33" w:rsidRPr="00772ED4" w:rsidRDefault="00A03C33" w:rsidP="00A03C33">
      <w:pPr>
        <w:spacing w:after="0" w:line="240" w:lineRule="auto"/>
        <w:jc w:val="both"/>
        <w:rPr>
          <w:rFonts w:ascii="Times New Roman" w:hAnsi="Times New Roman" w:cs="Times New Roman"/>
          <w:sz w:val="18"/>
          <w:szCs w:val="18"/>
          <w:lang w:val="en-US"/>
        </w:rPr>
      </w:pPr>
      <w:r w:rsidRPr="00772ED4">
        <w:rPr>
          <w:rFonts w:ascii="Times New Roman" w:hAnsi="Times New Roman" w:cs="Times New Roman"/>
          <w:sz w:val="18"/>
          <w:szCs w:val="18"/>
          <w:lang w:val="en-US"/>
        </w:rPr>
        <w:t xml:space="preserve">Edson </w:t>
      </w:r>
      <w:proofErr w:type="spellStart"/>
      <w:r w:rsidRPr="00772ED4">
        <w:rPr>
          <w:rFonts w:ascii="Times New Roman" w:hAnsi="Times New Roman" w:cs="Times New Roman"/>
          <w:sz w:val="18"/>
          <w:szCs w:val="18"/>
          <w:lang w:val="en-US"/>
        </w:rPr>
        <w:t>Soares</w:t>
      </w:r>
      <w:proofErr w:type="spellEnd"/>
      <w:r w:rsidRPr="00772ED4">
        <w:rPr>
          <w:rFonts w:ascii="Times New Roman" w:hAnsi="Times New Roman" w:cs="Times New Roman"/>
          <w:sz w:val="18"/>
          <w:szCs w:val="18"/>
          <w:lang w:val="en-US"/>
        </w:rPr>
        <w:t xml:space="preserve"> </w:t>
      </w:r>
      <w:proofErr w:type="spellStart"/>
      <w:r w:rsidRPr="00772ED4">
        <w:rPr>
          <w:rFonts w:ascii="Times New Roman" w:hAnsi="Times New Roman" w:cs="Times New Roman"/>
          <w:sz w:val="18"/>
          <w:szCs w:val="18"/>
          <w:lang w:val="en-US"/>
        </w:rPr>
        <w:t>Fialho</w:t>
      </w:r>
      <w:proofErr w:type="spellEnd"/>
    </w:p>
    <w:p w:rsidR="00A03C33" w:rsidRPr="00772ED4" w:rsidRDefault="00A03C33" w:rsidP="00A03C33">
      <w:pPr>
        <w:spacing w:after="0" w:line="240" w:lineRule="auto"/>
        <w:jc w:val="both"/>
        <w:rPr>
          <w:rFonts w:ascii="Times New Roman" w:hAnsi="Times New Roman" w:cs="Times New Roman"/>
          <w:sz w:val="18"/>
          <w:szCs w:val="18"/>
          <w:lang w:val="en-US"/>
        </w:rPr>
      </w:pPr>
      <w:r w:rsidRPr="00772ED4">
        <w:rPr>
          <w:rFonts w:ascii="Times New Roman" w:hAnsi="Times New Roman" w:cs="Times New Roman"/>
          <w:sz w:val="18"/>
          <w:szCs w:val="18"/>
          <w:lang w:val="en-US"/>
        </w:rPr>
        <w:t xml:space="preserve">Wagner Barbosa </w:t>
      </w:r>
      <w:proofErr w:type="spellStart"/>
      <w:r w:rsidRPr="00772ED4">
        <w:rPr>
          <w:rFonts w:ascii="Times New Roman" w:hAnsi="Times New Roman" w:cs="Times New Roman"/>
          <w:sz w:val="18"/>
          <w:szCs w:val="18"/>
          <w:lang w:val="en-US"/>
        </w:rPr>
        <w:t>Batella</w:t>
      </w:r>
      <w:proofErr w:type="spellEnd"/>
    </w:p>
    <w:p w:rsidR="00A03C33" w:rsidRPr="007E2CCC" w:rsidRDefault="00A03C33" w:rsidP="00A03C33">
      <w:pPr>
        <w:spacing w:after="0" w:line="240" w:lineRule="auto"/>
        <w:jc w:val="both"/>
        <w:rPr>
          <w:rFonts w:ascii="Times New Roman" w:hAnsi="Times New Roman" w:cs="Times New Roman"/>
          <w:sz w:val="18"/>
          <w:szCs w:val="18"/>
        </w:rPr>
      </w:pPr>
      <w:r w:rsidRPr="007E2CCC">
        <w:rPr>
          <w:rFonts w:ascii="Times New Roman" w:hAnsi="Times New Roman" w:cs="Times New Roman"/>
          <w:sz w:val="18"/>
          <w:szCs w:val="18"/>
        </w:rPr>
        <w:t xml:space="preserve">Leonardo </w:t>
      </w:r>
      <w:proofErr w:type="spellStart"/>
      <w:r w:rsidRPr="007E2CCC">
        <w:rPr>
          <w:rFonts w:ascii="Times New Roman" w:hAnsi="Times New Roman" w:cs="Times New Roman"/>
          <w:sz w:val="18"/>
          <w:szCs w:val="18"/>
        </w:rPr>
        <w:t>Civale</w:t>
      </w:r>
      <w:proofErr w:type="spellEnd"/>
    </w:p>
    <w:p w:rsidR="00A03C33" w:rsidRPr="007E2CCC" w:rsidRDefault="00A03C33" w:rsidP="00A03C33">
      <w:pPr>
        <w:spacing w:after="0" w:line="240" w:lineRule="auto"/>
        <w:jc w:val="both"/>
        <w:rPr>
          <w:rFonts w:ascii="Times New Roman" w:hAnsi="Times New Roman" w:cs="Times New Roman"/>
          <w:sz w:val="18"/>
          <w:szCs w:val="18"/>
        </w:rPr>
      </w:pPr>
      <w:r w:rsidRPr="007E2CCC">
        <w:rPr>
          <w:rFonts w:ascii="Times New Roman" w:hAnsi="Times New Roman" w:cs="Times New Roman"/>
          <w:sz w:val="18"/>
          <w:szCs w:val="18"/>
        </w:rPr>
        <w:t>André Luiz Lopes de Faria</w:t>
      </w:r>
    </w:p>
    <w:p w:rsidR="00A03C33" w:rsidRPr="007E2CCC" w:rsidRDefault="00A03C33" w:rsidP="00A03C33">
      <w:pPr>
        <w:spacing w:after="0" w:line="240" w:lineRule="auto"/>
        <w:jc w:val="both"/>
        <w:rPr>
          <w:rFonts w:ascii="Times New Roman" w:hAnsi="Times New Roman" w:cs="Times New Roman"/>
          <w:sz w:val="18"/>
          <w:szCs w:val="18"/>
        </w:rPr>
      </w:pPr>
      <w:r w:rsidRPr="007E2CCC">
        <w:rPr>
          <w:rFonts w:ascii="Times New Roman" w:hAnsi="Times New Roman" w:cs="Times New Roman"/>
          <w:sz w:val="18"/>
          <w:szCs w:val="18"/>
        </w:rPr>
        <w:t xml:space="preserve">Luiz Lima </w:t>
      </w:r>
      <w:proofErr w:type="spellStart"/>
      <w:r w:rsidRPr="007E2CCC">
        <w:rPr>
          <w:rFonts w:ascii="Times New Roman" w:hAnsi="Times New Roman" w:cs="Times New Roman"/>
          <w:sz w:val="18"/>
          <w:szCs w:val="18"/>
        </w:rPr>
        <w:t>Vailati</w:t>
      </w:r>
      <w:proofErr w:type="spellEnd"/>
    </w:p>
    <w:p w:rsidR="00A03C33" w:rsidRPr="007E2CCC" w:rsidRDefault="00A03C33" w:rsidP="00A03C33">
      <w:pPr>
        <w:pBdr>
          <w:top w:val="nil"/>
          <w:left w:val="nil"/>
          <w:bottom w:val="nil"/>
          <w:right w:val="nil"/>
        </w:pBdr>
        <w:spacing w:after="0" w:line="240" w:lineRule="auto"/>
        <w:ind w:right="215"/>
        <w:jc w:val="both"/>
        <w:rPr>
          <w:rFonts w:ascii="Times New Roman" w:hAnsi="Times New Roman" w:cs="Times New Roman"/>
          <w:sz w:val="18"/>
          <w:szCs w:val="18"/>
        </w:rPr>
      </w:pPr>
      <w:r w:rsidRPr="007E2CCC">
        <w:rPr>
          <w:rFonts w:ascii="Times New Roman" w:hAnsi="Times New Roman" w:cs="Times New Roman"/>
          <w:sz w:val="18"/>
          <w:szCs w:val="18"/>
        </w:rPr>
        <w:t>Ângelo Adriano Faria de Assis</w:t>
      </w:r>
    </w:p>
    <w:p w:rsidR="00A03C33" w:rsidRPr="007E2CCC" w:rsidRDefault="00A03C33" w:rsidP="00A03C33">
      <w:pPr>
        <w:pBdr>
          <w:top w:val="nil"/>
          <w:left w:val="nil"/>
          <w:bottom w:val="nil"/>
          <w:right w:val="nil"/>
        </w:pBdr>
        <w:spacing w:after="0" w:line="240" w:lineRule="auto"/>
        <w:ind w:right="215"/>
        <w:jc w:val="both"/>
        <w:rPr>
          <w:rFonts w:ascii="Times New Roman" w:hAnsi="Times New Roman" w:cs="Times New Roman"/>
          <w:sz w:val="18"/>
          <w:szCs w:val="18"/>
        </w:rPr>
      </w:pPr>
      <w:r w:rsidRPr="007E2CCC">
        <w:rPr>
          <w:rFonts w:ascii="Times New Roman" w:hAnsi="Times New Roman" w:cs="Times New Roman"/>
          <w:sz w:val="18"/>
          <w:szCs w:val="18"/>
        </w:rPr>
        <w:t xml:space="preserve">Cristiane </w:t>
      </w:r>
      <w:proofErr w:type="spellStart"/>
      <w:r w:rsidRPr="007E2CCC">
        <w:rPr>
          <w:rFonts w:ascii="Times New Roman" w:hAnsi="Times New Roman" w:cs="Times New Roman"/>
          <w:sz w:val="18"/>
          <w:szCs w:val="18"/>
        </w:rPr>
        <w:t>Cataldi</w:t>
      </w:r>
      <w:proofErr w:type="spellEnd"/>
      <w:r w:rsidRPr="007E2CCC">
        <w:rPr>
          <w:rFonts w:ascii="Times New Roman" w:hAnsi="Times New Roman" w:cs="Times New Roman"/>
          <w:sz w:val="18"/>
          <w:szCs w:val="18"/>
        </w:rPr>
        <w:t xml:space="preserve"> dos Santos Paes</w:t>
      </w:r>
    </w:p>
    <w:p w:rsidR="00A03C33" w:rsidRPr="007E2CCC" w:rsidRDefault="00A03C33" w:rsidP="00A03C33">
      <w:pPr>
        <w:pBdr>
          <w:top w:val="nil"/>
          <w:left w:val="nil"/>
          <w:bottom w:val="nil"/>
          <w:right w:val="nil"/>
        </w:pBdr>
        <w:spacing w:after="0" w:line="240" w:lineRule="auto"/>
        <w:ind w:right="215"/>
        <w:jc w:val="both"/>
        <w:rPr>
          <w:rFonts w:ascii="Times New Roman" w:hAnsi="Times New Roman" w:cs="Times New Roman"/>
          <w:sz w:val="18"/>
          <w:szCs w:val="18"/>
        </w:rPr>
      </w:pPr>
      <w:r w:rsidRPr="007E2CCC">
        <w:rPr>
          <w:rFonts w:ascii="Times New Roman" w:hAnsi="Times New Roman" w:cs="Times New Roman"/>
          <w:sz w:val="18"/>
          <w:szCs w:val="18"/>
        </w:rPr>
        <w:t>Elisa Cristina Lopes</w:t>
      </w:r>
    </w:p>
    <w:p w:rsidR="00A03C33" w:rsidRPr="007E2CCC" w:rsidRDefault="00A03C33" w:rsidP="00A03C33">
      <w:pPr>
        <w:pBdr>
          <w:top w:val="nil"/>
          <w:left w:val="nil"/>
          <w:bottom w:val="nil"/>
          <w:right w:val="nil"/>
        </w:pBdr>
        <w:spacing w:after="0" w:line="240" w:lineRule="auto"/>
        <w:ind w:right="215"/>
        <w:jc w:val="both"/>
        <w:rPr>
          <w:rFonts w:ascii="Times New Roman" w:hAnsi="Times New Roman" w:cs="Times New Roman"/>
          <w:sz w:val="18"/>
          <w:szCs w:val="18"/>
        </w:rPr>
      </w:pPr>
      <w:r w:rsidRPr="007E2CCC">
        <w:rPr>
          <w:rFonts w:ascii="Times New Roman" w:hAnsi="Times New Roman" w:cs="Times New Roman"/>
          <w:sz w:val="18"/>
          <w:szCs w:val="18"/>
        </w:rPr>
        <w:t>Luciana Beatriz Bastos Ávila</w:t>
      </w:r>
    </w:p>
    <w:p w:rsidR="00A03C33" w:rsidRPr="007E2CCC" w:rsidRDefault="00A03C33" w:rsidP="00A03C33">
      <w:pPr>
        <w:pBdr>
          <w:top w:val="nil"/>
          <w:left w:val="nil"/>
          <w:bottom w:val="nil"/>
          <w:right w:val="nil"/>
        </w:pBdr>
        <w:spacing w:after="0" w:line="240" w:lineRule="auto"/>
        <w:ind w:right="215"/>
        <w:jc w:val="both"/>
        <w:rPr>
          <w:rFonts w:ascii="Times New Roman" w:hAnsi="Times New Roman" w:cs="Times New Roman"/>
          <w:sz w:val="18"/>
          <w:szCs w:val="18"/>
        </w:rPr>
      </w:pPr>
      <w:r w:rsidRPr="007E2CCC">
        <w:rPr>
          <w:rFonts w:ascii="Times New Roman" w:hAnsi="Times New Roman" w:cs="Times New Roman"/>
          <w:sz w:val="18"/>
          <w:szCs w:val="18"/>
        </w:rPr>
        <w:t>Hilda Simone Henriques Coelho</w:t>
      </w:r>
    </w:p>
    <w:p w:rsidR="00A03C33" w:rsidRPr="007E2CCC" w:rsidRDefault="00A03C33" w:rsidP="00A03C33">
      <w:pPr>
        <w:pBdr>
          <w:top w:val="nil"/>
          <w:left w:val="nil"/>
          <w:bottom w:val="nil"/>
          <w:right w:val="nil"/>
        </w:pBdr>
        <w:spacing w:after="0" w:line="240" w:lineRule="auto"/>
        <w:ind w:right="215"/>
        <w:jc w:val="both"/>
        <w:rPr>
          <w:rFonts w:ascii="Times New Roman" w:hAnsi="Times New Roman" w:cs="Times New Roman"/>
          <w:sz w:val="18"/>
          <w:szCs w:val="18"/>
        </w:rPr>
      </w:pPr>
      <w:proofErr w:type="spellStart"/>
      <w:r w:rsidRPr="007E2CCC">
        <w:rPr>
          <w:rFonts w:ascii="Times New Roman" w:hAnsi="Times New Roman" w:cs="Times New Roman"/>
          <w:sz w:val="18"/>
          <w:szCs w:val="18"/>
        </w:rPr>
        <w:t>Mércio</w:t>
      </w:r>
      <w:proofErr w:type="spellEnd"/>
      <w:r w:rsidRPr="007E2CCC">
        <w:rPr>
          <w:rFonts w:ascii="Times New Roman" w:hAnsi="Times New Roman" w:cs="Times New Roman"/>
          <w:sz w:val="18"/>
          <w:szCs w:val="18"/>
        </w:rPr>
        <w:t xml:space="preserve"> Botelho Faria</w:t>
      </w:r>
    </w:p>
    <w:p w:rsidR="00A03C33" w:rsidRPr="007E2CCC" w:rsidRDefault="00A03C33" w:rsidP="00A03C33">
      <w:pPr>
        <w:pBdr>
          <w:top w:val="nil"/>
          <w:left w:val="nil"/>
          <w:bottom w:val="nil"/>
          <w:right w:val="nil"/>
        </w:pBdr>
        <w:spacing w:after="0" w:line="240" w:lineRule="auto"/>
        <w:ind w:right="215"/>
        <w:jc w:val="both"/>
        <w:rPr>
          <w:rFonts w:ascii="Times New Roman" w:hAnsi="Times New Roman" w:cs="Times New Roman"/>
          <w:sz w:val="18"/>
          <w:szCs w:val="18"/>
        </w:rPr>
      </w:pPr>
      <w:r w:rsidRPr="007E2CCC">
        <w:rPr>
          <w:rFonts w:ascii="Times New Roman" w:hAnsi="Times New Roman" w:cs="Times New Roman"/>
          <w:sz w:val="18"/>
          <w:szCs w:val="18"/>
        </w:rPr>
        <w:t>Luciana Maria Mendonça Bragança</w:t>
      </w:r>
    </w:p>
    <w:p w:rsidR="00A03C33" w:rsidRPr="007E2CCC" w:rsidRDefault="00A03C33" w:rsidP="00A03C33">
      <w:pPr>
        <w:pBdr>
          <w:top w:val="nil"/>
          <w:left w:val="nil"/>
          <w:bottom w:val="nil"/>
          <w:right w:val="nil"/>
        </w:pBdr>
        <w:spacing w:after="0" w:line="240" w:lineRule="auto"/>
        <w:ind w:right="215"/>
        <w:jc w:val="both"/>
        <w:rPr>
          <w:rFonts w:ascii="Times New Roman" w:hAnsi="Times New Roman" w:cs="Times New Roman"/>
          <w:sz w:val="18"/>
          <w:szCs w:val="18"/>
        </w:rPr>
      </w:pPr>
      <w:r w:rsidRPr="007E2CCC">
        <w:rPr>
          <w:rFonts w:ascii="Times New Roman" w:hAnsi="Times New Roman" w:cs="Times New Roman"/>
          <w:sz w:val="18"/>
          <w:szCs w:val="18"/>
        </w:rPr>
        <w:t>Maria do Carmo Couto Teixeira</w:t>
      </w:r>
    </w:p>
    <w:p w:rsidR="00A03C33" w:rsidRPr="007E2CCC" w:rsidRDefault="00A03C33" w:rsidP="00A03C33">
      <w:pPr>
        <w:pBdr>
          <w:top w:val="nil"/>
          <w:left w:val="nil"/>
          <w:bottom w:val="nil"/>
          <w:right w:val="nil"/>
        </w:pBdr>
        <w:spacing w:after="0" w:line="240" w:lineRule="auto"/>
        <w:ind w:right="215"/>
        <w:jc w:val="both"/>
        <w:rPr>
          <w:rFonts w:ascii="Times New Roman" w:hAnsi="Times New Roman" w:cs="Times New Roman"/>
          <w:sz w:val="18"/>
          <w:szCs w:val="18"/>
        </w:rPr>
      </w:pPr>
      <w:r w:rsidRPr="007E2CCC">
        <w:rPr>
          <w:rFonts w:ascii="Times New Roman" w:hAnsi="Times New Roman" w:cs="Times New Roman"/>
          <w:sz w:val="18"/>
          <w:szCs w:val="18"/>
        </w:rPr>
        <w:t>Gabriel Dias de Carvalho Junior</w:t>
      </w:r>
    </w:p>
    <w:p w:rsidR="00A03C33" w:rsidRPr="007E2CCC" w:rsidRDefault="00A03C33" w:rsidP="00A03C33">
      <w:pPr>
        <w:pBdr>
          <w:top w:val="nil"/>
          <w:left w:val="nil"/>
          <w:bottom w:val="nil"/>
          <w:right w:val="nil"/>
        </w:pBdr>
        <w:spacing w:after="0" w:line="240" w:lineRule="auto"/>
        <w:ind w:right="215"/>
        <w:jc w:val="both"/>
        <w:rPr>
          <w:rFonts w:ascii="Times New Roman" w:hAnsi="Times New Roman" w:cs="Times New Roman"/>
          <w:sz w:val="18"/>
          <w:szCs w:val="18"/>
        </w:rPr>
      </w:pPr>
      <w:r w:rsidRPr="007E2CCC">
        <w:rPr>
          <w:rFonts w:ascii="Times New Roman" w:hAnsi="Times New Roman" w:cs="Times New Roman"/>
          <w:sz w:val="18"/>
          <w:szCs w:val="18"/>
        </w:rPr>
        <w:t xml:space="preserve">Esther </w:t>
      </w:r>
      <w:proofErr w:type="spellStart"/>
      <w:r w:rsidRPr="007E2CCC">
        <w:rPr>
          <w:rFonts w:ascii="Times New Roman" w:hAnsi="Times New Roman" w:cs="Times New Roman"/>
          <w:sz w:val="18"/>
          <w:szCs w:val="18"/>
        </w:rPr>
        <w:t>Giacomini</w:t>
      </w:r>
      <w:proofErr w:type="spellEnd"/>
      <w:r w:rsidRPr="007E2CCC">
        <w:rPr>
          <w:rFonts w:ascii="Times New Roman" w:hAnsi="Times New Roman" w:cs="Times New Roman"/>
          <w:sz w:val="18"/>
          <w:szCs w:val="18"/>
        </w:rPr>
        <w:t xml:space="preserve"> Silva</w:t>
      </w:r>
    </w:p>
    <w:p w:rsidR="00A03C33" w:rsidRPr="007E2CCC" w:rsidRDefault="00A03C33" w:rsidP="00A03C33">
      <w:pPr>
        <w:pBdr>
          <w:top w:val="nil"/>
          <w:left w:val="nil"/>
          <w:bottom w:val="nil"/>
          <w:right w:val="nil"/>
        </w:pBdr>
        <w:spacing w:after="0" w:line="240" w:lineRule="auto"/>
        <w:ind w:right="215"/>
        <w:jc w:val="both"/>
        <w:rPr>
          <w:rFonts w:ascii="Times New Roman" w:hAnsi="Times New Roman" w:cs="Times New Roman"/>
          <w:sz w:val="18"/>
          <w:szCs w:val="18"/>
        </w:rPr>
      </w:pPr>
      <w:r w:rsidRPr="007E2CCC">
        <w:rPr>
          <w:rFonts w:ascii="Times New Roman" w:hAnsi="Times New Roman" w:cs="Times New Roman"/>
          <w:sz w:val="18"/>
          <w:szCs w:val="18"/>
        </w:rPr>
        <w:t>Frederico Assis Cardoso</w:t>
      </w:r>
    </w:p>
    <w:p w:rsidR="00A03C33" w:rsidRPr="007E2CCC" w:rsidRDefault="00A03C33" w:rsidP="00A03C33">
      <w:pPr>
        <w:pBdr>
          <w:top w:val="nil"/>
          <w:left w:val="nil"/>
          <w:bottom w:val="nil"/>
          <w:right w:val="nil"/>
        </w:pBdr>
        <w:spacing w:after="0" w:line="240" w:lineRule="auto"/>
        <w:ind w:right="215"/>
        <w:jc w:val="both"/>
        <w:rPr>
          <w:rFonts w:ascii="Times New Roman" w:hAnsi="Times New Roman" w:cs="Times New Roman"/>
          <w:sz w:val="18"/>
          <w:szCs w:val="18"/>
        </w:rPr>
      </w:pPr>
      <w:r w:rsidRPr="007E2CCC">
        <w:rPr>
          <w:rFonts w:ascii="Times New Roman" w:hAnsi="Times New Roman" w:cs="Times New Roman"/>
          <w:sz w:val="18"/>
          <w:szCs w:val="18"/>
        </w:rPr>
        <w:t>Regina Simplício Carvalho</w:t>
      </w:r>
    </w:p>
    <w:p w:rsidR="00A03C33" w:rsidRPr="007E2CCC" w:rsidRDefault="00A03C33" w:rsidP="00A03C33">
      <w:pPr>
        <w:pBdr>
          <w:top w:val="nil"/>
          <w:left w:val="nil"/>
          <w:bottom w:val="nil"/>
          <w:right w:val="nil"/>
        </w:pBdr>
        <w:spacing w:after="0" w:line="240" w:lineRule="auto"/>
        <w:ind w:right="215"/>
        <w:jc w:val="both"/>
        <w:rPr>
          <w:rFonts w:ascii="Times New Roman" w:hAnsi="Times New Roman" w:cs="Times New Roman"/>
          <w:sz w:val="18"/>
          <w:szCs w:val="18"/>
        </w:rPr>
      </w:pPr>
      <w:proofErr w:type="spellStart"/>
      <w:r w:rsidRPr="007E2CCC">
        <w:rPr>
          <w:rFonts w:ascii="Times New Roman" w:hAnsi="Times New Roman" w:cs="Times New Roman"/>
          <w:sz w:val="18"/>
          <w:szCs w:val="18"/>
        </w:rPr>
        <w:t>Mayura</w:t>
      </w:r>
      <w:proofErr w:type="spellEnd"/>
      <w:r w:rsidRPr="007E2CCC">
        <w:rPr>
          <w:rFonts w:ascii="Times New Roman" w:hAnsi="Times New Roman" w:cs="Times New Roman"/>
          <w:sz w:val="18"/>
          <w:szCs w:val="18"/>
        </w:rPr>
        <w:t xml:space="preserve"> Marques Magalhães </w:t>
      </w:r>
      <w:proofErr w:type="spellStart"/>
      <w:r w:rsidRPr="007E2CCC">
        <w:rPr>
          <w:rFonts w:ascii="Times New Roman" w:hAnsi="Times New Roman" w:cs="Times New Roman"/>
          <w:sz w:val="18"/>
          <w:szCs w:val="18"/>
        </w:rPr>
        <w:t>Rubinger</w:t>
      </w:r>
      <w:proofErr w:type="spellEnd"/>
    </w:p>
    <w:p w:rsidR="007E2CCC" w:rsidRPr="007E2CCC" w:rsidRDefault="007E2CCC" w:rsidP="007E2CCC">
      <w:pPr>
        <w:spacing w:after="0" w:line="240" w:lineRule="auto"/>
        <w:jc w:val="both"/>
        <w:rPr>
          <w:rFonts w:ascii="Times New Roman" w:hAnsi="Times New Roman" w:cs="Times New Roman"/>
          <w:sz w:val="18"/>
          <w:szCs w:val="18"/>
        </w:rPr>
      </w:pPr>
      <w:r w:rsidRPr="007E2CCC">
        <w:rPr>
          <w:rFonts w:ascii="Times New Roman" w:hAnsi="Times New Roman" w:cs="Times New Roman"/>
          <w:sz w:val="18"/>
          <w:szCs w:val="18"/>
        </w:rPr>
        <w:t>Eduardo França Castro</w:t>
      </w:r>
    </w:p>
    <w:p w:rsidR="007E2CCC" w:rsidRPr="007E2CCC" w:rsidRDefault="007E2CCC" w:rsidP="007E2CCC">
      <w:pPr>
        <w:spacing w:after="0" w:line="240" w:lineRule="auto"/>
        <w:jc w:val="both"/>
        <w:rPr>
          <w:rFonts w:ascii="Times New Roman" w:hAnsi="Times New Roman" w:cs="Times New Roman"/>
          <w:sz w:val="18"/>
          <w:szCs w:val="18"/>
        </w:rPr>
      </w:pPr>
      <w:r w:rsidRPr="007E2CCC">
        <w:rPr>
          <w:rFonts w:ascii="Times New Roman" w:hAnsi="Times New Roman" w:cs="Times New Roman"/>
          <w:sz w:val="18"/>
          <w:szCs w:val="18"/>
        </w:rPr>
        <w:t>Helder Canto Resende</w:t>
      </w:r>
    </w:p>
    <w:p w:rsidR="007E2CCC" w:rsidRPr="007E2CCC" w:rsidRDefault="007E2CCC" w:rsidP="007E2CCC">
      <w:pPr>
        <w:spacing w:after="0" w:line="240" w:lineRule="auto"/>
        <w:jc w:val="both"/>
        <w:rPr>
          <w:rFonts w:ascii="Times New Roman" w:hAnsi="Times New Roman" w:cs="Times New Roman"/>
          <w:sz w:val="18"/>
          <w:szCs w:val="18"/>
        </w:rPr>
      </w:pPr>
      <w:r w:rsidRPr="007E2CCC">
        <w:rPr>
          <w:rFonts w:ascii="Times New Roman" w:hAnsi="Times New Roman" w:cs="Times New Roman"/>
          <w:sz w:val="18"/>
          <w:szCs w:val="18"/>
        </w:rPr>
        <w:t xml:space="preserve">Guilherme de Azambuja </w:t>
      </w:r>
      <w:proofErr w:type="spellStart"/>
      <w:r w:rsidRPr="007E2CCC">
        <w:rPr>
          <w:rFonts w:ascii="Times New Roman" w:hAnsi="Times New Roman" w:cs="Times New Roman"/>
          <w:sz w:val="18"/>
          <w:szCs w:val="18"/>
        </w:rPr>
        <w:t>Pussieldi</w:t>
      </w:r>
      <w:proofErr w:type="spellEnd"/>
    </w:p>
    <w:p w:rsidR="007E2CCC" w:rsidRPr="007E2CCC" w:rsidRDefault="007E2CCC" w:rsidP="007E2CCC">
      <w:pPr>
        <w:spacing w:after="0" w:line="240" w:lineRule="auto"/>
        <w:jc w:val="both"/>
        <w:rPr>
          <w:rFonts w:ascii="Times New Roman" w:hAnsi="Times New Roman" w:cs="Times New Roman"/>
          <w:sz w:val="18"/>
          <w:szCs w:val="18"/>
        </w:rPr>
      </w:pPr>
      <w:r w:rsidRPr="007E2CCC">
        <w:rPr>
          <w:rFonts w:ascii="Times New Roman" w:hAnsi="Times New Roman" w:cs="Times New Roman"/>
          <w:sz w:val="18"/>
          <w:szCs w:val="18"/>
        </w:rPr>
        <w:t>Robson Luiz Santos</w:t>
      </w:r>
    </w:p>
    <w:p w:rsidR="007E2CCC" w:rsidRPr="007E2CCC" w:rsidRDefault="007E2CCC" w:rsidP="007E2CCC">
      <w:pPr>
        <w:spacing w:after="0" w:line="240" w:lineRule="auto"/>
        <w:jc w:val="both"/>
        <w:rPr>
          <w:rFonts w:ascii="Times New Roman" w:hAnsi="Times New Roman" w:cs="Times New Roman"/>
          <w:sz w:val="18"/>
          <w:szCs w:val="18"/>
        </w:rPr>
      </w:pPr>
      <w:r w:rsidRPr="007E2CCC">
        <w:rPr>
          <w:rFonts w:ascii="Times New Roman" w:hAnsi="Times New Roman" w:cs="Times New Roman"/>
          <w:sz w:val="18"/>
          <w:szCs w:val="18"/>
        </w:rPr>
        <w:t>Lucas Carvalho Silva</w:t>
      </w:r>
    </w:p>
    <w:p w:rsidR="007E2CCC" w:rsidRPr="007E2CCC" w:rsidRDefault="007E2CCC" w:rsidP="007E2CCC">
      <w:pPr>
        <w:spacing w:after="0" w:line="240" w:lineRule="auto"/>
        <w:jc w:val="both"/>
        <w:rPr>
          <w:rFonts w:ascii="Times New Roman" w:eastAsia="Times New Roman" w:hAnsi="Times New Roman" w:cs="Times New Roman"/>
          <w:b/>
          <w:bCs/>
          <w:sz w:val="18"/>
          <w:szCs w:val="18"/>
          <w:lang w:eastAsia="pt-BR"/>
        </w:rPr>
      </w:pPr>
      <w:r w:rsidRPr="007E2CCC">
        <w:rPr>
          <w:rFonts w:ascii="Times New Roman" w:hAnsi="Times New Roman" w:cs="Times New Roman"/>
          <w:sz w:val="18"/>
          <w:szCs w:val="18"/>
        </w:rPr>
        <w:t>Juliana Cristina Tristão</w:t>
      </w:r>
    </w:p>
    <w:p w:rsidR="007E2CCC" w:rsidRPr="007E2CCC" w:rsidRDefault="007E2CCC" w:rsidP="00A03C33">
      <w:pPr>
        <w:pBdr>
          <w:top w:val="nil"/>
          <w:left w:val="nil"/>
          <w:bottom w:val="nil"/>
          <w:right w:val="nil"/>
        </w:pBdr>
        <w:spacing w:after="0" w:line="240" w:lineRule="auto"/>
        <w:ind w:right="215"/>
        <w:jc w:val="both"/>
        <w:rPr>
          <w:rFonts w:ascii="Times New Roman" w:hAnsi="Times New Roman" w:cs="Times New Roman"/>
          <w:sz w:val="18"/>
          <w:szCs w:val="18"/>
        </w:rPr>
      </w:pPr>
    </w:p>
    <w:p w:rsidR="00A03C33" w:rsidRDefault="007E2CCC" w:rsidP="00A03C33">
      <w:pPr>
        <w:spacing w:after="0" w:line="240" w:lineRule="auto"/>
        <w:jc w:val="both"/>
        <w:rPr>
          <w:rFonts w:ascii="Times New Roman" w:hAnsi="Times New Roman" w:cs="Times New Roman"/>
          <w:b/>
          <w:sz w:val="18"/>
          <w:szCs w:val="18"/>
        </w:rPr>
      </w:pPr>
      <w:r w:rsidRPr="007E2CCC">
        <w:rPr>
          <w:rFonts w:ascii="Times New Roman" w:hAnsi="Times New Roman" w:cs="Times New Roman"/>
          <w:b/>
          <w:sz w:val="18"/>
          <w:szCs w:val="18"/>
        </w:rPr>
        <w:t>Membros da CAP:</w:t>
      </w:r>
    </w:p>
    <w:p w:rsidR="00945031" w:rsidRPr="007E2CCC" w:rsidRDefault="00945031" w:rsidP="00A03C33">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Coordenador Institucional e Coordenadores de Gestão</w:t>
      </w:r>
    </w:p>
    <w:p w:rsidR="00A03C33" w:rsidRPr="007E2CCC" w:rsidRDefault="007E2CCC" w:rsidP="00A03C33">
      <w:pPr>
        <w:spacing w:after="0" w:line="240" w:lineRule="auto"/>
        <w:jc w:val="both"/>
        <w:rPr>
          <w:rFonts w:ascii="Times New Roman" w:hAnsi="Times New Roman" w:cs="Times New Roman"/>
          <w:sz w:val="18"/>
          <w:szCs w:val="18"/>
        </w:rPr>
      </w:pPr>
      <w:r w:rsidRPr="007E2CCC">
        <w:rPr>
          <w:rFonts w:ascii="Times New Roman" w:hAnsi="Times New Roman" w:cs="Times New Roman"/>
          <w:b/>
          <w:sz w:val="18"/>
          <w:szCs w:val="18"/>
        </w:rPr>
        <w:t xml:space="preserve">Representante da </w:t>
      </w:r>
      <w:proofErr w:type="spellStart"/>
      <w:r w:rsidRPr="007E2CCC">
        <w:rPr>
          <w:rFonts w:ascii="Times New Roman" w:hAnsi="Times New Roman" w:cs="Times New Roman"/>
          <w:b/>
          <w:sz w:val="18"/>
          <w:szCs w:val="18"/>
        </w:rPr>
        <w:t>Pró-reitoria</w:t>
      </w:r>
      <w:proofErr w:type="spellEnd"/>
      <w:r w:rsidRPr="007E2CCC">
        <w:rPr>
          <w:rFonts w:ascii="Times New Roman" w:hAnsi="Times New Roman" w:cs="Times New Roman"/>
          <w:b/>
          <w:sz w:val="18"/>
          <w:szCs w:val="18"/>
        </w:rPr>
        <w:t xml:space="preserve"> de ensino: </w:t>
      </w:r>
      <w:r w:rsidRPr="007E2CCC">
        <w:rPr>
          <w:rFonts w:ascii="Times New Roman" w:hAnsi="Times New Roman" w:cs="Times New Roman"/>
          <w:sz w:val="18"/>
          <w:szCs w:val="18"/>
        </w:rPr>
        <w:t>Vinícius Catão de Assis Souza</w:t>
      </w:r>
    </w:p>
    <w:p w:rsidR="007E2CCC" w:rsidRPr="007E2CCC" w:rsidRDefault="007E2CCC" w:rsidP="00A03C33">
      <w:pPr>
        <w:spacing w:after="0" w:line="240" w:lineRule="auto"/>
        <w:jc w:val="both"/>
        <w:rPr>
          <w:rFonts w:ascii="Times New Roman" w:hAnsi="Times New Roman" w:cs="Times New Roman"/>
          <w:sz w:val="18"/>
          <w:szCs w:val="18"/>
        </w:rPr>
      </w:pPr>
      <w:r w:rsidRPr="007E2CCC">
        <w:rPr>
          <w:rFonts w:ascii="Times New Roman" w:hAnsi="Times New Roman" w:cs="Times New Roman"/>
          <w:b/>
          <w:sz w:val="18"/>
          <w:szCs w:val="18"/>
        </w:rPr>
        <w:t xml:space="preserve">Representante dos </w:t>
      </w:r>
      <w:r w:rsidR="00945031">
        <w:rPr>
          <w:rFonts w:ascii="Times New Roman" w:hAnsi="Times New Roman" w:cs="Times New Roman"/>
          <w:b/>
          <w:sz w:val="18"/>
          <w:szCs w:val="18"/>
        </w:rPr>
        <w:t>C</w:t>
      </w:r>
      <w:r w:rsidRPr="007E2CCC">
        <w:rPr>
          <w:rFonts w:ascii="Times New Roman" w:hAnsi="Times New Roman" w:cs="Times New Roman"/>
          <w:b/>
          <w:sz w:val="18"/>
          <w:szCs w:val="18"/>
        </w:rPr>
        <w:t xml:space="preserve">oordenadores de Área: </w:t>
      </w:r>
      <w:r w:rsidRPr="007E2CCC">
        <w:rPr>
          <w:rFonts w:ascii="Times New Roman" w:hAnsi="Times New Roman" w:cs="Times New Roman"/>
          <w:sz w:val="18"/>
          <w:szCs w:val="18"/>
        </w:rPr>
        <w:t xml:space="preserve">Alexandre Tadeu Gomes de Carvalho </w:t>
      </w:r>
    </w:p>
    <w:p w:rsidR="007E2CCC" w:rsidRDefault="007E2CCC" w:rsidP="00A03C33">
      <w:pPr>
        <w:spacing w:after="0" w:line="240" w:lineRule="auto"/>
        <w:jc w:val="both"/>
        <w:rPr>
          <w:rFonts w:ascii="Times New Roman" w:hAnsi="Times New Roman" w:cs="Times New Roman"/>
          <w:sz w:val="18"/>
          <w:szCs w:val="18"/>
        </w:rPr>
      </w:pPr>
      <w:r w:rsidRPr="007E2CCC">
        <w:rPr>
          <w:rFonts w:ascii="Times New Roman" w:hAnsi="Times New Roman" w:cs="Times New Roman"/>
          <w:sz w:val="18"/>
          <w:szCs w:val="18"/>
        </w:rPr>
        <w:t xml:space="preserve">                                             </w:t>
      </w:r>
      <w:r w:rsidR="00945031">
        <w:rPr>
          <w:rFonts w:ascii="Times New Roman" w:hAnsi="Times New Roman" w:cs="Times New Roman"/>
          <w:sz w:val="18"/>
          <w:szCs w:val="18"/>
        </w:rPr>
        <w:t xml:space="preserve">                             </w:t>
      </w:r>
      <w:r w:rsidRPr="007E2CCC">
        <w:rPr>
          <w:rFonts w:ascii="Times New Roman" w:hAnsi="Times New Roman" w:cs="Times New Roman"/>
          <w:sz w:val="18"/>
          <w:szCs w:val="18"/>
        </w:rPr>
        <w:t xml:space="preserve"> Mara Garcia Tavares</w:t>
      </w:r>
    </w:p>
    <w:p w:rsidR="00945031" w:rsidRPr="007E2CCC" w:rsidRDefault="00945031" w:rsidP="00A03C33">
      <w:pPr>
        <w:spacing w:after="0" w:line="240" w:lineRule="auto"/>
        <w:jc w:val="both"/>
        <w:rPr>
          <w:rFonts w:ascii="Times New Roman" w:hAnsi="Times New Roman" w:cs="Times New Roman"/>
          <w:b/>
          <w:sz w:val="18"/>
          <w:szCs w:val="18"/>
        </w:rPr>
      </w:pPr>
      <w:r>
        <w:rPr>
          <w:rFonts w:ascii="Times New Roman" w:hAnsi="Times New Roman" w:cs="Times New Roman"/>
          <w:sz w:val="18"/>
          <w:szCs w:val="18"/>
        </w:rPr>
        <w:t xml:space="preserve">                                                                           Lucas Carvalho Silva </w:t>
      </w:r>
    </w:p>
    <w:p w:rsidR="007E2CCC" w:rsidRDefault="007E2CCC" w:rsidP="00A03C33">
      <w:pPr>
        <w:spacing w:after="0" w:line="240" w:lineRule="auto"/>
        <w:jc w:val="both"/>
        <w:rPr>
          <w:rFonts w:ascii="Times New Roman" w:hAnsi="Times New Roman" w:cs="Times New Roman"/>
          <w:sz w:val="18"/>
          <w:szCs w:val="18"/>
        </w:rPr>
      </w:pPr>
      <w:r w:rsidRPr="007E2CCC">
        <w:rPr>
          <w:rFonts w:ascii="Times New Roman" w:hAnsi="Times New Roman" w:cs="Times New Roman"/>
          <w:b/>
          <w:sz w:val="18"/>
          <w:szCs w:val="18"/>
        </w:rPr>
        <w:t xml:space="preserve">Representante dos Supervisores: </w:t>
      </w:r>
      <w:proofErr w:type="gramStart"/>
      <w:r w:rsidR="00945031">
        <w:rPr>
          <w:rFonts w:ascii="Times New Roman" w:hAnsi="Times New Roman" w:cs="Times New Roman"/>
          <w:sz w:val="18"/>
          <w:szCs w:val="18"/>
        </w:rPr>
        <w:t xml:space="preserve">Denise </w:t>
      </w:r>
      <w:r w:rsidRPr="007E2CCC">
        <w:rPr>
          <w:rFonts w:ascii="Times New Roman" w:hAnsi="Times New Roman" w:cs="Times New Roman"/>
          <w:sz w:val="18"/>
          <w:szCs w:val="18"/>
        </w:rPr>
        <w:t>.</w:t>
      </w:r>
      <w:proofErr w:type="gramEnd"/>
      <w:r w:rsidR="00945031">
        <w:rPr>
          <w:rFonts w:ascii="Times New Roman" w:hAnsi="Times New Roman" w:cs="Times New Roman"/>
          <w:sz w:val="18"/>
          <w:szCs w:val="18"/>
        </w:rPr>
        <w:t xml:space="preserve">, </w:t>
      </w:r>
      <w:r w:rsidRPr="007E2CCC">
        <w:rPr>
          <w:rFonts w:ascii="Times New Roman" w:hAnsi="Times New Roman" w:cs="Times New Roman"/>
          <w:sz w:val="18"/>
          <w:szCs w:val="18"/>
        </w:rPr>
        <w:t xml:space="preserve"> </w:t>
      </w:r>
      <w:proofErr w:type="spellStart"/>
      <w:r w:rsidR="00945031">
        <w:rPr>
          <w:rFonts w:ascii="Times New Roman" w:hAnsi="Times New Roman" w:cs="Times New Roman"/>
          <w:sz w:val="18"/>
          <w:szCs w:val="18"/>
        </w:rPr>
        <w:t>A</w:t>
      </w:r>
      <w:r w:rsidRPr="007E2CCC">
        <w:rPr>
          <w:rFonts w:ascii="Times New Roman" w:hAnsi="Times New Roman" w:cs="Times New Roman"/>
          <w:sz w:val="18"/>
          <w:szCs w:val="18"/>
        </w:rPr>
        <w:t>nnamaria</w:t>
      </w:r>
      <w:proofErr w:type="spellEnd"/>
      <w:r w:rsidRPr="007E2CCC">
        <w:rPr>
          <w:rFonts w:ascii="Times New Roman" w:hAnsi="Times New Roman" w:cs="Times New Roman"/>
          <w:sz w:val="18"/>
          <w:szCs w:val="18"/>
        </w:rPr>
        <w:t xml:space="preserve"> Lemos</w:t>
      </w:r>
      <w:r w:rsidR="00945031">
        <w:rPr>
          <w:rFonts w:ascii="Times New Roman" w:hAnsi="Times New Roman" w:cs="Times New Roman"/>
          <w:sz w:val="18"/>
          <w:szCs w:val="18"/>
        </w:rPr>
        <w:t xml:space="preserve"> Murta,   ....</w:t>
      </w:r>
    </w:p>
    <w:p w:rsidR="00945031" w:rsidRPr="007E2CCC" w:rsidRDefault="00945031" w:rsidP="00A03C33">
      <w:pPr>
        <w:spacing w:after="0" w:line="240" w:lineRule="auto"/>
        <w:jc w:val="both"/>
        <w:rPr>
          <w:rFonts w:ascii="Times New Roman" w:hAnsi="Times New Roman" w:cs="Times New Roman"/>
          <w:b/>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w:t>
      </w:r>
      <w:proofErr w:type="gramEnd"/>
    </w:p>
    <w:p w:rsidR="007E2CCC" w:rsidRPr="007E2CCC" w:rsidRDefault="007E2CCC" w:rsidP="00A03C33">
      <w:pPr>
        <w:spacing w:after="0" w:line="240" w:lineRule="auto"/>
        <w:jc w:val="both"/>
        <w:rPr>
          <w:rFonts w:ascii="Times New Roman" w:hAnsi="Times New Roman" w:cs="Times New Roman"/>
          <w:sz w:val="18"/>
          <w:szCs w:val="18"/>
        </w:rPr>
      </w:pPr>
      <w:r w:rsidRPr="007E2CCC">
        <w:rPr>
          <w:rFonts w:ascii="Times New Roman" w:hAnsi="Times New Roman" w:cs="Times New Roman"/>
          <w:b/>
          <w:sz w:val="18"/>
          <w:szCs w:val="18"/>
        </w:rPr>
        <w:t xml:space="preserve">Representante dos </w:t>
      </w:r>
      <w:proofErr w:type="spellStart"/>
      <w:r w:rsidRPr="007E2CCC">
        <w:rPr>
          <w:rFonts w:ascii="Times New Roman" w:hAnsi="Times New Roman" w:cs="Times New Roman"/>
          <w:b/>
          <w:sz w:val="18"/>
          <w:szCs w:val="18"/>
        </w:rPr>
        <w:t>Licenciandos</w:t>
      </w:r>
      <w:proofErr w:type="spellEnd"/>
      <w:r w:rsidRPr="007E2CCC">
        <w:rPr>
          <w:rFonts w:ascii="Times New Roman" w:hAnsi="Times New Roman" w:cs="Times New Roman"/>
          <w:b/>
          <w:sz w:val="18"/>
          <w:szCs w:val="18"/>
        </w:rPr>
        <w:t xml:space="preserve">: </w:t>
      </w:r>
      <w:r w:rsidR="00945031" w:rsidRPr="00945031">
        <w:rPr>
          <w:rFonts w:ascii="Times New Roman" w:hAnsi="Times New Roman" w:cs="Times New Roman"/>
          <w:sz w:val="18"/>
          <w:szCs w:val="18"/>
        </w:rPr>
        <w:t xml:space="preserve">Augusto </w:t>
      </w:r>
    </w:p>
    <w:p w:rsidR="007E2CCC" w:rsidRPr="007E2CCC" w:rsidRDefault="007E2CCC" w:rsidP="00A03C33">
      <w:pPr>
        <w:spacing w:after="0" w:line="240" w:lineRule="auto"/>
        <w:jc w:val="both"/>
        <w:rPr>
          <w:sz w:val="18"/>
          <w:szCs w:val="18"/>
        </w:rPr>
      </w:pPr>
      <w:r w:rsidRPr="007E2CCC">
        <w:rPr>
          <w:rFonts w:ascii="Times New Roman" w:hAnsi="Times New Roman" w:cs="Times New Roman"/>
          <w:b/>
          <w:sz w:val="18"/>
          <w:szCs w:val="18"/>
        </w:rPr>
        <w:t>Representante</w:t>
      </w:r>
      <w:r>
        <w:rPr>
          <w:rFonts w:ascii="Times New Roman" w:hAnsi="Times New Roman" w:cs="Times New Roman"/>
          <w:b/>
          <w:sz w:val="18"/>
          <w:szCs w:val="18"/>
        </w:rPr>
        <w:t xml:space="preserve"> </w:t>
      </w:r>
      <w:r w:rsidR="00945031">
        <w:rPr>
          <w:rFonts w:ascii="Times New Roman" w:hAnsi="Times New Roman" w:cs="Times New Roman"/>
          <w:b/>
          <w:sz w:val="18"/>
          <w:szCs w:val="18"/>
        </w:rPr>
        <w:t>Superintendência Regional de Ensino:</w:t>
      </w:r>
    </w:p>
    <w:p w:rsidR="00A03C33" w:rsidRPr="00880130" w:rsidRDefault="00A03C33" w:rsidP="00A03C33">
      <w:pPr>
        <w:spacing w:before="100" w:beforeAutospacing="1"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0"/>
          <w:szCs w:val="20"/>
          <w:lang w:eastAsia="pt-BR"/>
        </w:rPr>
        <w:lastRenderedPageBreak/>
        <w:t xml:space="preserve"> </w:t>
      </w:r>
    </w:p>
    <w:p w:rsidR="00A03C33" w:rsidRPr="00880130" w:rsidRDefault="00945031" w:rsidP="00A03C33">
      <w:pPr>
        <w:spacing w:before="100" w:beforeAutospacing="1"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b/>
          <w:bCs/>
          <w:sz w:val="20"/>
          <w:szCs w:val="20"/>
          <w:lang w:eastAsia="pt-BR"/>
        </w:rPr>
        <w:t xml:space="preserve"> </w:t>
      </w:r>
      <w:r w:rsidR="00A03C33" w:rsidRPr="00880130">
        <w:rPr>
          <w:rFonts w:ascii="Times New Roman" w:eastAsia="Times New Roman" w:hAnsi="Times New Roman" w:cs="Times New Roman"/>
          <w:b/>
          <w:bCs/>
          <w:sz w:val="20"/>
          <w:szCs w:val="20"/>
          <w:lang w:eastAsia="pt-BR"/>
        </w:rPr>
        <w:t> </w:t>
      </w:r>
    </w:p>
    <w:p w:rsidR="00A03C33" w:rsidRPr="00880130" w:rsidRDefault="00A03C33" w:rsidP="00A03C33">
      <w:pPr>
        <w:spacing w:before="100" w:beforeAutospacing="1" w:after="100" w:afterAutospacing="1" w:line="240" w:lineRule="auto"/>
        <w:rPr>
          <w:rFonts w:ascii="Times New Roman" w:eastAsia="Times New Roman" w:hAnsi="Times New Roman" w:cs="Times New Roman"/>
          <w:sz w:val="24"/>
          <w:szCs w:val="24"/>
          <w:lang w:eastAsia="pt-BR"/>
        </w:rPr>
      </w:pPr>
    </w:p>
    <w:p w:rsidR="00A03C33" w:rsidRDefault="00A03C33" w:rsidP="00A03C33"/>
    <w:p w:rsidR="000F0EA3" w:rsidRPr="0051569F" w:rsidRDefault="000F0EA3" w:rsidP="00861D86">
      <w:pPr>
        <w:autoSpaceDE w:val="0"/>
        <w:autoSpaceDN w:val="0"/>
        <w:adjustRightInd w:val="0"/>
        <w:spacing w:after="0" w:line="240" w:lineRule="auto"/>
        <w:jc w:val="center"/>
        <w:rPr>
          <w:rFonts w:ascii="Times New Roman" w:hAnsi="Times New Roman" w:cs="Times New Roman"/>
          <w:b/>
          <w:sz w:val="20"/>
          <w:szCs w:val="20"/>
        </w:rPr>
      </w:pPr>
    </w:p>
    <w:p w:rsidR="000F0EA3" w:rsidRDefault="000F0EA3" w:rsidP="00861D86">
      <w:pPr>
        <w:autoSpaceDE w:val="0"/>
        <w:autoSpaceDN w:val="0"/>
        <w:adjustRightInd w:val="0"/>
        <w:spacing w:after="0" w:line="240" w:lineRule="auto"/>
        <w:jc w:val="center"/>
        <w:rPr>
          <w:rFonts w:ascii="Times New Roman" w:hAnsi="Times New Roman" w:cs="Times New Roman"/>
          <w:b/>
          <w:sz w:val="28"/>
          <w:szCs w:val="28"/>
        </w:rPr>
      </w:pPr>
    </w:p>
    <w:p w:rsidR="000F0EA3" w:rsidRDefault="000F0EA3" w:rsidP="00861D86">
      <w:pPr>
        <w:autoSpaceDE w:val="0"/>
        <w:autoSpaceDN w:val="0"/>
        <w:adjustRightInd w:val="0"/>
        <w:spacing w:after="0" w:line="240" w:lineRule="auto"/>
        <w:jc w:val="center"/>
        <w:rPr>
          <w:rFonts w:ascii="Times New Roman" w:hAnsi="Times New Roman" w:cs="Times New Roman"/>
          <w:b/>
          <w:sz w:val="28"/>
          <w:szCs w:val="28"/>
        </w:rPr>
      </w:pPr>
    </w:p>
    <w:p w:rsidR="000F0EA3" w:rsidRDefault="000F0EA3" w:rsidP="00861D86">
      <w:pPr>
        <w:autoSpaceDE w:val="0"/>
        <w:autoSpaceDN w:val="0"/>
        <w:adjustRightInd w:val="0"/>
        <w:spacing w:after="0" w:line="240" w:lineRule="auto"/>
        <w:jc w:val="center"/>
        <w:rPr>
          <w:rFonts w:ascii="Times New Roman" w:hAnsi="Times New Roman" w:cs="Times New Roman"/>
          <w:b/>
          <w:sz w:val="28"/>
          <w:szCs w:val="28"/>
        </w:rPr>
      </w:pPr>
    </w:p>
    <w:p w:rsidR="000F0EA3" w:rsidRDefault="000F0EA3" w:rsidP="00861D86">
      <w:pPr>
        <w:autoSpaceDE w:val="0"/>
        <w:autoSpaceDN w:val="0"/>
        <w:adjustRightInd w:val="0"/>
        <w:spacing w:after="0" w:line="240" w:lineRule="auto"/>
        <w:jc w:val="center"/>
        <w:rPr>
          <w:rFonts w:ascii="Times New Roman" w:hAnsi="Times New Roman" w:cs="Times New Roman"/>
          <w:b/>
          <w:sz w:val="28"/>
          <w:szCs w:val="28"/>
        </w:rPr>
      </w:pPr>
    </w:p>
    <w:p w:rsidR="000F0EA3" w:rsidRDefault="000F0EA3" w:rsidP="00861D86">
      <w:pPr>
        <w:autoSpaceDE w:val="0"/>
        <w:autoSpaceDN w:val="0"/>
        <w:adjustRightInd w:val="0"/>
        <w:spacing w:after="0" w:line="240" w:lineRule="auto"/>
        <w:jc w:val="center"/>
        <w:rPr>
          <w:rFonts w:ascii="Times New Roman" w:hAnsi="Times New Roman" w:cs="Times New Roman"/>
          <w:b/>
          <w:sz w:val="28"/>
          <w:szCs w:val="28"/>
        </w:rPr>
      </w:pPr>
    </w:p>
    <w:p w:rsidR="000F0EA3" w:rsidRDefault="000F0EA3" w:rsidP="00861D86">
      <w:pPr>
        <w:autoSpaceDE w:val="0"/>
        <w:autoSpaceDN w:val="0"/>
        <w:adjustRightInd w:val="0"/>
        <w:spacing w:after="0" w:line="240" w:lineRule="auto"/>
        <w:jc w:val="center"/>
        <w:rPr>
          <w:rFonts w:ascii="Times New Roman" w:hAnsi="Times New Roman" w:cs="Times New Roman"/>
          <w:b/>
          <w:sz w:val="28"/>
          <w:szCs w:val="28"/>
        </w:rPr>
      </w:pPr>
    </w:p>
    <w:p w:rsidR="000F0EA3" w:rsidRDefault="000F0EA3" w:rsidP="00861D86">
      <w:pPr>
        <w:autoSpaceDE w:val="0"/>
        <w:autoSpaceDN w:val="0"/>
        <w:adjustRightInd w:val="0"/>
        <w:spacing w:after="0" w:line="240" w:lineRule="auto"/>
        <w:jc w:val="center"/>
        <w:rPr>
          <w:rFonts w:ascii="Times New Roman" w:hAnsi="Times New Roman" w:cs="Times New Roman"/>
          <w:b/>
          <w:sz w:val="28"/>
          <w:szCs w:val="28"/>
        </w:rPr>
      </w:pPr>
    </w:p>
    <w:p w:rsidR="000F0EA3" w:rsidRDefault="000F0EA3" w:rsidP="00861D86">
      <w:pPr>
        <w:autoSpaceDE w:val="0"/>
        <w:autoSpaceDN w:val="0"/>
        <w:adjustRightInd w:val="0"/>
        <w:spacing w:after="0" w:line="240" w:lineRule="auto"/>
        <w:jc w:val="center"/>
        <w:rPr>
          <w:rFonts w:ascii="Times New Roman" w:hAnsi="Times New Roman" w:cs="Times New Roman"/>
          <w:b/>
          <w:sz w:val="28"/>
          <w:szCs w:val="28"/>
        </w:rPr>
      </w:pPr>
    </w:p>
    <w:p w:rsidR="000F0EA3" w:rsidRDefault="000F0EA3" w:rsidP="00861D86">
      <w:pPr>
        <w:autoSpaceDE w:val="0"/>
        <w:autoSpaceDN w:val="0"/>
        <w:adjustRightInd w:val="0"/>
        <w:spacing w:after="0" w:line="240" w:lineRule="auto"/>
        <w:jc w:val="center"/>
        <w:rPr>
          <w:rFonts w:ascii="Times New Roman" w:hAnsi="Times New Roman" w:cs="Times New Roman"/>
          <w:b/>
          <w:sz w:val="28"/>
          <w:szCs w:val="28"/>
        </w:rPr>
      </w:pPr>
    </w:p>
    <w:p w:rsidR="000F0EA3" w:rsidRDefault="000F0EA3" w:rsidP="00861D86">
      <w:pPr>
        <w:autoSpaceDE w:val="0"/>
        <w:autoSpaceDN w:val="0"/>
        <w:adjustRightInd w:val="0"/>
        <w:spacing w:after="0" w:line="240" w:lineRule="auto"/>
        <w:jc w:val="center"/>
        <w:rPr>
          <w:rFonts w:ascii="Times New Roman" w:hAnsi="Times New Roman" w:cs="Times New Roman"/>
          <w:b/>
          <w:sz w:val="28"/>
          <w:szCs w:val="28"/>
        </w:rPr>
      </w:pPr>
    </w:p>
    <w:p w:rsidR="000F0EA3" w:rsidRDefault="000F0EA3" w:rsidP="00861D86">
      <w:pPr>
        <w:autoSpaceDE w:val="0"/>
        <w:autoSpaceDN w:val="0"/>
        <w:adjustRightInd w:val="0"/>
        <w:spacing w:after="0" w:line="240" w:lineRule="auto"/>
        <w:jc w:val="center"/>
        <w:rPr>
          <w:rFonts w:ascii="Times New Roman" w:hAnsi="Times New Roman" w:cs="Times New Roman"/>
          <w:b/>
          <w:sz w:val="28"/>
          <w:szCs w:val="28"/>
        </w:rPr>
      </w:pPr>
    </w:p>
    <w:p w:rsidR="00167573" w:rsidRDefault="00167573" w:rsidP="00861D86">
      <w:pPr>
        <w:autoSpaceDE w:val="0"/>
        <w:autoSpaceDN w:val="0"/>
        <w:adjustRightInd w:val="0"/>
        <w:spacing w:after="0" w:line="240" w:lineRule="auto"/>
        <w:jc w:val="center"/>
        <w:rPr>
          <w:rFonts w:ascii="Times New Roman" w:hAnsi="Times New Roman" w:cs="Times New Roman"/>
          <w:b/>
          <w:sz w:val="28"/>
          <w:szCs w:val="28"/>
        </w:rPr>
      </w:pPr>
    </w:p>
    <w:p w:rsidR="00167573" w:rsidRDefault="00167573" w:rsidP="00861D86">
      <w:pPr>
        <w:autoSpaceDE w:val="0"/>
        <w:autoSpaceDN w:val="0"/>
        <w:adjustRightInd w:val="0"/>
        <w:spacing w:after="0" w:line="240" w:lineRule="auto"/>
        <w:jc w:val="center"/>
        <w:rPr>
          <w:rFonts w:ascii="Times New Roman" w:hAnsi="Times New Roman" w:cs="Times New Roman"/>
          <w:b/>
          <w:sz w:val="28"/>
          <w:szCs w:val="28"/>
        </w:rPr>
      </w:pPr>
    </w:p>
    <w:p w:rsidR="00167573" w:rsidRDefault="00167573" w:rsidP="00861D86">
      <w:pPr>
        <w:autoSpaceDE w:val="0"/>
        <w:autoSpaceDN w:val="0"/>
        <w:adjustRightInd w:val="0"/>
        <w:spacing w:after="0" w:line="240" w:lineRule="auto"/>
        <w:jc w:val="center"/>
        <w:rPr>
          <w:rFonts w:ascii="Times New Roman" w:hAnsi="Times New Roman" w:cs="Times New Roman"/>
          <w:b/>
          <w:sz w:val="28"/>
          <w:szCs w:val="28"/>
        </w:rPr>
      </w:pPr>
    </w:p>
    <w:p w:rsidR="00167573" w:rsidRDefault="00167573" w:rsidP="00861D86">
      <w:pPr>
        <w:autoSpaceDE w:val="0"/>
        <w:autoSpaceDN w:val="0"/>
        <w:adjustRightInd w:val="0"/>
        <w:spacing w:after="0" w:line="240" w:lineRule="auto"/>
        <w:jc w:val="center"/>
        <w:rPr>
          <w:rFonts w:ascii="Times New Roman" w:hAnsi="Times New Roman" w:cs="Times New Roman"/>
          <w:b/>
          <w:sz w:val="28"/>
          <w:szCs w:val="28"/>
        </w:rPr>
      </w:pPr>
    </w:p>
    <w:p w:rsidR="00167573" w:rsidRDefault="00167573" w:rsidP="00861D86">
      <w:pPr>
        <w:autoSpaceDE w:val="0"/>
        <w:autoSpaceDN w:val="0"/>
        <w:adjustRightInd w:val="0"/>
        <w:spacing w:after="0" w:line="240" w:lineRule="auto"/>
        <w:jc w:val="center"/>
        <w:rPr>
          <w:rFonts w:ascii="Times New Roman" w:hAnsi="Times New Roman" w:cs="Times New Roman"/>
          <w:b/>
          <w:sz w:val="28"/>
          <w:szCs w:val="28"/>
        </w:rPr>
      </w:pPr>
    </w:p>
    <w:p w:rsidR="00167573" w:rsidRDefault="00167573" w:rsidP="00861D86">
      <w:pPr>
        <w:autoSpaceDE w:val="0"/>
        <w:autoSpaceDN w:val="0"/>
        <w:adjustRightInd w:val="0"/>
        <w:spacing w:after="0" w:line="240" w:lineRule="auto"/>
        <w:jc w:val="center"/>
        <w:rPr>
          <w:rFonts w:ascii="Times New Roman" w:hAnsi="Times New Roman" w:cs="Times New Roman"/>
          <w:b/>
          <w:sz w:val="28"/>
          <w:szCs w:val="28"/>
        </w:rPr>
      </w:pPr>
    </w:p>
    <w:p w:rsidR="0051569F" w:rsidRDefault="0051569F" w:rsidP="00861D86">
      <w:pPr>
        <w:autoSpaceDE w:val="0"/>
        <w:autoSpaceDN w:val="0"/>
        <w:adjustRightInd w:val="0"/>
        <w:spacing w:after="0" w:line="240" w:lineRule="auto"/>
        <w:jc w:val="center"/>
        <w:rPr>
          <w:rFonts w:ascii="Times New Roman" w:hAnsi="Times New Roman" w:cs="Times New Roman"/>
          <w:b/>
          <w:sz w:val="28"/>
          <w:szCs w:val="28"/>
        </w:rPr>
      </w:pPr>
    </w:p>
    <w:p w:rsidR="0051569F" w:rsidRDefault="0051569F" w:rsidP="00861D86">
      <w:pPr>
        <w:autoSpaceDE w:val="0"/>
        <w:autoSpaceDN w:val="0"/>
        <w:adjustRightInd w:val="0"/>
        <w:spacing w:after="0" w:line="240" w:lineRule="auto"/>
        <w:jc w:val="center"/>
        <w:rPr>
          <w:rFonts w:ascii="Times New Roman" w:hAnsi="Times New Roman" w:cs="Times New Roman"/>
          <w:b/>
          <w:sz w:val="28"/>
          <w:szCs w:val="28"/>
        </w:rPr>
      </w:pPr>
    </w:p>
    <w:p w:rsidR="0051569F" w:rsidRDefault="0051569F" w:rsidP="00861D86">
      <w:pPr>
        <w:autoSpaceDE w:val="0"/>
        <w:autoSpaceDN w:val="0"/>
        <w:adjustRightInd w:val="0"/>
        <w:spacing w:after="0" w:line="240" w:lineRule="auto"/>
        <w:jc w:val="center"/>
        <w:rPr>
          <w:rFonts w:ascii="Times New Roman" w:hAnsi="Times New Roman" w:cs="Times New Roman"/>
          <w:b/>
          <w:sz w:val="28"/>
          <w:szCs w:val="28"/>
        </w:rPr>
      </w:pPr>
    </w:p>
    <w:p w:rsidR="0051569F" w:rsidRDefault="0051569F" w:rsidP="00861D86">
      <w:pPr>
        <w:autoSpaceDE w:val="0"/>
        <w:autoSpaceDN w:val="0"/>
        <w:adjustRightInd w:val="0"/>
        <w:spacing w:after="0" w:line="240" w:lineRule="auto"/>
        <w:jc w:val="center"/>
        <w:rPr>
          <w:rFonts w:ascii="Times New Roman" w:hAnsi="Times New Roman" w:cs="Times New Roman"/>
          <w:b/>
          <w:sz w:val="28"/>
          <w:szCs w:val="28"/>
        </w:rPr>
      </w:pPr>
    </w:p>
    <w:p w:rsidR="0051569F" w:rsidRDefault="0051569F" w:rsidP="00861D86">
      <w:pPr>
        <w:autoSpaceDE w:val="0"/>
        <w:autoSpaceDN w:val="0"/>
        <w:adjustRightInd w:val="0"/>
        <w:spacing w:after="0" w:line="240" w:lineRule="auto"/>
        <w:jc w:val="center"/>
        <w:rPr>
          <w:rFonts w:ascii="Times New Roman" w:hAnsi="Times New Roman" w:cs="Times New Roman"/>
          <w:b/>
          <w:sz w:val="28"/>
          <w:szCs w:val="28"/>
        </w:rPr>
      </w:pPr>
    </w:p>
    <w:p w:rsidR="0051569F" w:rsidRDefault="0051569F" w:rsidP="00861D86">
      <w:pPr>
        <w:autoSpaceDE w:val="0"/>
        <w:autoSpaceDN w:val="0"/>
        <w:adjustRightInd w:val="0"/>
        <w:spacing w:after="0" w:line="240" w:lineRule="auto"/>
        <w:jc w:val="center"/>
        <w:rPr>
          <w:rFonts w:ascii="Times New Roman" w:hAnsi="Times New Roman" w:cs="Times New Roman"/>
          <w:b/>
          <w:sz w:val="28"/>
          <w:szCs w:val="28"/>
        </w:rPr>
      </w:pPr>
    </w:p>
    <w:p w:rsidR="0051569F" w:rsidRDefault="0051569F" w:rsidP="00861D86">
      <w:pPr>
        <w:autoSpaceDE w:val="0"/>
        <w:autoSpaceDN w:val="0"/>
        <w:adjustRightInd w:val="0"/>
        <w:spacing w:after="0" w:line="240" w:lineRule="auto"/>
        <w:jc w:val="center"/>
        <w:rPr>
          <w:rFonts w:ascii="Times New Roman" w:hAnsi="Times New Roman" w:cs="Times New Roman"/>
          <w:b/>
          <w:sz w:val="28"/>
          <w:szCs w:val="28"/>
        </w:rPr>
      </w:pPr>
    </w:p>
    <w:p w:rsidR="0051569F" w:rsidRDefault="0051569F" w:rsidP="00861D86">
      <w:pPr>
        <w:autoSpaceDE w:val="0"/>
        <w:autoSpaceDN w:val="0"/>
        <w:adjustRightInd w:val="0"/>
        <w:spacing w:after="0" w:line="240" w:lineRule="auto"/>
        <w:jc w:val="center"/>
        <w:rPr>
          <w:rFonts w:ascii="Times New Roman" w:hAnsi="Times New Roman" w:cs="Times New Roman"/>
          <w:b/>
          <w:sz w:val="28"/>
          <w:szCs w:val="28"/>
        </w:rPr>
      </w:pPr>
    </w:p>
    <w:p w:rsidR="0051569F" w:rsidRDefault="0051569F" w:rsidP="00861D86">
      <w:pPr>
        <w:autoSpaceDE w:val="0"/>
        <w:autoSpaceDN w:val="0"/>
        <w:adjustRightInd w:val="0"/>
        <w:spacing w:after="0" w:line="240" w:lineRule="auto"/>
        <w:jc w:val="center"/>
        <w:rPr>
          <w:rFonts w:ascii="Times New Roman" w:hAnsi="Times New Roman" w:cs="Times New Roman"/>
          <w:b/>
          <w:sz w:val="28"/>
          <w:szCs w:val="28"/>
        </w:rPr>
      </w:pPr>
    </w:p>
    <w:p w:rsidR="0051569F" w:rsidRDefault="0051569F" w:rsidP="00861D86">
      <w:pPr>
        <w:autoSpaceDE w:val="0"/>
        <w:autoSpaceDN w:val="0"/>
        <w:adjustRightInd w:val="0"/>
        <w:spacing w:after="0" w:line="240" w:lineRule="auto"/>
        <w:jc w:val="center"/>
        <w:rPr>
          <w:rFonts w:ascii="Times New Roman" w:hAnsi="Times New Roman" w:cs="Times New Roman"/>
          <w:b/>
          <w:sz w:val="28"/>
          <w:szCs w:val="28"/>
        </w:rPr>
      </w:pPr>
    </w:p>
    <w:p w:rsidR="0051569F" w:rsidRDefault="0051569F" w:rsidP="00861D86">
      <w:pPr>
        <w:autoSpaceDE w:val="0"/>
        <w:autoSpaceDN w:val="0"/>
        <w:adjustRightInd w:val="0"/>
        <w:spacing w:after="0" w:line="240" w:lineRule="auto"/>
        <w:jc w:val="center"/>
        <w:rPr>
          <w:rFonts w:ascii="Times New Roman" w:hAnsi="Times New Roman" w:cs="Times New Roman"/>
          <w:b/>
          <w:sz w:val="28"/>
          <w:szCs w:val="28"/>
        </w:rPr>
      </w:pPr>
    </w:p>
    <w:p w:rsidR="0051569F" w:rsidRDefault="0051569F" w:rsidP="00861D86">
      <w:pPr>
        <w:autoSpaceDE w:val="0"/>
        <w:autoSpaceDN w:val="0"/>
        <w:adjustRightInd w:val="0"/>
        <w:spacing w:after="0" w:line="240" w:lineRule="auto"/>
        <w:jc w:val="center"/>
        <w:rPr>
          <w:rFonts w:ascii="Times New Roman" w:hAnsi="Times New Roman" w:cs="Times New Roman"/>
          <w:b/>
          <w:sz w:val="28"/>
          <w:szCs w:val="28"/>
        </w:rPr>
      </w:pPr>
    </w:p>
    <w:p w:rsidR="000F0EA3" w:rsidRPr="00167573" w:rsidRDefault="000F0EA3" w:rsidP="000F0EA3">
      <w:pPr>
        <w:autoSpaceDE w:val="0"/>
        <w:autoSpaceDN w:val="0"/>
        <w:adjustRightInd w:val="0"/>
        <w:spacing w:after="0" w:line="240" w:lineRule="auto"/>
        <w:ind w:left="3686"/>
        <w:jc w:val="both"/>
        <w:rPr>
          <w:rFonts w:ascii="Lucida Handwriting" w:hAnsi="Lucida Handwriting" w:cs="Andalus"/>
          <w:sz w:val="20"/>
          <w:szCs w:val="20"/>
        </w:rPr>
      </w:pPr>
      <w:r w:rsidRPr="00167573">
        <w:rPr>
          <w:rFonts w:ascii="Lucida Handwriting" w:hAnsi="Lucida Handwriting" w:cs="Andalus"/>
          <w:sz w:val="20"/>
          <w:szCs w:val="20"/>
        </w:rPr>
        <w:t xml:space="preserve">“A educação é o ponto em que decidimos se amamos o mundo o bastante para assumirmos a responsabilidade por ele e, com tal gesto, salvá-lo da ruína que seria inevitável não fosse </w:t>
      </w:r>
      <w:proofErr w:type="gramStart"/>
      <w:r w:rsidRPr="00167573">
        <w:rPr>
          <w:rFonts w:ascii="Lucida Handwriting" w:hAnsi="Lucida Handwriting" w:cs="Andalus"/>
          <w:sz w:val="20"/>
          <w:szCs w:val="20"/>
        </w:rPr>
        <w:t>a</w:t>
      </w:r>
      <w:proofErr w:type="gramEnd"/>
      <w:r w:rsidRPr="00167573">
        <w:rPr>
          <w:rFonts w:ascii="Lucida Handwriting" w:hAnsi="Lucida Handwriting" w:cs="Andalus"/>
          <w:sz w:val="20"/>
          <w:szCs w:val="20"/>
        </w:rPr>
        <w:t xml:space="preserve"> renovação e a vinda dos novos e dos jovens”. </w:t>
      </w:r>
    </w:p>
    <w:p w:rsidR="000F0EA3" w:rsidRPr="00167573" w:rsidRDefault="000F0EA3" w:rsidP="000F0EA3">
      <w:pPr>
        <w:autoSpaceDE w:val="0"/>
        <w:autoSpaceDN w:val="0"/>
        <w:adjustRightInd w:val="0"/>
        <w:spacing w:after="0" w:line="240" w:lineRule="auto"/>
        <w:jc w:val="both"/>
        <w:rPr>
          <w:rFonts w:ascii="Lucida Handwriting" w:hAnsi="Lucida Handwriting" w:cs="Times New Roman"/>
          <w:bCs/>
          <w:sz w:val="20"/>
          <w:szCs w:val="20"/>
        </w:rPr>
      </w:pPr>
      <w:r w:rsidRPr="00167573">
        <w:rPr>
          <w:rFonts w:ascii="Lucida Handwriting" w:hAnsi="Lucida Handwriting" w:cs="Times New Roman"/>
          <w:bCs/>
          <w:sz w:val="20"/>
          <w:szCs w:val="20"/>
        </w:rPr>
        <w:t xml:space="preserve">                                                                                                  Hannah Arendt</w:t>
      </w:r>
    </w:p>
    <w:p w:rsidR="000F0EA3" w:rsidRPr="00167573" w:rsidRDefault="000F0EA3" w:rsidP="000F0EA3">
      <w:pPr>
        <w:autoSpaceDE w:val="0"/>
        <w:autoSpaceDN w:val="0"/>
        <w:adjustRightInd w:val="0"/>
        <w:spacing w:after="0" w:line="240" w:lineRule="auto"/>
        <w:jc w:val="both"/>
        <w:rPr>
          <w:rFonts w:ascii="Lucida Handwriting" w:hAnsi="Lucida Handwriting" w:cs="Times New Roman"/>
          <w:bCs/>
          <w:sz w:val="20"/>
          <w:szCs w:val="20"/>
        </w:rPr>
      </w:pPr>
    </w:p>
    <w:p w:rsidR="000F0EA3" w:rsidRDefault="002614A9" w:rsidP="002614A9">
      <w:pPr>
        <w:pStyle w:val="Ttulo1"/>
        <w:jc w:val="center"/>
      </w:pPr>
      <w:r>
        <w:lastRenderedPageBreak/>
        <w:t>SUMÁRIO</w:t>
      </w:r>
    </w:p>
    <w:p w:rsidR="00A67D56" w:rsidRPr="00A67D56" w:rsidRDefault="00A67D56" w:rsidP="00A67D56"/>
    <w:p w:rsidR="002614A9" w:rsidRDefault="002614A9" w:rsidP="002614A9">
      <w:pPr>
        <w:rPr>
          <w:rFonts w:ascii="Times New Roman" w:hAnsi="Times New Roman" w:cs="Times New Roman"/>
          <w:sz w:val="24"/>
          <w:szCs w:val="24"/>
        </w:rPr>
      </w:pPr>
      <w:r w:rsidRPr="002614A9">
        <w:rPr>
          <w:rFonts w:ascii="Times New Roman" w:hAnsi="Times New Roman" w:cs="Times New Roman"/>
          <w:sz w:val="24"/>
          <w:szCs w:val="24"/>
        </w:rPr>
        <w:t>A</w:t>
      </w:r>
      <w:r>
        <w:rPr>
          <w:rFonts w:ascii="Times New Roman" w:hAnsi="Times New Roman" w:cs="Times New Roman"/>
          <w:sz w:val="24"/>
          <w:szCs w:val="24"/>
        </w:rPr>
        <w:t>presentação</w:t>
      </w:r>
    </w:p>
    <w:p w:rsidR="002614A9" w:rsidRPr="00181352" w:rsidRDefault="002614A9" w:rsidP="002614A9">
      <w:pPr>
        <w:pStyle w:val="PargrafodaLista"/>
        <w:numPr>
          <w:ilvl w:val="0"/>
          <w:numId w:val="42"/>
        </w:numPr>
        <w:rPr>
          <w:rFonts w:ascii="Times New Roman" w:hAnsi="Times New Roman" w:cs="Times New Roman"/>
          <w:sz w:val="24"/>
          <w:szCs w:val="24"/>
        </w:rPr>
      </w:pPr>
      <w:r w:rsidRPr="00181352">
        <w:rPr>
          <w:rFonts w:ascii="Times New Roman" w:hAnsi="Times New Roman" w:cs="Times New Roman"/>
          <w:sz w:val="24"/>
          <w:szCs w:val="24"/>
        </w:rPr>
        <w:t xml:space="preserve">Desafios da Coordenação Institucional e de Gestão do </w:t>
      </w:r>
      <w:proofErr w:type="spellStart"/>
      <w:r w:rsidRPr="00181352">
        <w:rPr>
          <w:rFonts w:ascii="Times New Roman" w:hAnsi="Times New Roman" w:cs="Times New Roman"/>
          <w:sz w:val="24"/>
          <w:szCs w:val="24"/>
        </w:rPr>
        <w:t>Pibid</w:t>
      </w:r>
      <w:proofErr w:type="spellEnd"/>
    </w:p>
    <w:p w:rsidR="002614A9" w:rsidRDefault="002614A9" w:rsidP="002614A9">
      <w:pPr>
        <w:pStyle w:val="PargrafodaLista"/>
        <w:numPr>
          <w:ilvl w:val="0"/>
          <w:numId w:val="42"/>
        </w:numPr>
        <w:rPr>
          <w:rFonts w:ascii="Times New Roman" w:hAnsi="Times New Roman" w:cs="Times New Roman"/>
          <w:sz w:val="24"/>
          <w:szCs w:val="24"/>
        </w:rPr>
      </w:pPr>
      <w:proofErr w:type="gramStart"/>
      <w:r>
        <w:rPr>
          <w:rFonts w:ascii="Times New Roman" w:hAnsi="Times New Roman" w:cs="Times New Roman"/>
          <w:sz w:val="24"/>
          <w:szCs w:val="24"/>
        </w:rPr>
        <w:t>Ações desenvolvidas e Diagnóstico da Realidade</w:t>
      </w:r>
      <w:proofErr w:type="gramEnd"/>
    </w:p>
    <w:p w:rsidR="002614A9" w:rsidRDefault="002614A9" w:rsidP="002614A9">
      <w:pPr>
        <w:pStyle w:val="PargrafodaLista"/>
        <w:numPr>
          <w:ilvl w:val="1"/>
          <w:numId w:val="42"/>
        </w:numPr>
        <w:rPr>
          <w:rFonts w:ascii="Times New Roman" w:hAnsi="Times New Roman" w:cs="Times New Roman"/>
          <w:sz w:val="24"/>
          <w:szCs w:val="24"/>
        </w:rPr>
      </w:pPr>
      <w:r>
        <w:rPr>
          <w:rFonts w:ascii="Times New Roman" w:hAnsi="Times New Roman" w:cs="Times New Roman"/>
          <w:sz w:val="24"/>
          <w:szCs w:val="24"/>
        </w:rPr>
        <w:t xml:space="preserve">– Visitas às Escolas Parceiras do </w:t>
      </w:r>
      <w:proofErr w:type="spellStart"/>
      <w:r>
        <w:rPr>
          <w:rFonts w:ascii="Times New Roman" w:hAnsi="Times New Roman" w:cs="Times New Roman"/>
          <w:sz w:val="24"/>
          <w:szCs w:val="24"/>
        </w:rPr>
        <w:t>Pibi</w:t>
      </w:r>
      <w:r w:rsidR="00181352">
        <w:rPr>
          <w:rFonts w:ascii="Times New Roman" w:hAnsi="Times New Roman" w:cs="Times New Roman"/>
          <w:sz w:val="24"/>
          <w:szCs w:val="24"/>
        </w:rPr>
        <w:t>d</w:t>
      </w:r>
      <w:proofErr w:type="spellEnd"/>
    </w:p>
    <w:p w:rsidR="002614A9" w:rsidRDefault="002614A9" w:rsidP="00181352">
      <w:pPr>
        <w:pStyle w:val="PargrafodaLista"/>
        <w:ind w:left="1080"/>
        <w:rPr>
          <w:rFonts w:ascii="Times New Roman" w:hAnsi="Times New Roman" w:cs="Times New Roman"/>
          <w:sz w:val="24"/>
          <w:szCs w:val="24"/>
        </w:rPr>
      </w:pPr>
    </w:p>
    <w:p w:rsidR="002614A9" w:rsidRDefault="002614A9" w:rsidP="002614A9">
      <w:pPr>
        <w:pStyle w:val="PargrafodaLista"/>
        <w:numPr>
          <w:ilvl w:val="1"/>
          <w:numId w:val="42"/>
        </w:numPr>
        <w:rPr>
          <w:rFonts w:ascii="Times New Roman" w:hAnsi="Times New Roman" w:cs="Times New Roman"/>
          <w:sz w:val="24"/>
          <w:szCs w:val="24"/>
        </w:rPr>
      </w:pPr>
      <w:r>
        <w:rPr>
          <w:rFonts w:ascii="Times New Roman" w:hAnsi="Times New Roman" w:cs="Times New Roman"/>
          <w:sz w:val="24"/>
          <w:szCs w:val="24"/>
        </w:rPr>
        <w:t>-  Reuniões Setoriais de Fevereiro- 2015</w:t>
      </w:r>
    </w:p>
    <w:p w:rsidR="002614A9" w:rsidRDefault="002614A9" w:rsidP="002614A9">
      <w:pPr>
        <w:pStyle w:val="PargrafodaLista"/>
        <w:numPr>
          <w:ilvl w:val="2"/>
          <w:numId w:val="42"/>
        </w:numPr>
        <w:rPr>
          <w:rFonts w:ascii="Times New Roman" w:hAnsi="Times New Roman" w:cs="Times New Roman"/>
          <w:sz w:val="24"/>
          <w:szCs w:val="24"/>
        </w:rPr>
      </w:pPr>
      <w:r>
        <w:rPr>
          <w:rFonts w:ascii="Times New Roman" w:hAnsi="Times New Roman" w:cs="Times New Roman"/>
          <w:sz w:val="24"/>
          <w:szCs w:val="24"/>
        </w:rPr>
        <w:t>– Bolsistas de Iniciação à Docência (</w:t>
      </w:r>
      <w:proofErr w:type="spellStart"/>
      <w:r>
        <w:rPr>
          <w:rFonts w:ascii="Times New Roman" w:hAnsi="Times New Roman" w:cs="Times New Roman"/>
          <w:sz w:val="24"/>
          <w:szCs w:val="24"/>
        </w:rPr>
        <w:t>Licenciandos</w:t>
      </w:r>
      <w:proofErr w:type="spellEnd"/>
      <w:r>
        <w:rPr>
          <w:rFonts w:ascii="Times New Roman" w:hAnsi="Times New Roman" w:cs="Times New Roman"/>
          <w:sz w:val="24"/>
          <w:szCs w:val="24"/>
        </w:rPr>
        <w:t>)</w:t>
      </w:r>
    </w:p>
    <w:p w:rsidR="002614A9" w:rsidRDefault="002614A9" w:rsidP="002614A9">
      <w:pPr>
        <w:pStyle w:val="PargrafodaLista"/>
        <w:ind w:left="1800"/>
        <w:rPr>
          <w:rFonts w:ascii="Times New Roman" w:hAnsi="Times New Roman" w:cs="Times New Roman"/>
          <w:sz w:val="24"/>
          <w:szCs w:val="24"/>
        </w:rPr>
      </w:pPr>
      <w:r>
        <w:rPr>
          <w:rFonts w:ascii="Times New Roman" w:hAnsi="Times New Roman" w:cs="Times New Roman"/>
          <w:sz w:val="24"/>
          <w:szCs w:val="24"/>
        </w:rPr>
        <w:t xml:space="preserve">A – Percepção do </w:t>
      </w:r>
      <w:proofErr w:type="spellStart"/>
      <w:r>
        <w:rPr>
          <w:rFonts w:ascii="Times New Roman" w:hAnsi="Times New Roman" w:cs="Times New Roman"/>
          <w:sz w:val="24"/>
          <w:szCs w:val="24"/>
        </w:rPr>
        <w:t>Pibid</w:t>
      </w:r>
      <w:proofErr w:type="spellEnd"/>
    </w:p>
    <w:p w:rsidR="002614A9" w:rsidRDefault="002614A9" w:rsidP="002614A9">
      <w:pPr>
        <w:pStyle w:val="PargrafodaLista"/>
        <w:ind w:left="1800"/>
        <w:rPr>
          <w:rFonts w:ascii="Times New Roman" w:hAnsi="Times New Roman" w:cs="Times New Roman"/>
          <w:sz w:val="24"/>
          <w:szCs w:val="24"/>
        </w:rPr>
      </w:pPr>
      <w:r>
        <w:rPr>
          <w:rFonts w:ascii="Times New Roman" w:hAnsi="Times New Roman" w:cs="Times New Roman"/>
          <w:sz w:val="24"/>
          <w:szCs w:val="24"/>
        </w:rPr>
        <w:t xml:space="preserve">B -  Proposições para o </w:t>
      </w:r>
      <w:proofErr w:type="spellStart"/>
      <w:r>
        <w:rPr>
          <w:rFonts w:ascii="Times New Roman" w:hAnsi="Times New Roman" w:cs="Times New Roman"/>
          <w:sz w:val="24"/>
          <w:szCs w:val="24"/>
        </w:rPr>
        <w:t>Pibid</w:t>
      </w:r>
      <w:proofErr w:type="spellEnd"/>
    </w:p>
    <w:p w:rsidR="002614A9" w:rsidRDefault="002614A9" w:rsidP="002614A9">
      <w:pPr>
        <w:pStyle w:val="PargrafodaLista"/>
        <w:ind w:left="1800"/>
        <w:rPr>
          <w:rFonts w:ascii="Times New Roman" w:hAnsi="Times New Roman" w:cs="Times New Roman"/>
          <w:sz w:val="24"/>
          <w:szCs w:val="24"/>
        </w:rPr>
      </w:pPr>
    </w:p>
    <w:p w:rsidR="002614A9" w:rsidRDefault="002614A9" w:rsidP="002614A9">
      <w:pPr>
        <w:pStyle w:val="PargrafodaLista"/>
        <w:numPr>
          <w:ilvl w:val="2"/>
          <w:numId w:val="42"/>
        </w:numPr>
        <w:rPr>
          <w:rFonts w:ascii="Times New Roman" w:hAnsi="Times New Roman" w:cs="Times New Roman"/>
          <w:sz w:val="24"/>
          <w:szCs w:val="24"/>
        </w:rPr>
      </w:pPr>
      <w:r>
        <w:rPr>
          <w:rFonts w:ascii="Times New Roman" w:hAnsi="Times New Roman" w:cs="Times New Roman"/>
          <w:sz w:val="24"/>
          <w:szCs w:val="24"/>
        </w:rPr>
        <w:t>– Bolsistas Supervisores</w:t>
      </w:r>
    </w:p>
    <w:p w:rsidR="002614A9" w:rsidRDefault="002614A9" w:rsidP="002614A9">
      <w:pPr>
        <w:pStyle w:val="PargrafodaLista"/>
        <w:rPr>
          <w:rFonts w:ascii="Times New Roman" w:hAnsi="Times New Roman" w:cs="Times New Roman"/>
          <w:sz w:val="24"/>
          <w:szCs w:val="24"/>
        </w:rPr>
      </w:pPr>
      <w:r>
        <w:rPr>
          <w:rFonts w:ascii="Times New Roman" w:hAnsi="Times New Roman" w:cs="Times New Roman"/>
          <w:sz w:val="24"/>
          <w:szCs w:val="24"/>
        </w:rPr>
        <w:t xml:space="preserve">                  A – Percepção do </w:t>
      </w:r>
      <w:proofErr w:type="spellStart"/>
      <w:r>
        <w:rPr>
          <w:rFonts w:ascii="Times New Roman" w:hAnsi="Times New Roman" w:cs="Times New Roman"/>
          <w:sz w:val="24"/>
          <w:szCs w:val="24"/>
        </w:rPr>
        <w:t>Pibid</w:t>
      </w:r>
      <w:proofErr w:type="spellEnd"/>
    </w:p>
    <w:p w:rsidR="002614A9" w:rsidRDefault="002614A9" w:rsidP="002614A9">
      <w:pPr>
        <w:pStyle w:val="PargrafodaLista"/>
        <w:rPr>
          <w:rFonts w:ascii="Times New Roman" w:hAnsi="Times New Roman" w:cs="Times New Roman"/>
          <w:sz w:val="24"/>
          <w:szCs w:val="24"/>
        </w:rPr>
      </w:pPr>
      <w:r>
        <w:rPr>
          <w:rFonts w:ascii="Times New Roman" w:hAnsi="Times New Roman" w:cs="Times New Roman"/>
          <w:sz w:val="24"/>
          <w:szCs w:val="24"/>
        </w:rPr>
        <w:t xml:space="preserve">                  B -  Proposições para o </w:t>
      </w:r>
      <w:proofErr w:type="spellStart"/>
      <w:r>
        <w:rPr>
          <w:rFonts w:ascii="Times New Roman" w:hAnsi="Times New Roman" w:cs="Times New Roman"/>
          <w:sz w:val="24"/>
          <w:szCs w:val="24"/>
        </w:rPr>
        <w:t>Pibid</w:t>
      </w:r>
      <w:proofErr w:type="spellEnd"/>
    </w:p>
    <w:p w:rsidR="002614A9" w:rsidRDefault="002614A9" w:rsidP="002614A9">
      <w:pPr>
        <w:pStyle w:val="PargrafodaLista"/>
        <w:ind w:left="1800"/>
        <w:rPr>
          <w:rFonts w:ascii="Times New Roman" w:hAnsi="Times New Roman" w:cs="Times New Roman"/>
          <w:sz w:val="24"/>
          <w:szCs w:val="24"/>
        </w:rPr>
      </w:pPr>
    </w:p>
    <w:p w:rsidR="002614A9" w:rsidRDefault="002614A9" w:rsidP="002614A9">
      <w:pPr>
        <w:pStyle w:val="PargrafodaLista"/>
        <w:numPr>
          <w:ilvl w:val="2"/>
          <w:numId w:val="42"/>
        </w:num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Bosistas</w:t>
      </w:r>
      <w:proofErr w:type="spellEnd"/>
      <w:r>
        <w:rPr>
          <w:rFonts w:ascii="Times New Roman" w:hAnsi="Times New Roman" w:cs="Times New Roman"/>
          <w:sz w:val="24"/>
          <w:szCs w:val="24"/>
        </w:rPr>
        <w:t xml:space="preserve"> Coordenadores de Área</w:t>
      </w:r>
    </w:p>
    <w:p w:rsidR="002614A9" w:rsidRDefault="002614A9" w:rsidP="002614A9">
      <w:pPr>
        <w:pStyle w:val="PargrafodaLista"/>
        <w:ind w:left="180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 – Deliberações</w:t>
      </w:r>
      <w:proofErr w:type="gramEnd"/>
      <w:r>
        <w:rPr>
          <w:rFonts w:ascii="Times New Roman" w:hAnsi="Times New Roman" w:cs="Times New Roman"/>
          <w:sz w:val="24"/>
          <w:szCs w:val="24"/>
        </w:rPr>
        <w:t xml:space="preserve"> quanto ao Licenciando</w:t>
      </w:r>
    </w:p>
    <w:p w:rsidR="002614A9" w:rsidRDefault="002614A9" w:rsidP="002614A9">
      <w:pPr>
        <w:pStyle w:val="PargrafodaLista"/>
        <w:ind w:left="1800"/>
        <w:rPr>
          <w:rFonts w:ascii="Times New Roman" w:hAnsi="Times New Roman" w:cs="Times New Roman"/>
          <w:sz w:val="24"/>
          <w:szCs w:val="24"/>
        </w:rPr>
      </w:pPr>
      <w:r>
        <w:rPr>
          <w:rFonts w:ascii="Times New Roman" w:hAnsi="Times New Roman" w:cs="Times New Roman"/>
          <w:sz w:val="24"/>
          <w:szCs w:val="24"/>
        </w:rPr>
        <w:t xml:space="preserve"> B -  Deliberações quanto ao Supervisor</w:t>
      </w:r>
    </w:p>
    <w:p w:rsidR="002614A9" w:rsidRDefault="002614A9" w:rsidP="002614A9">
      <w:pPr>
        <w:pStyle w:val="PargrafodaLista"/>
        <w:ind w:left="1800"/>
        <w:rPr>
          <w:rFonts w:ascii="Times New Roman" w:hAnsi="Times New Roman" w:cs="Times New Roman"/>
          <w:sz w:val="24"/>
          <w:szCs w:val="24"/>
        </w:rPr>
      </w:pPr>
      <w:r>
        <w:rPr>
          <w:rFonts w:ascii="Times New Roman" w:hAnsi="Times New Roman" w:cs="Times New Roman"/>
          <w:sz w:val="24"/>
          <w:szCs w:val="24"/>
        </w:rPr>
        <w:t xml:space="preserve"> C – Deliberações quanto Coordenador de Área</w:t>
      </w:r>
    </w:p>
    <w:p w:rsidR="002614A9" w:rsidRDefault="002614A9" w:rsidP="002614A9">
      <w:pPr>
        <w:pStyle w:val="PargrafodaLista"/>
        <w:ind w:left="1800"/>
        <w:rPr>
          <w:rFonts w:ascii="Times New Roman" w:hAnsi="Times New Roman" w:cs="Times New Roman"/>
          <w:sz w:val="24"/>
          <w:szCs w:val="24"/>
        </w:rPr>
      </w:pPr>
      <w:r>
        <w:rPr>
          <w:rFonts w:ascii="Times New Roman" w:hAnsi="Times New Roman" w:cs="Times New Roman"/>
          <w:sz w:val="24"/>
          <w:szCs w:val="24"/>
        </w:rPr>
        <w:t xml:space="preserve"> D – Deliberações quanto a Coordenação de Gestão e Institucional</w:t>
      </w:r>
    </w:p>
    <w:p w:rsidR="005C720D" w:rsidRDefault="005C720D" w:rsidP="002614A9">
      <w:pPr>
        <w:pStyle w:val="PargrafodaLista"/>
        <w:ind w:left="1800"/>
        <w:rPr>
          <w:rFonts w:ascii="Times New Roman" w:hAnsi="Times New Roman" w:cs="Times New Roman"/>
          <w:sz w:val="24"/>
          <w:szCs w:val="24"/>
        </w:rPr>
      </w:pPr>
      <w:r>
        <w:rPr>
          <w:rFonts w:ascii="Times New Roman" w:hAnsi="Times New Roman" w:cs="Times New Roman"/>
          <w:sz w:val="24"/>
          <w:szCs w:val="24"/>
        </w:rPr>
        <w:t xml:space="preserve"> E -  Outros aspectos importantes</w:t>
      </w:r>
    </w:p>
    <w:p w:rsidR="002614A9" w:rsidRDefault="002614A9" w:rsidP="002614A9">
      <w:pPr>
        <w:pStyle w:val="PargrafodaLista"/>
        <w:ind w:left="1080"/>
        <w:rPr>
          <w:rFonts w:ascii="Times New Roman" w:hAnsi="Times New Roman" w:cs="Times New Roman"/>
          <w:sz w:val="24"/>
          <w:szCs w:val="24"/>
        </w:rPr>
      </w:pPr>
    </w:p>
    <w:p w:rsidR="002614A9" w:rsidRDefault="005C720D" w:rsidP="002614A9">
      <w:pPr>
        <w:pStyle w:val="PargrafodaLista"/>
        <w:numPr>
          <w:ilvl w:val="0"/>
          <w:numId w:val="42"/>
        </w:numPr>
        <w:rPr>
          <w:rFonts w:ascii="Times New Roman" w:hAnsi="Times New Roman" w:cs="Times New Roman"/>
          <w:sz w:val="24"/>
          <w:szCs w:val="24"/>
        </w:rPr>
      </w:pPr>
      <w:r>
        <w:rPr>
          <w:rFonts w:ascii="Times New Roman" w:hAnsi="Times New Roman" w:cs="Times New Roman"/>
          <w:sz w:val="24"/>
          <w:szCs w:val="24"/>
        </w:rPr>
        <w:t>Planejamento</w:t>
      </w:r>
    </w:p>
    <w:p w:rsidR="005C720D" w:rsidRDefault="005C720D" w:rsidP="005C720D">
      <w:pPr>
        <w:pStyle w:val="PargrafodaLista"/>
        <w:numPr>
          <w:ilvl w:val="1"/>
          <w:numId w:val="42"/>
        </w:numPr>
        <w:rPr>
          <w:rFonts w:ascii="Times New Roman" w:hAnsi="Times New Roman" w:cs="Times New Roman"/>
          <w:sz w:val="24"/>
          <w:szCs w:val="24"/>
        </w:rPr>
      </w:pPr>
      <w:r>
        <w:rPr>
          <w:rFonts w:ascii="Times New Roman" w:hAnsi="Times New Roman" w:cs="Times New Roman"/>
          <w:sz w:val="24"/>
          <w:szCs w:val="24"/>
        </w:rPr>
        <w:t>– Objetivos e Metas</w:t>
      </w:r>
    </w:p>
    <w:p w:rsidR="005C720D" w:rsidRDefault="005C720D" w:rsidP="00D425CD">
      <w:pPr>
        <w:pStyle w:val="PargrafodaLista"/>
        <w:ind w:left="1080"/>
        <w:rPr>
          <w:rFonts w:ascii="Times New Roman" w:hAnsi="Times New Roman" w:cs="Times New Roman"/>
          <w:sz w:val="24"/>
          <w:szCs w:val="24"/>
        </w:rPr>
      </w:pPr>
    </w:p>
    <w:p w:rsidR="005C720D" w:rsidRDefault="005C720D" w:rsidP="005C720D">
      <w:pPr>
        <w:pStyle w:val="PargrafodaLista"/>
        <w:numPr>
          <w:ilvl w:val="1"/>
          <w:numId w:val="42"/>
        </w:numPr>
        <w:rPr>
          <w:rFonts w:ascii="Times New Roman" w:hAnsi="Times New Roman" w:cs="Times New Roman"/>
          <w:sz w:val="24"/>
          <w:szCs w:val="24"/>
        </w:rPr>
      </w:pPr>
      <w:r>
        <w:rPr>
          <w:rFonts w:ascii="Times New Roman" w:hAnsi="Times New Roman" w:cs="Times New Roman"/>
          <w:sz w:val="24"/>
          <w:szCs w:val="24"/>
        </w:rPr>
        <w:t xml:space="preserve"> - Seminários Temáticos</w:t>
      </w:r>
    </w:p>
    <w:p w:rsidR="005C720D" w:rsidRDefault="005C720D" w:rsidP="005C720D">
      <w:pPr>
        <w:pStyle w:val="PargrafodaLista"/>
        <w:ind w:left="1080"/>
        <w:rPr>
          <w:rFonts w:ascii="Times New Roman" w:hAnsi="Times New Roman" w:cs="Times New Roman"/>
          <w:sz w:val="24"/>
          <w:szCs w:val="24"/>
        </w:rPr>
      </w:pPr>
      <w:r>
        <w:rPr>
          <w:rFonts w:ascii="Times New Roman" w:hAnsi="Times New Roman" w:cs="Times New Roman"/>
          <w:sz w:val="24"/>
          <w:szCs w:val="24"/>
        </w:rPr>
        <w:t xml:space="preserve">   </w:t>
      </w:r>
    </w:p>
    <w:p w:rsidR="005C720D" w:rsidRDefault="005C720D" w:rsidP="005C720D">
      <w:pPr>
        <w:pStyle w:val="PargrafodaLista"/>
        <w:numPr>
          <w:ilvl w:val="1"/>
          <w:numId w:val="42"/>
        </w:numPr>
        <w:rPr>
          <w:rFonts w:ascii="Times New Roman" w:hAnsi="Times New Roman" w:cs="Times New Roman"/>
          <w:sz w:val="24"/>
          <w:szCs w:val="24"/>
        </w:rPr>
      </w:pPr>
      <w:r>
        <w:rPr>
          <w:rFonts w:ascii="Times New Roman" w:hAnsi="Times New Roman" w:cs="Times New Roman"/>
          <w:sz w:val="24"/>
          <w:szCs w:val="24"/>
        </w:rPr>
        <w:t xml:space="preserve"> - Cursos de Formação</w:t>
      </w:r>
    </w:p>
    <w:p w:rsidR="005C720D" w:rsidRDefault="005C720D" w:rsidP="005C720D">
      <w:pPr>
        <w:pStyle w:val="PargrafodaLista"/>
        <w:ind w:left="1080"/>
        <w:rPr>
          <w:rFonts w:ascii="Times New Roman" w:hAnsi="Times New Roman" w:cs="Times New Roman"/>
          <w:sz w:val="24"/>
          <w:szCs w:val="24"/>
        </w:rPr>
      </w:pPr>
      <w:r>
        <w:rPr>
          <w:rFonts w:ascii="Times New Roman" w:hAnsi="Times New Roman" w:cs="Times New Roman"/>
          <w:sz w:val="24"/>
          <w:szCs w:val="24"/>
        </w:rPr>
        <w:t xml:space="preserve">   </w:t>
      </w:r>
    </w:p>
    <w:p w:rsidR="005C720D" w:rsidRPr="005C720D" w:rsidRDefault="005C720D" w:rsidP="005C720D">
      <w:pPr>
        <w:pStyle w:val="PargrafodaLista"/>
        <w:numPr>
          <w:ilvl w:val="1"/>
          <w:numId w:val="42"/>
        </w:numPr>
        <w:rPr>
          <w:rFonts w:ascii="Times New Roman" w:hAnsi="Times New Roman" w:cs="Times New Roman"/>
          <w:sz w:val="24"/>
          <w:szCs w:val="24"/>
        </w:rPr>
      </w:pPr>
      <w:r w:rsidRPr="005C720D">
        <w:rPr>
          <w:rFonts w:ascii="Times New Roman" w:hAnsi="Times New Roman" w:cs="Times New Roman"/>
          <w:sz w:val="24"/>
          <w:szCs w:val="24"/>
        </w:rPr>
        <w:t xml:space="preserve">– </w:t>
      </w:r>
      <w:proofErr w:type="spellStart"/>
      <w:proofErr w:type="gramStart"/>
      <w:r w:rsidRPr="005C720D">
        <w:rPr>
          <w:rFonts w:ascii="Times New Roman" w:hAnsi="Times New Roman" w:cs="Times New Roman"/>
          <w:sz w:val="24"/>
          <w:szCs w:val="24"/>
        </w:rPr>
        <w:t>Mini-cursos</w:t>
      </w:r>
      <w:proofErr w:type="spellEnd"/>
      <w:proofErr w:type="gramEnd"/>
      <w:r>
        <w:rPr>
          <w:rFonts w:ascii="Times New Roman" w:hAnsi="Times New Roman" w:cs="Times New Roman"/>
          <w:sz w:val="24"/>
          <w:szCs w:val="24"/>
        </w:rPr>
        <w:t xml:space="preserve"> Pedagógicos</w:t>
      </w:r>
    </w:p>
    <w:p w:rsidR="005C720D" w:rsidRDefault="005C720D" w:rsidP="005C720D">
      <w:pPr>
        <w:pStyle w:val="PargrafodaLista"/>
        <w:ind w:left="1080"/>
        <w:rPr>
          <w:rFonts w:ascii="Times New Roman" w:hAnsi="Times New Roman" w:cs="Times New Roman"/>
          <w:sz w:val="24"/>
          <w:szCs w:val="24"/>
        </w:rPr>
      </w:pPr>
    </w:p>
    <w:p w:rsidR="005C720D" w:rsidRDefault="005C720D" w:rsidP="005C720D">
      <w:pPr>
        <w:pStyle w:val="PargrafodaLista"/>
        <w:numPr>
          <w:ilvl w:val="1"/>
          <w:numId w:val="42"/>
        </w:numPr>
        <w:rPr>
          <w:rFonts w:ascii="Times New Roman" w:hAnsi="Times New Roman" w:cs="Times New Roman"/>
          <w:sz w:val="24"/>
          <w:szCs w:val="24"/>
        </w:rPr>
      </w:pPr>
      <w:r>
        <w:rPr>
          <w:rFonts w:ascii="Times New Roman" w:hAnsi="Times New Roman" w:cs="Times New Roman"/>
          <w:sz w:val="24"/>
          <w:szCs w:val="24"/>
        </w:rPr>
        <w:t>– Oficinas – aprendendo na prática</w:t>
      </w:r>
    </w:p>
    <w:p w:rsidR="005C720D" w:rsidRDefault="005C720D" w:rsidP="005C720D">
      <w:pPr>
        <w:pStyle w:val="PargrafodaLista"/>
        <w:ind w:left="1080"/>
        <w:rPr>
          <w:rFonts w:ascii="Times New Roman" w:hAnsi="Times New Roman" w:cs="Times New Roman"/>
          <w:sz w:val="24"/>
          <w:szCs w:val="24"/>
        </w:rPr>
      </w:pPr>
    </w:p>
    <w:p w:rsidR="00181352" w:rsidRDefault="00181352" w:rsidP="005C720D">
      <w:pPr>
        <w:pStyle w:val="PargrafodaLista"/>
        <w:numPr>
          <w:ilvl w:val="0"/>
          <w:numId w:val="42"/>
        </w:numPr>
        <w:rPr>
          <w:rFonts w:ascii="Times New Roman" w:hAnsi="Times New Roman" w:cs="Times New Roman"/>
          <w:sz w:val="24"/>
          <w:szCs w:val="24"/>
        </w:rPr>
      </w:pPr>
      <w:r>
        <w:rPr>
          <w:rFonts w:ascii="Times New Roman" w:hAnsi="Times New Roman" w:cs="Times New Roman"/>
          <w:sz w:val="24"/>
          <w:szCs w:val="24"/>
        </w:rPr>
        <w:t xml:space="preserve">Referenciais do </w:t>
      </w:r>
      <w:proofErr w:type="spellStart"/>
      <w:r>
        <w:rPr>
          <w:rFonts w:ascii="Times New Roman" w:hAnsi="Times New Roman" w:cs="Times New Roman"/>
          <w:sz w:val="24"/>
          <w:szCs w:val="24"/>
        </w:rPr>
        <w:t>Pibid</w:t>
      </w:r>
      <w:proofErr w:type="spellEnd"/>
    </w:p>
    <w:p w:rsidR="005C720D" w:rsidRDefault="005C720D" w:rsidP="005C720D">
      <w:pPr>
        <w:pStyle w:val="PargrafodaLista"/>
        <w:numPr>
          <w:ilvl w:val="0"/>
          <w:numId w:val="42"/>
        </w:numPr>
        <w:rPr>
          <w:rFonts w:ascii="Times New Roman" w:hAnsi="Times New Roman" w:cs="Times New Roman"/>
          <w:sz w:val="24"/>
          <w:szCs w:val="24"/>
        </w:rPr>
      </w:pPr>
      <w:r>
        <w:rPr>
          <w:rFonts w:ascii="Times New Roman" w:hAnsi="Times New Roman" w:cs="Times New Roman"/>
          <w:sz w:val="24"/>
          <w:szCs w:val="24"/>
        </w:rPr>
        <w:t>Anexos</w:t>
      </w:r>
    </w:p>
    <w:p w:rsidR="00D425CD" w:rsidRDefault="00D425CD" w:rsidP="00D425CD">
      <w:pPr>
        <w:rPr>
          <w:rFonts w:ascii="Times New Roman" w:hAnsi="Times New Roman" w:cs="Times New Roman"/>
          <w:sz w:val="24"/>
          <w:szCs w:val="24"/>
        </w:rPr>
      </w:pPr>
    </w:p>
    <w:p w:rsidR="00D425CD" w:rsidRDefault="00D425CD" w:rsidP="00D425CD">
      <w:pPr>
        <w:rPr>
          <w:rFonts w:ascii="Times New Roman" w:hAnsi="Times New Roman" w:cs="Times New Roman"/>
          <w:sz w:val="24"/>
          <w:szCs w:val="24"/>
        </w:rPr>
      </w:pPr>
    </w:p>
    <w:p w:rsidR="00D425CD" w:rsidRDefault="00D425CD" w:rsidP="00D425CD">
      <w:pPr>
        <w:rPr>
          <w:rFonts w:ascii="Times New Roman" w:hAnsi="Times New Roman" w:cs="Times New Roman"/>
          <w:sz w:val="24"/>
          <w:szCs w:val="24"/>
        </w:rPr>
      </w:pPr>
    </w:p>
    <w:p w:rsidR="00D425CD" w:rsidRPr="00D425CD" w:rsidRDefault="00D425CD" w:rsidP="00D425CD">
      <w:pPr>
        <w:rPr>
          <w:rFonts w:ascii="Times New Roman" w:hAnsi="Times New Roman" w:cs="Times New Roman"/>
          <w:sz w:val="24"/>
          <w:szCs w:val="24"/>
        </w:rPr>
      </w:pPr>
    </w:p>
    <w:p w:rsidR="00810673" w:rsidRPr="009409D1" w:rsidRDefault="00810673" w:rsidP="009409D1">
      <w:pPr>
        <w:pStyle w:val="Ttulo2"/>
        <w:jc w:val="center"/>
        <w:rPr>
          <w:sz w:val="28"/>
          <w:szCs w:val="28"/>
        </w:rPr>
      </w:pPr>
      <w:r w:rsidRPr="009409D1">
        <w:rPr>
          <w:sz w:val="28"/>
          <w:szCs w:val="28"/>
        </w:rPr>
        <w:lastRenderedPageBreak/>
        <w:t>APRESENTAÇÃO</w:t>
      </w:r>
    </w:p>
    <w:p w:rsidR="00810673" w:rsidRPr="00476553" w:rsidRDefault="00810673" w:rsidP="00810673">
      <w:pPr>
        <w:autoSpaceDE w:val="0"/>
        <w:autoSpaceDN w:val="0"/>
        <w:adjustRightInd w:val="0"/>
        <w:spacing w:after="0" w:line="240" w:lineRule="auto"/>
        <w:rPr>
          <w:rFonts w:ascii="Times New Roman" w:hAnsi="Times New Roman" w:cs="Times New Roman"/>
          <w:sz w:val="24"/>
          <w:szCs w:val="24"/>
        </w:rPr>
      </w:pPr>
    </w:p>
    <w:p w:rsidR="00810673" w:rsidRDefault="00810673" w:rsidP="00810673">
      <w:pPr>
        <w:autoSpaceDE w:val="0"/>
        <w:autoSpaceDN w:val="0"/>
        <w:adjustRightInd w:val="0"/>
        <w:spacing w:after="0" w:line="240" w:lineRule="auto"/>
        <w:rPr>
          <w:rFonts w:ascii="Helvetica" w:hAnsi="Helvetica" w:cs="Helvetica"/>
          <w:sz w:val="20"/>
          <w:szCs w:val="20"/>
        </w:rPr>
      </w:pPr>
    </w:p>
    <w:p w:rsidR="000F0EA3" w:rsidRDefault="000F0EA3" w:rsidP="000F0EA3">
      <w:pPr>
        <w:autoSpaceDE w:val="0"/>
        <w:autoSpaceDN w:val="0"/>
        <w:adjustRightInd w:val="0"/>
        <w:spacing w:after="0" w:line="240" w:lineRule="auto"/>
        <w:ind w:left="3261" w:hanging="142"/>
        <w:jc w:val="both"/>
        <w:rPr>
          <w:rFonts w:ascii="Times New Roman" w:hAnsi="Times New Roman" w:cs="Times New Roman"/>
          <w:i/>
          <w:sz w:val="20"/>
          <w:szCs w:val="20"/>
        </w:rPr>
      </w:pPr>
      <w:r>
        <w:rPr>
          <w:rFonts w:ascii="Times New Roman" w:hAnsi="Times New Roman" w:cs="Times New Roman"/>
          <w:i/>
          <w:sz w:val="20"/>
          <w:szCs w:val="20"/>
        </w:rPr>
        <w:t>“</w:t>
      </w:r>
      <w:r w:rsidR="00810673" w:rsidRPr="000F0EA3">
        <w:rPr>
          <w:rFonts w:ascii="Times New Roman" w:hAnsi="Times New Roman" w:cs="Times New Roman"/>
          <w:i/>
          <w:sz w:val="20"/>
          <w:szCs w:val="20"/>
        </w:rPr>
        <w:t xml:space="preserve">A Capes respeita o direito de aprender do professor e trabalha com a convicção </w:t>
      </w:r>
      <w:proofErr w:type="spellStart"/>
      <w:r w:rsidR="00810673" w:rsidRPr="000F0EA3">
        <w:rPr>
          <w:rFonts w:ascii="Times New Roman" w:hAnsi="Times New Roman" w:cs="Times New Roman"/>
          <w:i/>
          <w:sz w:val="20"/>
          <w:szCs w:val="20"/>
        </w:rPr>
        <w:t>freireana</w:t>
      </w:r>
      <w:proofErr w:type="spellEnd"/>
      <w:r w:rsidR="00810673" w:rsidRPr="000F0EA3">
        <w:rPr>
          <w:rFonts w:ascii="Times New Roman" w:hAnsi="Times New Roman" w:cs="Times New Roman"/>
          <w:i/>
          <w:sz w:val="20"/>
          <w:szCs w:val="20"/>
        </w:rPr>
        <w:t xml:space="preserve"> de que mudar é possível: o </w:t>
      </w:r>
      <w:proofErr w:type="spellStart"/>
      <w:r w:rsidR="00810673" w:rsidRPr="000F0EA3">
        <w:rPr>
          <w:rFonts w:ascii="Times New Roman" w:hAnsi="Times New Roman" w:cs="Times New Roman"/>
          <w:i/>
          <w:sz w:val="20"/>
          <w:szCs w:val="20"/>
        </w:rPr>
        <w:t>Pibid</w:t>
      </w:r>
      <w:proofErr w:type="spellEnd"/>
      <w:r w:rsidR="00810673" w:rsidRPr="000F0EA3">
        <w:rPr>
          <w:rFonts w:ascii="Times New Roman" w:hAnsi="Times New Roman" w:cs="Times New Roman"/>
          <w:i/>
          <w:sz w:val="20"/>
          <w:szCs w:val="20"/>
        </w:rPr>
        <w:t xml:space="preserve"> está escrevendo um novo capítulo na h</w:t>
      </w:r>
      <w:r>
        <w:rPr>
          <w:rFonts w:ascii="Times New Roman" w:hAnsi="Times New Roman" w:cs="Times New Roman"/>
          <w:i/>
          <w:sz w:val="20"/>
          <w:szCs w:val="20"/>
        </w:rPr>
        <w:t>istória da educação brasileira"    Jorge Guimarães</w:t>
      </w:r>
    </w:p>
    <w:p w:rsidR="000F0EA3" w:rsidRDefault="000F0EA3" w:rsidP="000F0EA3">
      <w:pPr>
        <w:autoSpaceDE w:val="0"/>
        <w:autoSpaceDN w:val="0"/>
        <w:adjustRightInd w:val="0"/>
        <w:spacing w:after="0" w:line="240" w:lineRule="auto"/>
        <w:ind w:left="3261" w:hanging="142"/>
        <w:jc w:val="both"/>
        <w:rPr>
          <w:rFonts w:ascii="Times New Roman" w:hAnsi="Times New Roman" w:cs="Times New Roman"/>
          <w:i/>
          <w:sz w:val="20"/>
          <w:szCs w:val="20"/>
        </w:rPr>
      </w:pPr>
    </w:p>
    <w:p w:rsidR="000F0EA3" w:rsidRPr="000F0EA3" w:rsidRDefault="000F0EA3" w:rsidP="000F0EA3">
      <w:pPr>
        <w:autoSpaceDE w:val="0"/>
        <w:autoSpaceDN w:val="0"/>
        <w:adjustRightInd w:val="0"/>
        <w:spacing w:after="0" w:line="240" w:lineRule="auto"/>
        <w:ind w:left="3261" w:hanging="142"/>
        <w:jc w:val="both"/>
        <w:rPr>
          <w:rFonts w:ascii="Times New Roman" w:hAnsi="Times New Roman" w:cs="Times New Roman"/>
          <w:i/>
          <w:sz w:val="20"/>
          <w:szCs w:val="20"/>
        </w:rPr>
      </w:pPr>
    </w:p>
    <w:p w:rsidR="00810673" w:rsidRPr="000F0EA3" w:rsidRDefault="00810673" w:rsidP="000F0EA3">
      <w:pPr>
        <w:autoSpaceDE w:val="0"/>
        <w:autoSpaceDN w:val="0"/>
        <w:adjustRightInd w:val="0"/>
        <w:spacing w:after="0" w:line="240" w:lineRule="auto"/>
        <w:ind w:left="3119"/>
        <w:rPr>
          <w:rFonts w:ascii="Times New Roman" w:hAnsi="Times New Roman" w:cs="Times New Roman"/>
          <w:sz w:val="20"/>
          <w:szCs w:val="20"/>
        </w:rPr>
      </w:pPr>
    </w:p>
    <w:p w:rsidR="00810673" w:rsidRDefault="00810673" w:rsidP="00861D86">
      <w:pPr>
        <w:autoSpaceDE w:val="0"/>
        <w:autoSpaceDN w:val="0"/>
        <w:adjustRightInd w:val="0"/>
        <w:spacing w:after="0" w:line="240" w:lineRule="auto"/>
        <w:jc w:val="center"/>
        <w:rPr>
          <w:rFonts w:ascii="Times New Roman" w:hAnsi="Times New Roman" w:cs="Times New Roman"/>
          <w:b/>
          <w:sz w:val="28"/>
          <w:szCs w:val="28"/>
        </w:rPr>
      </w:pPr>
    </w:p>
    <w:p w:rsidR="00810673" w:rsidRDefault="007D1199" w:rsidP="007D11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8"/>
          <w:szCs w:val="28"/>
        </w:rPr>
        <w:tab/>
      </w:r>
      <w:r w:rsidRPr="007D1199">
        <w:rPr>
          <w:rFonts w:ascii="Times New Roman" w:hAnsi="Times New Roman" w:cs="Times New Roman"/>
          <w:sz w:val="24"/>
          <w:szCs w:val="24"/>
        </w:rPr>
        <w:t>Este</w:t>
      </w:r>
      <w:r>
        <w:rPr>
          <w:rFonts w:ascii="Times New Roman" w:hAnsi="Times New Roman" w:cs="Times New Roman"/>
          <w:sz w:val="24"/>
          <w:szCs w:val="24"/>
        </w:rPr>
        <w:t xml:space="preserve"> documento apresenta o Planejamento do </w:t>
      </w:r>
      <w:proofErr w:type="spellStart"/>
      <w:r>
        <w:rPr>
          <w:rFonts w:ascii="Times New Roman" w:hAnsi="Times New Roman" w:cs="Times New Roman"/>
          <w:sz w:val="24"/>
          <w:szCs w:val="24"/>
        </w:rPr>
        <w:t>Pibid</w:t>
      </w:r>
      <w:proofErr w:type="spellEnd"/>
      <w:r>
        <w:rPr>
          <w:rFonts w:ascii="Times New Roman" w:hAnsi="Times New Roman" w:cs="Times New Roman"/>
          <w:sz w:val="24"/>
          <w:szCs w:val="24"/>
        </w:rPr>
        <w:t xml:space="preserve"> para os anos de 2015 e 2016, precedido de um diagnóstico das ações do programa no âmbito da Universidade Federal de Viçosa. O trabalho proposto é voltado para a formação dos 599 bolsistas</w:t>
      </w:r>
      <w:r w:rsidR="00840081">
        <w:rPr>
          <w:rFonts w:ascii="Times New Roman" w:hAnsi="Times New Roman" w:cs="Times New Roman"/>
          <w:sz w:val="24"/>
          <w:szCs w:val="24"/>
        </w:rPr>
        <w:t xml:space="preserve"> que hoje participam deste programa na UFV</w:t>
      </w:r>
      <w:r>
        <w:rPr>
          <w:rFonts w:ascii="Times New Roman" w:hAnsi="Times New Roman" w:cs="Times New Roman"/>
          <w:sz w:val="24"/>
          <w:szCs w:val="24"/>
        </w:rPr>
        <w:t xml:space="preserve">. </w:t>
      </w:r>
    </w:p>
    <w:p w:rsidR="007D1199" w:rsidRDefault="007D1199" w:rsidP="007D11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w:t>
      </w:r>
      <w:proofErr w:type="spellStart"/>
      <w:r>
        <w:rPr>
          <w:rFonts w:ascii="Times New Roman" w:hAnsi="Times New Roman" w:cs="Times New Roman"/>
          <w:sz w:val="24"/>
          <w:szCs w:val="24"/>
        </w:rPr>
        <w:t>Pi</w:t>
      </w:r>
      <w:r w:rsidR="00B87FA7">
        <w:rPr>
          <w:rFonts w:ascii="Times New Roman" w:hAnsi="Times New Roman" w:cs="Times New Roman"/>
          <w:sz w:val="24"/>
          <w:szCs w:val="24"/>
        </w:rPr>
        <w:t>bid</w:t>
      </w:r>
      <w:proofErr w:type="spellEnd"/>
      <w:r w:rsidR="00B87FA7">
        <w:rPr>
          <w:rFonts w:ascii="Times New Roman" w:hAnsi="Times New Roman" w:cs="Times New Roman"/>
          <w:sz w:val="24"/>
          <w:szCs w:val="24"/>
        </w:rPr>
        <w:t xml:space="preserve">, criado em 2007 pela Capes </w:t>
      </w:r>
      <w:r>
        <w:rPr>
          <w:rFonts w:ascii="Times New Roman" w:hAnsi="Times New Roman" w:cs="Times New Roman"/>
          <w:sz w:val="24"/>
          <w:szCs w:val="24"/>
        </w:rPr>
        <w:t xml:space="preserve">e vigorando na UFV desde então, traz em seu último edital </w:t>
      </w:r>
      <w:r w:rsidR="00C30403">
        <w:rPr>
          <w:rFonts w:ascii="Times New Roman" w:hAnsi="Times New Roman" w:cs="Times New Roman"/>
          <w:sz w:val="24"/>
          <w:szCs w:val="24"/>
        </w:rPr>
        <w:t xml:space="preserve">de nº </w:t>
      </w:r>
      <w:r>
        <w:rPr>
          <w:rFonts w:ascii="Times New Roman" w:hAnsi="Times New Roman" w:cs="Times New Roman"/>
          <w:sz w:val="24"/>
          <w:szCs w:val="24"/>
        </w:rPr>
        <w:t xml:space="preserve"> 061-2013 </w:t>
      </w:r>
      <w:r w:rsidR="00840081">
        <w:rPr>
          <w:rFonts w:ascii="Times New Roman" w:hAnsi="Times New Roman" w:cs="Times New Roman"/>
          <w:sz w:val="24"/>
          <w:szCs w:val="24"/>
        </w:rPr>
        <w:t xml:space="preserve"> </w:t>
      </w:r>
      <w:r>
        <w:rPr>
          <w:rFonts w:ascii="Times New Roman" w:hAnsi="Times New Roman" w:cs="Times New Roman"/>
          <w:sz w:val="24"/>
          <w:szCs w:val="24"/>
        </w:rPr>
        <w:t>uma configuração ampliada e orientada pela Porta</w:t>
      </w:r>
      <w:r w:rsidR="00840081">
        <w:rPr>
          <w:rFonts w:ascii="Times New Roman" w:hAnsi="Times New Roman" w:cs="Times New Roman"/>
          <w:sz w:val="24"/>
          <w:szCs w:val="24"/>
        </w:rPr>
        <w:t xml:space="preserve">ria 096 de 18 de julho de 2013.  De acordo com a referida portaria o </w:t>
      </w:r>
      <w:proofErr w:type="spellStart"/>
      <w:r w:rsidR="00840081">
        <w:rPr>
          <w:rFonts w:ascii="Times New Roman" w:hAnsi="Times New Roman" w:cs="Times New Roman"/>
          <w:sz w:val="24"/>
          <w:szCs w:val="24"/>
        </w:rPr>
        <w:t>Pibid</w:t>
      </w:r>
      <w:proofErr w:type="spellEnd"/>
      <w:r w:rsidR="00840081">
        <w:rPr>
          <w:rFonts w:ascii="Times New Roman" w:hAnsi="Times New Roman" w:cs="Times New Roman"/>
          <w:sz w:val="24"/>
          <w:szCs w:val="24"/>
        </w:rPr>
        <w:t xml:space="preserve"> objetiva </w:t>
      </w:r>
      <w:r w:rsidR="006504B5">
        <w:rPr>
          <w:rFonts w:ascii="Times New Roman" w:hAnsi="Times New Roman" w:cs="Times New Roman"/>
          <w:sz w:val="24"/>
          <w:szCs w:val="24"/>
        </w:rPr>
        <w:t>“</w:t>
      </w:r>
      <w:r w:rsidRPr="007D1199">
        <w:rPr>
          <w:rFonts w:ascii="Times New Roman" w:hAnsi="Times New Roman" w:cs="Times New Roman"/>
          <w:sz w:val="24"/>
          <w:szCs w:val="24"/>
        </w:rPr>
        <w:t>fomentar a iniciação à docência,</w:t>
      </w:r>
      <w:r>
        <w:rPr>
          <w:rFonts w:ascii="Times New Roman" w:hAnsi="Times New Roman" w:cs="Times New Roman"/>
          <w:sz w:val="24"/>
          <w:szCs w:val="24"/>
        </w:rPr>
        <w:t xml:space="preserve"> </w:t>
      </w:r>
      <w:r w:rsidRPr="007D1199">
        <w:rPr>
          <w:rFonts w:ascii="Times New Roman" w:hAnsi="Times New Roman" w:cs="Times New Roman"/>
          <w:sz w:val="24"/>
          <w:szCs w:val="24"/>
        </w:rPr>
        <w:t>contribuindo para o aperfeiçoamento da formação de docentes em nível superior e para</w:t>
      </w:r>
      <w:r>
        <w:rPr>
          <w:rFonts w:ascii="Times New Roman" w:hAnsi="Times New Roman" w:cs="Times New Roman"/>
          <w:sz w:val="24"/>
          <w:szCs w:val="24"/>
        </w:rPr>
        <w:t xml:space="preserve"> </w:t>
      </w:r>
      <w:r w:rsidRPr="007D1199">
        <w:rPr>
          <w:rFonts w:ascii="Times New Roman" w:hAnsi="Times New Roman" w:cs="Times New Roman"/>
          <w:sz w:val="24"/>
          <w:szCs w:val="24"/>
        </w:rPr>
        <w:t>a melhoria da qualidade da educação básica pública brasileira</w:t>
      </w:r>
      <w:r w:rsidR="006504B5">
        <w:rPr>
          <w:rFonts w:ascii="Times New Roman" w:hAnsi="Times New Roman" w:cs="Times New Roman"/>
          <w:sz w:val="24"/>
          <w:szCs w:val="24"/>
        </w:rPr>
        <w:t>” (Art. 2º)</w:t>
      </w:r>
      <w:r w:rsidRPr="007D1199">
        <w:rPr>
          <w:rFonts w:ascii="Times New Roman" w:hAnsi="Times New Roman" w:cs="Times New Roman"/>
          <w:sz w:val="24"/>
          <w:szCs w:val="24"/>
        </w:rPr>
        <w:t>.</w:t>
      </w:r>
    </w:p>
    <w:tbl>
      <w:tblPr>
        <w:tblW w:w="9839" w:type="dxa"/>
        <w:tblBorders>
          <w:top w:val="nil"/>
          <w:left w:val="nil"/>
          <w:bottom w:val="nil"/>
          <w:right w:val="nil"/>
        </w:tblBorders>
        <w:tblLayout w:type="fixed"/>
        <w:tblLook w:val="0000" w:firstRow="0" w:lastRow="0" w:firstColumn="0" w:lastColumn="0" w:noHBand="0" w:noVBand="0"/>
      </w:tblPr>
      <w:tblGrid>
        <w:gridCol w:w="9839"/>
      </w:tblGrid>
      <w:tr w:rsidR="006504B5" w:rsidTr="00372E0C">
        <w:trPr>
          <w:trHeight w:val="253"/>
        </w:trPr>
        <w:tc>
          <w:tcPr>
            <w:tcW w:w="9839" w:type="dxa"/>
          </w:tcPr>
          <w:p w:rsidR="00DF68FC" w:rsidRPr="00B37CF8" w:rsidRDefault="006504B5" w:rsidP="00DF68FC">
            <w:pPr>
              <w:pStyle w:val="Default"/>
              <w:spacing w:line="360" w:lineRule="auto"/>
              <w:ind w:right="1118"/>
              <w:jc w:val="both"/>
            </w:pPr>
            <w:r>
              <w:tab/>
            </w:r>
            <w:r w:rsidR="00DF68FC" w:rsidRPr="00B37CF8">
              <w:t xml:space="preserve">Direcionado inicialmente às Instituições Federais de Ensino Superior e atendendo cerca de 3.000 bolsistas em 2007, das áreas de Física, Química, Biologia e Matemática para o Ensino Médio,  o </w:t>
            </w:r>
            <w:proofErr w:type="spellStart"/>
            <w:r w:rsidR="00DF68FC" w:rsidRPr="00B37CF8">
              <w:t>Pibid</w:t>
            </w:r>
            <w:proofErr w:type="spellEnd"/>
            <w:r w:rsidR="00DF68FC" w:rsidRPr="00B37CF8">
              <w:t xml:space="preserve"> expandiu-se rapidamente, incluindo Universidades Públicas Estaduais, Municipais e Comunitárias, abrangendo todas as licenciaturas. Em 2012 chegou-se a 40.092 </w:t>
            </w:r>
            <w:proofErr w:type="spellStart"/>
            <w:r w:rsidR="00DF68FC" w:rsidRPr="00B37CF8">
              <w:t>Licenciandos</w:t>
            </w:r>
            <w:proofErr w:type="spellEnd"/>
            <w:r w:rsidR="00DF68FC" w:rsidRPr="00B37CF8">
              <w:t xml:space="preserve"> Bolsistas, 3052 Coordenadores de Área e 6177 Professores Supervisores, num total de 49.321 bolsas. Alcança em </w:t>
            </w:r>
            <w:r w:rsidR="00DF68FC" w:rsidRPr="00B37CF8">
              <w:rPr>
                <w:bCs/>
              </w:rPr>
              <w:t>2014</w:t>
            </w:r>
            <w:r w:rsidR="00DF68FC" w:rsidRPr="00B37CF8">
              <w:t xml:space="preserve">: 90.254 bolsistas, </w:t>
            </w:r>
            <w:proofErr w:type="gramStart"/>
            <w:r w:rsidR="00DF68FC" w:rsidRPr="00B37CF8">
              <w:t xml:space="preserve">distribuídos em 855 </w:t>
            </w:r>
            <w:r w:rsidR="00DF68FC" w:rsidRPr="00B37CF8">
              <w:rPr>
                <w:iCs/>
              </w:rPr>
              <w:t>campi</w:t>
            </w:r>
            <w:r w:rsidR="00DF68FC">
              <w:rPr>
                <w:i/>
                <w:iCs/>
              </w:rPr>
              <w:t>,</w:t>
            </w:r>
            <w:r w:rsidR="00DF68FC" w:rsidRPr="00B37CF8">
              <w:rPr>
                <w:i/>
                <w:iCs/>
              </w:rPr>
              <w:t xml:space="preserve"> </w:t>
            </w:r>
            <w:r w:rsidR="00DF68FC" w:rsidRPr="00B37CF8">
              <w:t>de 284 instituiçõ</w:t>
            </w:r>
            <w:r w:rsidR="00DF68FC">
              <w:t>es formadoras públicas e privada</w:t>
            </w:r>
            <w:r w:rsidR="00DF68FC" w:rsidRPr="00B37CF8">
              <w:t>s</w:t>
            </w:r>
            <w:proofErr w:type="gramEnd"/>
            <w:r w:rsidR="00DF68FC" w:rsidRPr="00B37CF8">
              <w:t xml:space="preserve">. </w:t>
            </w:r>
            <w:r w:rsidR="00DF68FC" w:rsidRPr="00B37CF8">
              <w:rPr>
                <w:bCs/>
                <w:iCs/>
              </w:rPr>
              <w:t xml:space="preserve">Nesse período ainda curto de sua existência, o </w:t>
            </w:r>
            <w:proofErr w:type="spellStart"/>
            <w:r w:rsidR="00DF68FC" w:rsidRPr="00B37CF8">
              <w:rPr>
                <w:bCs/>
                <w:iCs/>
              </w:rPr>
              <w:t>Pibid</w:t>
            </w:r>
            <w:proofErr w:type="spellEnd"/>
            <w:r w:rsidR="00DF68FC" w:rsidRPr="00B37CF8">
              <w:rPr>
                <w:bCs/>
                <w:iCs/>
              </w:rPr>
              <w:t xml:space="preserve"> já vem sendo reconhecido como uma política pública de alto impacto na qualidade da formação de professores</w:t>
            </w:r>
            <w:r w:rsidR="00DF68FC" w:rsidRPr="00B37CF8">
              <w:t>.</w:t>
            </w:r>
          </w:p>
          <w:p w:rsidR="00DF68FC" w:rsidRDefault="00DF68FC" w:rsidP="00DF68FC">
            <w:pPr>
              <w:pStyle w:val="Default"/>
              <w:spacing w:line="360" w:lineRule="auto"/>
              <w:ind w:right="1118"/>
              <w:jc w:val="both"/>
              <w:rPr>
                <w:sz w:val="23"/>
                <w:szCs w:val="23"/>
              </w:rPr>
            </w:pPr>
            <w:r>
              <w:t xml:space="preserve">             Atento ao inciso II do artigo 6º  da Portaria 096, que indica o  “</w:t>
            </w:r>
            <w:r w:rsidRPr="006504B5">
              <w:t xml:space="preserve">desenvolvimento </w:t>
            </w:r>
            <w:r>
              <w:t>de</w:t>
            </w:r>
            <w:r w:rsidRPr="006504B5">
              <w:t xml:space="preserve"> ações que valorizem o trabalho coletivo, interdisciplinar e</w:t>
            </w:r>
            <w:r>
              <w:t xml:space="preserve"> </w:t>
            </w:r>
            <w:r w:rsidRPr="006504B5">
              <w:t>com intencionalidade pedagógica clara para o processo de ensino-aprendizagem</w:t>
            </w:r>
            <w:r>
              <w:t xml:space="preserve">”, o Projeto Institucional do </w:t>
            </w:r>
            <w:proofErr w:type="spellStart"/>
            <w:r>
              <w:t>Pibid</w:t>
            </w:r>
            <w:proofErr w:type="spellEnd"/>
            <w:r>
              <w:t xml:space="preserve"> UFV,  se intitula  “</w:t>
            </w:r>
            <w:r>
              <w:rPr>
                <w:sz w:val="23"/>
                <w:szCs w:val="23"/>
              </w:rPr>
              <w:t xml:space="preserve">PIBID - Iniciação à Docência - Metodologias, Técnicas e Práticas Docentes Interdisciplinares de caráter inovador”.  </w:t>
            </w:r>
          </w:p>
          <w:p w:rsidR="00DF68FC" w:rsidRDefault="00DF68FC" w:rsidP="00DF68FC">
            <w:pPr>
              <w:pStyle w:val="Default"/>
              <w:spacing w:line="360" w:lineRule="auto"/>
              <w:ind w:right="1118"/>
              <w:jc w:val="both"/>
              <w:rPr>
                <w:sz w:val="23"/>
                <w:szCs w:val="23"/>
              </w:rPr>
            </w:pPr>
            <w:r w:rsidRPr="00DF68FC">
              <w:t xml:space="preserve">             Ressalte-se que  o  </w:t>
            </w:r>
            <w:proofErr w:type="spellStart"/>
            <w:r w:rsidRPr="00DF68FC">
              <w:t>Pibid</w:t>
            </w:r>
            <w:proofErr w:type="spellEnd"/>
            <w:r w:rsidRPr="00DF68FC">
              <w:t xml:space="preserve">-UFV implica num investimento de  mais de quatro milhões de reais,  se faz presente em 27 escolas de quatro municípios da região, atendendo direta ou indiretamente mais de 5000 alunos. Evidencia-se um investimento a </w:t>
            </w:r>
            <w:r w:rsidRPr="00DF68FC">
              <w:lastRenderedPageBreak/>
              <w:t xml:space="preserve">valorização da licenciatura e da Educação Básica. </w:t>
            </w:r>
          </w:p>
        </w:tc>
      </w:tr>
      <w:tr w:rsidR="00372E0C" w:rsidTr="00372E0C">
        <w:trPr>
          <w:trHeight w:val="253"/>
        </w:trPr>
        <w:tc>
          <w:tcPr>
            <w:tcW w:w="9839" w:type="dxa"/>
          </w:tcPr>
          <w:p w:rsidR="00372E0C" w:rsidRDefault="00A11097" w:rsidP="00A11097">
            <w:pPr>
              <w:pStyle w:val="Default"/>
              <w:spacing w:line="360" w:lineRule="auto"/>
              <w:ind w:right="1118"/>
              <w:jc w:val="both"/>
            </w:pPr>
            <w:r>
              <w:lastRenderedPageBreak/>
              <w:t xml:space="preserve">           </w:t>
            </w:r>
            <w:r w:rsidR="00046543" w:rsidRPr="00046543">
              <w:t>Com seu desenho,</w:t>
            </w:r>
            <w:r>
              <w:t xml:space="preserve"> </w:t>
            </w:r>
            <w:r w:rsidR="00046543" w:rsidRPr="00046543">
              <w:t xml:space="preserve"> o </w:t>
            </w:r>
            <w:proofErr w:type="spellStart"/>
            <w:r w:rsidR="00046543" w:rsidRPr="00046543">
              <w:t>Pibid</w:t>
            </w:r>
            <w:proofErr w:type="spellEnd"/>
            <w:r w:rsidR="00046543" w:rsidRPr="00046543">
              <w:t xml:space="preserve"> é formação inicial para os alunos das licenciaturas; é, também, formação continuada para os professores das escolas públicas e para os</w:t>
            </w:r>
            <w:r>
              <w:t xml:space="preserve"> </w:t>
            </w:r>
            <w:r w:rsidR="00046543" w:rsidRPr="00046543">
              <w:t>professores das instituições de ensino superior participantes, abrindo-lhes amplas</w:t>
            </w:r>
            <w:r>
              <w:t xml:space="preserve"> </w:t>
            </w:r>
            <w:r w:rsidR="00046543" w:rsidRPr="00046543">
              <w:t>oportunidades de estudos, pesquisa e extensão.</w:t>
            </w:r>
            <w:r>
              <w:t xml:space="preserve"> </w:t>
            </w:r>
            <w:r w:rsidR="00046543" w:rsidRPr="00046543">
              <w:t>O professor universitário entra também dentro da escola e passa a entender melhor suas especificidades, construindo novos conhecimentos para si.</w:t>
            </w:r>
          </w:p>
          <w:p w:rsidR="00FB4832" w:rsidRDefault="00FB4832" w:rsidP="00A11097">
            <w:pPr>
              <w:pStyle w:val="Default"/>
              <w:spacing w:line="360" w:lineRule="auto"/>
              <w:ind w:right="1118"/>
              <w:jc w:val="both"/>
            </w:pPr>
          </w:p>
          <w:p w:rsidR="00FB4832" w:rsidRDefault="00FB4832" w:rsidP="00A11097">
            <w:pPr>
              <w:pStyle w:val="Default"/>
              <w:spacing w:line="360" w:lineRule="auto"/>
              <w:ind w:right="1118"/>
              <w:jc w:val="both"/>
            </w:pPr>
          </w:p>
          <w:p w:rsidR="00FB4832" w:rsidRDefault="00FB4832" w:rsidP="00A11097">
            <w:pPr>
              <w:pStyle w:val="Default"/>
              <w:spacing w:line="360" w:lineRule="auto"/>
              <w:ind w:right="1118"/>
              <w:jc w:val="both"/>
            </w:pPr>
          </w:p>
          <w:p w:rsidR="00FB4832" w:rsidRDefault="00FB4832" w:rsidP="00A11097">
            <w:pPr>
              <w:pStyle w:val="Default"/>
              <w:spacing w:line="360" w:lineRule="auto"/>
              <w:ind w:right="1118"/>
              <w:jc w:val="both"/>
            </w:pPr>
          </w:p>
          <w:p w:rsidR="00FB4832" w:rsidRDefault="00FB4832" w:rsidP="00A11097">
            <w:pPr>
              <w:pStyle w:val="Default"/>
              <w:spacing w:line="360" w:lineRule="auto"/>
              <w:ind w:right="1118"/>
              <w:jc w:val="both"/>
            </w:pPr>
          </w:p>
          <w:p w:rsidR="00FB4832" w:rsidRDefault="00FB4832" w:rsidP="00A11097">
            <w:pPr>
              <w:pStyle w:val="Default"/>
              <w:spacing w:line="360" w:lineRule="auto"/>
              <w:ind w:right="1118"/>
              <w:jc w:val="both"/>
            </w:pPr>
          </w:p>
          <w:p w:rsidR="00FB4832" w:rsidRDefault="00FB4832" w:rsidP="00A11097">
            <w:pPr>
              <w:pStyle w:val="Default"/>
              <w:spacing w:line="360" w:lineRule="auto"/>
              <w:ind w:right="1118"/>
              <w:jc w:val="both"/>
            </w:pPr>
          </w:p>
          <w:p w:rsidR="00FB4832" w:rsidRDefault="00FB4832" w:rsidP="00A11097">
            <w:pPr>
              <w:pStyle w:val="Default"/>
              <w:spacing w:line="360" w:lineRule="auto"/>
              <w:ind w:right="1118"/>
              <w:jc w:val="both"/>
            </w:pPr>
          </w:p>
          <w:p w:rsidR="00FB4832" w:rsidRDefault="00FB4832" w:rsidP="00A11097">
            <w:pPr>
              <w:pStyle w:val="Default"/>
              <w:spacing w:line="360" w:lineRule="auto"/>
              <w:ind w:right="1118"/>
              <w:jc w:val="both"/>
            </w:pPr>
          </w:p>
          <w:p w:rsidR="00FB4832" w:rsidRDefault="00FB4832" w:rsidP="00A11097">
            <w:pPr>
              <w:pStyle w:val="Default"/>
              <w:spacing w:line="360" w:lineRule="auto"/>
              <w:ind w:right="1118"/>
              <w:jc w:val="both"/>
            </w:pPr>
          </w:p>
          <w:p w:rsidR="00FB4832" w:rsidRDefault="00FB4832" w:rsidP="00A11097">
            <w:pPr>
              <w:pStyle w:val="Default"/>
              <w:spacing w:line="360" w:lineRule="auto"/>
              <w:ind w:right="1118"/>
              <w:jc w:val="both"/>
            </w:pPr>
          </w:p>
          <w:p w:rsidR="00FB4832" w:rsidRDefault="00FB4832" w:rsidP="00A11097">
            <w:pPr>
              <w:pStyle w:val="Default"/>
              <w:spacing w:line="360" w:lineRule="auto"/>
              <w:ind w:right="1118"/>
              <w:jc w:val="both"/>
            </w:pPr>
          </w:p>
          <w:p w:rsidR="00FB4832" w:rsidRDefault="00FB4832" w:rsidP="00A11097">
            <w:pPr>
              <w:pStyle w:val="Default"/>
              <w:spacing w:line="360" w:lineRule="auto"/>
              <w:ind w:right="1118"/>
              <w:jc w:val="both"/>
            </w:pPr>
          </w:p>
          <w:p w:rsidR="00FB4832" w:rsidRDefault="00FB4832" w:rsidP="00A11097">
            <w:pPr>
              <w:pStyle w:val="Default"/>
              <w:spacing w:line="360" w:lineRule="auto"/>
              <w:ind w:right="1118"/>
              <w:jc w:val="both"/>
            </w:pPr>
          </w:p>
          <w:p w:rsidR="00FB4832" w:rsidRDefault="00FB4832" w:rsidP="00A11097">
            <w:pPr>
              <w:pStyle w:val="Default"/>
              <w:spacing w:line="360" w:lineRule="auto"/>
              <w:ind w:right="1118"/>
              <w:jc w:val="both"/>
            </w:pPr>
          </w:p>
          <w:p w:rsidR="00FB4832" w:rsidRDefault="00FB4832" w:rsidP="00A11097">
            <w:pPr>
              <w:pStyle w:val="Default"/>
              <w:spacing w:line="360" w:lineRule="auto"/>
              <w:ind w:right="1118"/>
              <w:jc w:val="both"/>
            </w:pPr>
          </w:p>
          <w:p w:rsidR="00FB4832" w:rsidRDefault="00FB4832" w:rsidP="00A11097">
            <w:pPr>
              <w:pStyle w:val="Default"/>
              <w:spacing w:line="360" w:lineRule="auto"/>
              <w:ind w:right="1118"/>
              <w:jc w:val="both"/>
            </w:pPr>
          </w:p>
          <w:p w:rsidR="00FB4832" w:rsidRDefault="00FB4832" w:rsidP="00A11097">
            <w:pPr>
              <w:pStyle w:val="Default"/>
              <w:spacing w:line="360" w:lineRule="auto"/>
              <w:ind w:right="1118"/>
              <w:jc w:val="both"/>
            </w:pPr>
          </w:p>
          <w:p w:rsidR="00FB4832" w:rsidRDefault="00FB4832" w:rsidP="00A11097">
            <w:pPr>
              <w:pStyle w:val="Default"/>
              <w:spacing w:line="360" w:lineRule="auto"/>
              <w:ind w:right="1118"/>
              <w:jc w:val="both"/>
            </w:pPr>
          </w:p>
          <w:p w:rsidR="00FB4832" w:rsidRDefault="00FB4832" w:rsidP="00A11097">
            <w:pPr>
              <w:pStyle w:val="Default"/>
              <w:spacing w:line="360" w:lineRule="auto"/>
              <w:ind w:right="1118"/>
              <w:jc w:val="both"/>
            </w:pPr>
          </w:p>
          <w:p w:rsidR="00FB4832" w:rsidRDefault="00FB4832" w:rsidP="00A11097">
            <w:pPr>
              <w:pStyle w:val="Default"/>
              <w:spacing w:line="360" w:lineRule="auto"/>
              <w:ind w:right="1118"/>
              <w:jc w:val="both"/>
            </w:pPr>
          </w:p>
          <w:p w:rsidR="00FB4832" w:rsidRDefault="00FB4832" w:rsidP="00A11097">
            <w:pPr>
              <w:pStyle w:val="Default"/>
              <w:spacing w:line="360" w:lineRule="auto"/>
              <w:ind w:right="1118"/>
              <w:jc w:val="both"/>
            </w:pPr>
          </w:p>
          <w:p w:rsidR="00FB4832" w:rsidRDefault="00FB4832" w:rsidP="00A11097">
            <w:pPr>
              <w:pStyle w:val="Default"/>
              <w:spacing w:line="360" w:lineRule="auto"/>
              <w:ind w:right="1118"/>
              <w:jc w:val="both"/>
            </w:pPr>
          </w:p>
          <w:p w:rsidR="00FB4832" w:rsidRDefault="00FB4832" w:rsidP="00A11097">
            <w:pPr>
              <w:pStyle w:val="Default"/>
              <w:spacing w:line="360" w:lineRule="auto"/>
              <w:ind w:right="1118"/>
              <w:jc w:val="both"/>
            </w:pPr>
          </w:p>
        </w:tc>
      </w:tr>
      <w:tr w:rsidR="00494C62" w:rsidTr="00372E0C">
        <w:trPr>
          <w:trHeight w:val="253"/>
        </w:trPr>
        <w:tc>
          <w:tcPr>
            <w:tcW w:w="9839" w:type="dxa"/>
          </w:tcPr>
          <w:p w:rsidR="00494C62" w:rsidRDefault="00494C62" w:rsidP="00494C62">
            <w:pPr>
              <w:pStyle w:val="Default"/>
              <w:spacing w:line="360" w:lineRule="auto"/>
              <w:ind w:right="1118" w:firstLine="709"/>
              <w:jc w:val="both"/>
            </w:pPr>
          </w:p>
        </w:tc>
      </w:tr>
    </w:tbl>
    <w:p w:rsidR="005A0BC8" w:rsidRDefault="005A0BC8" w:rsidP="00861D86">
      <w:pPr>
        <w:autoSpaceDE w:val="0"/>
        <w:autoSpaceDN w:val="0"/>
        <w:adjustRightInd w:val="0"/>
        <w:spacing w:after="0" w:line="240" w:lineRule="auto"/>
        <w:jc w:val="center"/>
        <w:rPr>
          <w:rFonts w:ascii="Times New Roman" w:hAnsi="Times New Roman" w:cs="Times New Roman"/>
          <w:b/>
          <w:sz w:val="28"/>
          <w:szCs w:val="28"/>
        </w:rPr>
      </w:pPr>
    </w:p>
    <w:p w:rsidR="005A0BC8" w:rsidRDefault="005A0BC8" w:rsidP="00A11097">
      <w:pPr>
        <w:tabs>
          <w:tab w:val="left" w:pos="2038"/>
        </w:tabs>
        <w:autoSpaceDE w:val="0"/>
        <w:autoSpaceDN w:val="0"/>
        <w:adjustRightInd w:val="0"/>
        <w:spacing w:after="0" w:line="240" w:lineRule="auto"/>
        <w:rPr>
          <w:rFonts w:ascii="Times New Roman" w:hAnsi="Times New Roman" w:cs="Times New Roman"/>
          <w:b/>
          <w:sz w:val="28"/>
          <w:szCs w:val="28"/>
        </w:rPr>
      </w:pPr>
    </w:p>
    <w:p w:rsidR="00861D86" w:rsidRDefault="00861D86" w:rsidP="009409D1">
      <w:pPr>
        <w:pStyle w:val="Ttulo2"/>
        <w:jc w:val="center"/>
        <w:rPr>
          <w:sz w:val="32"/>
          <w:szCs w:val="32"/>
        </w:rPr>
      </w:pPr>
      <w:r w:rsidRPr="009409D1">
        <w:rPr>
          <w:sz w:val="32"/>
          <w:szCs w:val="32"/>
        </w:rPr>
        <w:lastRenderedPageBreak/>
        <w:t>DESAFIOS DO P</w:t>
      </w:r>
      <w:r w:rsidR="007C0B6C" w:rsidRPr="009409D1">
        <w:rPr>
          <w:sz w:val="32"/>
          <w:szCs w:val="32"/>
        </w:rPr>
        <w:t>I</w:t>
      </w:r>
      <w:r w:rsidRPr="009409D1">
        <w:rPr>
          <w:sz w:val="32"/>
          <w:szCs w:val="32"/>
        </w:rPr>
        <w:t xml:space="preserve">BID-UFV </w:t>
      </w:r>
    </w:p>
    <w:p w:rsidR="000F0EA3" w:rsidRPr="000F0EA3" w:rsidRDefault="000F0EA3" w:rsidP="000F0EA3"/>
    <w:p w:rsidR="00167573" w:rsidRDefault="00896266" w:rsidP="00167573">
      <w:pPr>
        <w:tabs>
          <w:tab w:val="left" w:pos="4962"/>
        </w:tabs>
        <w:autoSpaceDE w:val="0"/>
        <w:autoSpaceDN w:val="0"/>
        <w:adjustRightInd w:val="0"/>
        <w:spacing w:after="0" w:line="240" w:lineRule="auto"/>
        <w:ind w:left="360" w:firstLine="2617"/>
        <w:jc w:val="right"/>
        <w:rPr>
          <w:rFonts w:ascii="Times New Roman" w:hAnsi="Times New Roman" w:cs="Times New Roman"/>
        </w:rPr>
      </w:pPr>
      <w:proofErr w:type="gramStart"/>
      <w:r w:rsidRPr="00B57C90">
        <w:rPr>
          <w:rFonts w:ascii="Times New Roman" w:hAnsi="Times New Roman" w:cs="Times New Roman"/>
        </w:rPr>
        <w:t>"...</w:t>
      </w:r>
      <w:proofErr w:type="gramEnd"/>
      <w:r w:rsidRPr="00B57C90">
        <w:rPr>
          <w:rFonts w:ascii="Times New Roman" w:hAnsi="Times New Roman" w:cs="Times New Roman"/>
        </w:rPr>
        <w:t xml:space="preserve">o </w:t>
      </w:r>
      <w:proofErr w:type="spellStart"/>
      <w:r w:rsidRPr="00B57C90">
        <w:rPr>
          <w:rFonts w:ascii="Times New Roman" w:hAnsi="Times New Roman" w:cs="Times New Roman"/>
        </w:rPr>
        <w:t>Pibid</w:t>
      </w:r>
      <w:proofErr w:type="spellEnd"/>
      <w:r w:rsidRPr="00B57C90">
        <w:rPr>
          <w:rFonts w:ascii="Times New Roman" w:hAnsi="Times New Roman" w:cs="Times New Roman"/>
        </w:rPr>
        <w:t xml:space="preserve"> acolhe os ensinamentos de </w:t>
      </w:r>
      <w:r w:rsidR="00167573">
        <w:rPr>
          <w:rFonts w:ascii="Times New Roman" w:hAnsi="Times New Roman" w:cs="Times New Roman"/>
        </w:rPr>
        <w:t>\A</w:t>
      </w:r>
      <w:r w:rsidRPr="00B57C90">
        <w:rPr>
          <w:rFonts w:ascii="Times New Roman" w:hAnsi="Times New Roman" w:cs="Times New Roman"/>
        </w:rPr>
        <w:t>nísio</w:t>
      </w:r>
      <w:r w:rsidR="00167573">
        <w:rPr>
          <w:rFonts w:ascii="Times New Roman" w:hAnsi="Times New Roman" w:cs="Times New Roman"/>
        </w:rPr>
        <w:t xml:space="preserve"> Teixeira</w:t>
      </w:r>
      <w:r w:rsidRPr="00B57C90">
        <w:rPr>
          <w:rFonts w:ascii="Times New Roman" w:hAnsi="Times New Roman" w:cs="Times New Roman"/>
        </w:rPr>
        <w:t xml:space="preserve"> e Paulo Freire: ensinar é um desafio de alta complexidade </w:t>
      </w:r>
    </w:p>
    <w:p w:rsidR="009409D1" w:rsidRDefault="00896266" w:rsidP="00167573">
      <w:pPr>
        <w:tabs>
          <w:tab w:val="left" w:pos="4962"/>
        </w:tabs>
        <w:autoSpaceDE w:val="0"/>
        <w:autoSpaceDN w:val="0"/>
        <w:adjustRightInd w:val="0"/>
        <w:spacing w:after="0" w:line="240" w:lineRule="auto"/>
        <w:ind w:left="360" w:firstLine="3893"/>
        <w:jc w:val="right"/>
        <w:rPr>
          <w:rFonts w:ascii="Times New Roman" w:hAnsi="Times New Roman" w:cs="Times New Roman"/>
        </w:rPr>
      </w:pPr>
      <w:proofErr w:type="gramStart"/>
      <w:r w:rsidRPr="00B57C90">
        <w:rPr>
          <w:rFonts w:ascii="Times New Roman" w:hAnsi="Times New Roman" w:cs="Times New Roman"/>
        </w:rPr>
        <w:t>e</w:t>
      </w:r>
      <w:proofErr w:type="gramEnd"/>
      <w:r w:rsidRPr="00B57C90">
        <w:rPr>
          <w:rFonts w:ascii="Times New Roman" w:hAnsi="Times New Roman" w:cs="Times New Roman"/>
        </w:rPr>
        <w:t xml:space="preserve"> exige diálogo, colaboração, segurança e competência profissional</w:t>
      </w:r>
      <w:r w:rsidR="009409D1">
        <w:rPr>
          <w:rFonts w:ascii="Times New Roman" w:hAnsi="Times New Roman" w:cs="Times New Roman"/>
        </w:rPr>
        <w:t>”</w:t>
      </w:r>
    </w:p>
    <w:p w:rsidR="00C6434B" w:rsidRPr="00B57C90" w:rsidRDefault="00896266" w:rsidP="00B57C90">
      <w:pPr>
        <w:autoSpaceDE w:val="0"/>
        <w:autoSpaceDN w:val="0"/>
        <w:adjustRightInd w:val="0"/>
        <w:spacing w:after="0" w:line="240" w:lineRule="auto"/>
        <w:ind w:left="360"/>
        <w:jc w:val="right"/>
        <w:rPr>
          <w:rFonts w:ascii="Times New Roman" w:hAnsi="Times New Roman" w:cs="Times New Roman"/>
        </w:rPr>
      </w:pPr>
      <w:r w:rsidRPr="00B57C90">
        <w:rPr>
          <w:rFonts w:ascii="Times New Roman" w:hAnsi="Times New Roman" w:cs="Times New Roman"/>
        </w:rPr>
        <w:t xml:space="preserve">. </w:t>
      </w:r>
    </w:p>
    <w:p w:rsidR="00B57C90" w:rsidRPr="009409D1" w:rsidRDefault="00B57C90" w:rsidP="00B57C90">
      <w:pPr>
        <w:autoSpaceDE w:val="0"/>
        <w:autoSpaceDN w:val="0"/>
        <w:adjustRightInd w:val="0"/>
        <w:spacing w:after="0" w:line="240" w:lineRule="auto"/>
        <w:jc w:val="right"/>
        <w:rPr>
          <w:rFonts w:ascii="Times New Roman" w:hAnsi="Times New Roman" w:cs="Times New Roman"/>
          <w:sz w:val="16"/>
          <w:szCs w:val="16"/>
        </w:rPr>
      </w:pPr>
      <w:r w:rsidRPr="00B57C90">
        <w:rPr>
          <w:rFonts w:ascii="Times New Roman" w:hAnsi="Times New Roman" w:cs="Times New Roman"/>
        </w:rPr>
        <w:t xml:space="preserve">                                        </w:t>
      </w:r>
      <w:r w:rsidRPr="009409D1">
        <w:rPr>
          <w:rFonts w:ascii="Times New Roman" w:hAnsi="Times New Roman" w:cs="Times New Roman"/>
          <w:sz w:val="16"/>
          <w:szCs w:val="16"/>
        </w:rPr>
        <w:t xml:space="preserve">Jorge Almeida Guimarães </w:t>
      </w:r>
    </w:p>
    <w:p w:rsidR="00B57C90" w:rsidRPr="00806F3D" w:rsidRDefault="00B57C90" w:rsidP="00B57C90">
      <w:pPr>
        <w:autoSpaceDE w:val="0"/>
        <w:autoSpaceDN w:val="0"/>
        <w:adjustRightInd w:val="0"/>
        <w:spacing w:after="0" w:line="240" w:lineRule="auto"/>
        <w:jc w:val="right"/>
        <w:rPr>
          <w:rFonts w:ascii="Times New Roman" w:hAnsi="Times New Roman" w:cs="Times New Roman"/>
          <w:sz w:val="16"/>
          <w:szCs w:val="16"/>
        </w:rPr>
      </w:pPr>
      <w:r w:rsidRPr="009409D1">
        <w:rPr>
          <w:rFonts w:ascii="Times New Roman" w:hAnsi="Times New Roman" w:cs="Times New Roman"/>
          <w:sz w:val="16"/>
          <w:szCs w:val="16"/>
        </w:rPr>
        <w:t xml:space="preserve">                                                                                                               Presidente da CAPES</w:t>
      </w:r>
    </w:p>
    <w:p w:rsidR="00B57C90" w:rsidRPr="00806F3D" w:rsidRDefault="00B57C90" w:rsidP="00861D86">
      <w:pPr>
        <w:autoSpaceDE w:val="0"/>
        <w:autoSpaceDN w:val="0"/>
        <w:adjustRightInd w:val="0"/>
        <w:spacing w:after="0" w:line="240" w:lineRule="auto"/>
        <w:jc w:val="center"/>
        <w:rPr>
          <w:rFonts w:ascii="Times New Roman" w:hAnsi="Times New Roman" w:cs="Times New Roman"/>
          <w:b/>
          <w:sz w:val="16"/>
          <w:szCs w:val="16"/>
        </w:rPr>
      </w:pPr>
    </w:p>
    <w:p w:rsidR="00861D86" w:rsidRDefault="00861D86" w:rsidP="00861D86">
      <w:pPr>
        <w:autoSpaceDE w:val="0"/>
        <w:autoSpaceDN w:val="0"/>
        <w:adjustRightInd w:val="0"/>
        <w:spacing w:after="0" w:line="240" w:lineRule="auto"/>
        <w:jc w:val="center"/>
        <w:rPr>
          <w:rFonts w:ascii="Times New Roman" w:hAnsi="Times New Roman" w:cs="Times New Roman"/>
          <w:b/>
          <w:sz w:val="28"/>
          <w:szCs w:val="28"/>
        </w:rPr>
      </w:pPr>
    </w:p>
    <w:p w:rsidR="00861D86" w:rsidRPr="00806F3D" w:rsidRDefault="00A11097" w:rsidP="005A0BC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61D86" w:rsidRPr="00806F3D">
        <w:rPr>
          <w:rFonts w:ascii="Times New Roman" w:hAnsi="Times New Roman" w:cs="Times New Roman"/>
          <w:sz w:val="24"/>
          <w:szCs w:val="24"/>
        </w:rPr>
        <w:t>Sabe-se</w:t>
      </w:r>
      <w:r w:rsidR="00861D86" w:rsidRPr="00806F3D">
        <w:rPr>
          <w:rFonts w:ascii="Times New Roman" w:hAnsi="Times New Roman" w:cs="Times New Roman"/>
          <w:b/>
          <w:sz w:val="24"/>
          <w:szCs w:val="24"/>
        </w:rPr>
        <w:t xml:space="preserve"> </w:t>
      </w:r>
      <w:r w:rsidR="00861D86" w:rsidRPr="00806F3D">
        <w:rPr>
          <w:rFonts w:ascii="Times New Roman" w:hAnsi="Times New Roman" w:cs="Times New Roman"/>
          <w:sz w:val="24"/>
          <w:szCs w:val="24"/>
        </w:rPr>
        <w:t xml:space="preserve"> que o desenvolvimento de qualquer projeto  depende de fatores como a eficiência na gestão dos programas, a eficácia das ações desenvolvidas de modo a atender seus objetivos. Assim</w:t>
      </w:r>
      <w:r>
        <w:rPr>
          <w:rFonts w:ascii="Times New Roman" w:hAnsi="Times New Roman" w:cs="Times New Roman"/>
          <w:sz w:val="24"/>
          <w:szCs w:val="24"/>
        </w:rPr>
        <w:t>,</w:t>
      </w:r>
      <w:r w:rsidR="00861D86" w:rsidRPr="00806F3D">
        <w:rPr>
          <w:rFonts w:ascii="Times New Roman" w:hAnsi="Times New Roman" w:cs="Times New Roman"/>
          <w:sz w:val="24"/>
          <w:szCs w:val="24"/>
        </w:rPr>
        <w:t xml:space="preserve"> ter uma clara visão da realidade com a qual se trabalha torna-se o ponto de partida das ações. Por essa razão faz-se necessário diagnosticar essa realidade e constru</w:t>
      </w:r>
      <w:r w:rsidR="005A0BC8">
        <w:rPr>
          <w:rFonts w:ascii="Times New Roman" w:hAnsi="Times New Roman" w:cs="Times New Roman"/>
          <w:sz w:val="24"/>
          <w:szCs w:val="24"/>
        </w:rPr>
        <w:t>ir  conhecim</w:t>
      </w:r>
      <w:r>
        <w:rPr>
          <w:rFonts w:ascii="Times New Roman" w:hAnsi="Times New Roman" w:cs="Times New Roman"/>
          <w:sz w:val="24"/>
          <w:szCs w:val="24"/>
        </w:rPr>
        <w:t>ento proveniente</w:t>
      </w:r>
      <w:r w:rsidR="005A0BC8">
        <w:rPr>
          <w:rFonts w:ascii="Times New Roman" w:hAnsi="Times New Roman" w:cs="Times New Roman"/>
          <w:sz w:val="24"/>
          <w:szCs w:val="24"/>
        </w:rPr>
        <w:t xml:space="preserve"> do trabalho desenvolvido</w:t>
      </w:r>
      <w:r w:rsidR="00861D86" w:rsidRPr="00806F3D">
        <w:rPr>
          <w:rFonts w:ascii="Times New Roman" w:hAnsi="Times New Roman" w:cs="Times New Roman"/>
          <w:sz w:val="24"/>
          <w:szCs w:val="24"/>
        </w:rPr>
        <w:t>.</w:t>
      </w:r>
      <w:r w:rsidR="005D1149" w:rsidRPr="00806F3D">
        <w:rPr>
          <w:rFonts w:ascii="Times New Roman" w:hAnsi="Times New Roman" w:cs="Times New Roman"/>
          <w:sz w:val="24"/>
          <w:szCs w:val="24"/>
        </w:rPr>
        <w:t xml:space="preserve"> </w:t>
      </w:r>
      <w:r w:rsidR="005A0BC8">
        <w:rPr>
          <w:rFonts w:ascii="Times New Roman" w:hAnsi="Times New Roman" w:cs="Times New Roman"/>
          <w:sz w:val="24"/>
          <w:szCs w:val="24"/>
        </w:rPr>
        <w:t xml:space="preserve">Sabemos, também, </w:t>
      </w:r>
      <w:r>
        <w:rPr>
          <w:rFonts w:ascii="Times New Roman" w:hAnsi="Times New Roman" w:cs="Times New Roman"/>
          <w:sz w:val="24"/>
          <w:szCs w:val="24"/>
        </w:rPr>
        <w:t xml:space="preserve"> </w:t>
      </w:r>
      <w:r w:rsidR="005A0BC8">
        <w:rPr>
          <w:rFonts w:ascii="Times New Roman" w:hAnsi="Times New Roman" w:cs="Times New Roman"/>
          <w:sz w:val="24"/>
          <w:szCs w:val="24"/>
        </w:rPr>
        <w:t>que para</w:t>
      </w:r>
      <w:r w:rsidR="005D1149" w:rsidRPr="00806F3D">
        <w:rPr>
          <w:rFonts w:ascii="Times New Roman" w:hAnsi="Times New Roman" w:cs="Times New Roman"/>
          <w:sz w:val="24"/>
          <w:szCs w:val="24"/>
        </w:rPr>
        <w:t xml:space="preserve"> se problematizar a realidade, do ponto de vista conceitual,  é preciso d</w:t>
      </w:r>
      <w:r w:rsidR="00861D86" w:rsidRPr="00806F3D">
        <w:rPr>
          <w:rFonts w:ascii="Times New Roman" w:hAnsi="Times New Roman" w:cs="Times New Roman"/>
          <w:sz w:val="24"/>
          <w:szCs w:val="24"/>
        </w:rPr>
        <w:t>esenvolver um sistema de monitoramento e avaliação permanente,</w:t>
      </w:r>
      <w:r w:rsidR="005D1149" w:rsidRPr="00806F3D">
        <w:rPr>
          <w:rFonts w:ascii="Times New Roman" w:hAnsi="Times New Roman" w:cs="Times New Roman"/>
          <w:sz w:val="24"/>
          <w:szCs w:val="24"/>
        </w:rPr>
        <w:t xml:space="preserve"> que funcione como búss</w:t>
      </w:r>
      <w:r w:rsidR="00806F3D" w:rsidRPr="00806F3D">
        <w:rPr>
          <w:rFonts w:ascii="Times New Roman" w:hAnsi="Times New Roman" w:cs="Times New Roman"/>
          <w:sz w:val="24"/>
          <w:szCs w:val="24"/>
        </w:rPr>
        <w:t>o</w:t>
      </w:r>
      <w:r w:rsidR="005D1149" w:rsidRPr="00806F3D">
        <w:rPr>
          <w:rFonts w:ascii="Times New Roman" w:hAnsi="Times New Roman" w:cs="Times New Roman"/>
          <w:sz w:val="24"/>
          <w:szCs w:val="24"/>
        </w:rPr>
        <w:t>la</w:t>
      </w:r>
      <w:r w:rsidR="00806F3D" w:rsidRPr="00806F3D">
        <w:rPr>
          <w:rFonts w:ascii="Times New Roman" w:hAnsi="Times New Roman" w:cs="Times New Roman"/>
          <w:sz w:val="24"/>
          <w:szCs w:val="24"/>
        </w:rPr>
        <w:t xml:space="preserve"> </w:t>
      </w:r>
      <w:r w:rsidR="005D1149" w:rsidRPr="00806F3D">
        <w:rPr>
          <w:rFonts w:ascii="Times New Roman" w:hAnsi="Times New Roman" w:cs="Times New Roman"/>
          <w:sz w:val="24"/>
          <w:szCs w:val="24"/>
        </w:rPr>
        <w:t xml:space="preserve"> para o </w:t>
      </w:r>
      <w:r w:rsidR="00861D86" w:rsidRPr="00806F3D">
        <w:rPr>
          <w:rFonts w:ascii="Times New Roman" w:hAnsi="Times New Roman" w:cs="Times New Roman"/>
          <w:sz w:val="24"/>
          <w:szCs w:val="24"/>
        </w:rPr>
        <w:t xml:space="preserve">aperfeiçoamento sistemático  </w:t>
      </w:r>
      <w:r w:rsidR="005D1149" w:rsidRPr="00806F3D">
        <w:rPr>
          <w:rFonts w:ascii="Times New Roman" w:hAnsi="Times New Roman" w:cs="Times New Roman"/>
          <w:sz w:val="24"/>
          <w:szCs w:val="24"/>
        </w:rPr>
        <w:t xml:space="preserve">do </w:t>
      </w:r>
      <w:r w:rsidR="00861D86" w:rsidRPr="00806F3D">
        <w:rPr>
          <w:rFonts w:ascii="Times New Roman" w:hAnsi="Times New Roman" w:cs="Times New Roman"/>
          <w:sz w:val="24"/>
          <w:szCs w:val="24"/>
        </w:rPr>
        <w:t>programa.</w:t>
      </w:r>
      <w:r w:rsidR="005D1149" w:rsidRPr="00806F3D">
        <w:rPr>
          <w:rFonts w:ascii="Times New Roman" w:hAnsi="Times New Roman" w:cs="Times New Roman"/>
          <w:sz w:val="24"/>
          <w:szCs w:val="24"/>
        </w:rPr>
        <w:t xml:space="preserve"> </w:t>
      </w:r>
    </w:p>
    <w:p w:rsidR="005A0BC8" w:rsidRDefault="005A0BC8" w:rsidP="005A0BC8">
      <w:pPr>
        <w:autoSpaceDE w:val="0"/>
        <w:autoSpaceDN w:val="0"/>
        <w:adjustRightInd w:val="0"/>
        <w:spacing w:after="0" w:line="360" w:lineRule="auto"/>
        <w:jc w:val="both"/>
        <w:rPr>
          <w:rFonts w:ascii="Times New Roman" w:hAnsi="Times New Roman" w:cs="Times New Roman"/>
          <w:sz w:val="24"/>
          <w:szCs w:val="24"/>
        </w:rPr>
      </w:pPr>
    </w:p>
    <w:p w:rsidR="00B6602D" w:rsidRDefault="00A11097" w:rsidP="005D114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61D86" w:rsidRPr="00806F3D">
        <w:rPr>
          <w:rFonts w:ascii="Times New Roman" w:hAnsi="Times New Roman" w:cs="Times New Roman"/>
          <w:sz w:val="24"/>
          <w:szCs w:val="24"/>
        </w:rPr>
        <w:t>Partindo desse entendimento,</w:t>
      </w:r>
      <w:r w:rsidR="005D1149" w:rsidRPr="00806F3D">
        <w:rPr>
          <w:rFonts w:ascii="Times New Roman" w:hAnsi="Times New Roman" w:cs="Times New Roman"/>
          <w:sz w:val="24"/>
          <w:szCs w:val="24"/>
        </w:rPr>
        <w:t xml:space="preserve"> o</w:t>
      </w:r>
      <w:r w:rsidR="00861D86" w:rsidRPr="00806F3D">
        <w:rPr>
          <w:rFonts w:ascii="Times New Roman" w:hAnsi="Times New Roman" w:cs="Times New Roman"/>
          <w:sz w:val="24"/>
          <w:szCs w:val="24"/>
        </w:rPr>
        <w:t xml:space="preserve"> objetivo deste relatório é analisar</w:t>
      </w:r>
      <w:r w:rsidR="005D1149" w:rsidRPr="00806F3D">
        <w:rPr>
          <w:rFonts w:ascii="Times New Roman" w:hAnsi="Times New Roman" w:cs="Times New Roman"/>
          <w:sz w:val="24"/>
          <w:szCs w:val="24"/>
        </w:rPr>
        <w:t xml:space="preserve"> o contexto e a prática vivenciada no </w:t>
      </w:r>
      <w:proofErr w:type="spellStart"/>
      <w:r w:rsidR="005D1149" w:rsidRPr="00806F3D">
        <w:rPr>
          <w:rFonts w:ascii="Times New Roman" w:hAnsi="Times New Roman" w:cs="Times New Roman"/>
          <w:sz w:val="24"/>
          <w:szCs w:val="24"/>
        </w:rPr>
        <w:t>Pibid</w:t>
      </w:r>
      <w:proofErr w:type="spellEnd"/>
      <w:r w:rsidR="005D1149" w:rsidRPr="00806F3D">
        <w:rPr>
          <w:rFonts w:ascii="Times New Roman" w:hAnsi="Times New Roman" w:cs="Times New Roman"/>
          <w:sz w:val="24"/>
          <w:szCs w:val="24"/>
        </w:rPr>
        <w:t xml:space="preserve"> da Universidade Federal de Viçosa, buscando parâmetros </w:t>
      </w:r>
      <w:r w:rsidR="005A0BC8">
        <w:rPr>
          <w:rFonts w:ascii="Times New Roman" w:hAnsi="Times New Roman" w:cs="Times New Roman"/>
          <w:sz w:val="24"/>
          <w:szCs w:val="24"/>
        </w:rPr>
        <w:t>e linhas de convergência para reorganização do trabalho,</w:t>
      </w:r>
      <w:r w:rsidR="005D1149" w:rsidRPr="00806F3D">
        <w:rPr>
          <w:rFonts w:ascii="Times New Roman" w:hAnsi="Times New Roman" w:cs="Times New Roman"/>
          <w:sz w:val="24"/>
          <w:szCs w:val="24"/>
        </w:rPr>
        <w:t xml:space="preserve"> </w:t>
      </w:r>
      <w:r w:rsidR="00B15B7C" w:rsidRPr="00806F3D">
        <w:rPr>
          <w:rFonts w:ascii="Times New Roman" w:hAnsi="Times New Roman" w:cs="Times New Roman"/>
          <w:sz w:val="24"/>
          <w:szCs w:val="24"/>
        </w:rPr>
        <w:t>o que oportuniza um repensar da atuação dos seus sujeitos.</w:t>
      </w:r>
      <w:r w:rsidR="005A0BC8">
        <w:rPr>
          <w:rFonts w:ascii="Times New Roman" w:hAnsi="Times New Roman" w:cs="Times New Roman"/>
          <w:sz w:val="24"/>
          <w:szCs w:val="24"/>
        </w:rPr>
        <w:t xml:space="preserve"> </w:t>
      </w:r>
    </w:p>
    <w:p w:rsidR="00806F3D" w:rsidRDefault="00B6602D" w:rsidP="00806F3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A0BC8">
        <w:rPr>
          <w:rFonts w:ascii="Times New Roman" w:hAnsi="Times New Roman" w:cs="Times New Roman"/>
          <w:sz w:val="24"/>
          <w:szCs w:val="24"/>
        </w:rPr>
        <w:t xml:space="preserve">O </w:t>
      </w:r>
      <w:proofErr w:type="spellStart"/>
      <w:r w:rsidR="005A0BC8">
        <w:rPr>
          <w:rFonts w:ascii="Times New Roman" w:hAnsi="Times New Roman" w:cs="Times New Roman"/>
          <w:sz w:val="24"/>
          <w:szCs w:val="24"/>
        </w:rPr>
        <w:t>Pibid</w:t>
      </w:r>
      <w:proofErr w:type="spellEnd"/>
      <w:r w:rsidR="005A0BC8">
        <w:rPr>
          <w:rFonts w:ascii="Times New Roman" w:hAnsi="Times New Roman" w:cs="Times New Roman"/>
          <w:sz w:val="24"/>
          <w:szCs w:val="24"/>
        </w:rPr>
        <w:t>, desde 2014, apresenta os seguintes números:</w:t>
      </w:r>
    </w:p>
    <w:p w:rsidR="00B6602D" w:rsidRPr="00806F3D" w:rsidRDefault="00B6602D" w:rsidP="00806F3D">
      <w:pPr>
        <w:autoSpaceDE w:val="0"/>
        <w:autoSpaceDN w:val="0"/>
        <w:adjustRightInd w:val="0"/>
        <w:spacing w:after="0" w:line="360" w:lineRule="auto"/>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3227"/>
        <w:gridCol w:w="1417"/>
        <w:gridCol w:w="1843"/>
        <w:gridCol w:w="1843"/>
      </w:tblGrid>
      <w:tr w:rsidR="00806F3D" w:rsidRPr="00806F3D" w:rsidTr="00F51B2F">
        <w:tc>
          <w:tcPr>
            <w:tcW w:w="3227" w:type="dxa"/>
          </w:tcPr>
          <w:p w:rsidR="00806F3D" w:rsidRPr="00806F3D" w:rsidRDefault="00806F3D" w:rsidP="009409D1">
            <w:pPr>
              <w:pStyle w:val="Ttulo2"/>
              <w:outlineLvl w:val="1"/>
            </w:pPr>
            <w:r w:rsidRPr="00806F3D">
              <w:t>SUJEITOS DO PIBID</w:t>
            </w:r>
          </w:p>
        </w:tc>
        <w:tc>
          <w:tcPr>
            <w:tcW w:w="1417" w:type="dxa"/>
          </w:tcPr>
          <w:p w:rsidR="00806F3D" w:rsidRPr="00806F3D" w:rsidRDefault="00806F3D" w:rsidP="009409D1">
            <w:pPr>
              <w:pStyle w:val="Ttulo2"/>
              <w:outlineLvl w:val="1"/>
            </w:pPr>
            <w:r w:rsidRPr="00806F3D">
              <w:t>VIÇOSA</w:t>
            </w:r>
          </w:p>
        </w:tc>
        <w:tc>
          <w:tcPr>
            <w:tcW w:w="1843" w:type="dxa"/>
          </w:tcPr>
          <w:p w:rsidR="00806F3D" w:rsidRPr="00806F3D" w:rsidRDefault="00806F3D" w:rsidP="009409D1">
            <w:pPr>
              <w:pStyle w:val="Ttulo2"/>
              <w:outlineLvl w:val="1"/>
            </w:pPr>
            <w:r w:rsidRPr="00806F3D">
              <w:t>FLORESTAL</w:t>
            </w:r>
          </w:p>
        </w:tc>
        <w:tc>
          <w:tcPr>
            <w:tcW w:w="1843" w:type="dxa"/>
          </w:tcPr>
          <w:p w:rsidR="00806F3D" w:rsidRPr="00806F3D" w:rsidRDefault="00806F3D" w:rsidP="009409D1">
            <w:pPr>
              <w:pStyle w:val="Ttulo2"/>
              <w:outlineLvl w:val="1"/>
            </w:pPr>
            <w:r w:rsidRPr="00806F3D">
              <w:t>TOTAL</w:t>
            </w:r>
          </w:p>
        </w:tc>
      </w:tr>
      <w:tr w:rsidR="00806F3D" w:rsidRPr="00806F3D" w:rsidTr="00F51B2F">
        <w:tc>
          <w:tcPr>
            <w:tcW w:w="3227" w:type="dxa"/>
          </w:tcPr>
          <w:p w:rsidR="00806F3D" w:rsidRPr="00806F3D" w:rsidRDefault="00806F3D" w:rsidP="00806F3D">
            <w:pPr>
              <w:autoSpaceDE w:val="0"/>
              <w:autoSpaceDN w:val="0"/>
              <w:adjustRightInd w:val="0"/>
              <w:spacing w:line="360" w:lineRule="auto"/>
              <w:jc w:val="both"/>
              <w:rPr>
                <w:rFonts w:ascii="Times New Roman" w:hAnsi="Times New Roman" w:cs="Times New Roman"/>
                <w:sz w:val="24"/>
                <w:szCs w:val="24"/>
              </w:rPr>
            </w:pPr>
            <w:proofErr w:type="spellStart"/>
            <w:r w:rsidRPr="00806F3D">
              <w:rPr>
                <w:rFonts w:ascii="Times New Roman" w:hAnsi="Times New Roman" w:cs="Times New Roman"/>
                <w:sz w:val="24"/>
                <w:szCs w:val="24"/>
              </w:rPr>
              <w:t>Licenciandos</w:t>
            </w:r>
            <w:proofErr w:type="spellEnd"/>
          </w:p>
        </w:tc>
        <w:tc>
          <w:tcPr>
            <w:tcW w:w="1417" w:type="dxa"/>
          </w:tcPr>
          <w:p w:rsidR="00806F3D" w:rsidRPr="00806F3D" w:rsidRDefault="00806F3D" w:rsidP="00806F3D">
            <w:pPr>
              <w:autoSpaceDE w:val="0"/>
              <w:autoSpaceDN w:val="0"/>
              <w:adjustRightInd w:val="0"/>
              <w:spacing w:line="360" w:lineRule="auto"/>
              <w:jc w:val="both"/>
              <w:rPr>
                <w:rFonts w:ascii="Times New Roman" w:hAnsi="Times New Roman" w:cs="Times New Roman"/>
                <w:sz w:val="24"/>
                <w:szCs w:val="24"/>
              </w:rPr>
            </w:pPr>
            <w:r w:rsidRPr="00806F3D">
              <w:rPr>
                <w:rFonts w:ascii="Times New Roman" w:hAnsi="Times New Roman" w:cs="Times New Roman"/>
                <w:sz w:val="24"/>
                <w:szCs w:val="24"/>
              </w:rPr>
              <w:t>415</w:t>
            </w:r>
          </w:p>
        </w:tc>
        <w:tc>
          <w:tcPr>
            <w:tcW w:w="1843" w:type="dxa"/>
          </w:tcPr>
          <w:p w:rsidR="00806F3D" w:rsidRPr="00806F3D" w:rsidRDefault="00806F3D" w:rsidP="00806F3D">
            <w:pPr>
              <w:autoSpaceDE w:val="0"/>
              <w:autoSpaceDN w:val="0"/>
              <w:adjustRightInd w:val="0"/>
              <w:spacing w:line="360" w:lineRule="auto"/>
              <w:jc w:val="both"/>
              <w:rPr>
                <w:rFonts w:ascii="Times New Roman" w:hAnsi="Times New Roman" w:cs="Times New Roman"/>
                <w:sz w:val="24"/>
                <w:szCs w:val="24"/>
              </w:rPr>
            </w:pPr>
            <w:r w:rsidRPr="00806F3D">
              <w:rPr>
                <w:rFonts w:ascii="Times New Roman" w:hAnsi="Times New Roman" w:cs="Times New Roman"/>
                <w:sz w:val="24"/>
                <w:szCs w:val="24"/>
              </w:rPr>
              <w:t>67</w:t>
            </w:r>
          </w:p>
        </w:tc>
        <w:tc>
          <w:tcPr>
            <w:tcW w:w="1843" w:type="dxa"/>
          </w:tcPr>
          <w:p w:rsidR="00806F3D" w:rsidRPr="00806F3D" w:rsidRDefault="00806F3D" w:rsidP="00806F3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482</w:t>
            </w:r>
          </w:p>
        </w:tc>
      </w:tr>
      <w:tr w:rsidR="00806F3D" w:rsidRPr="00806F3D" w:rsidTr="00F51B2F">
        <w:tc>
          <w:tcPr>
            <w:tcW w:w="3227" w:type="dxa"/>
          </w:tcPr>
          <w:p w:rsidR="00806F3D" w:rsidRPr="00806F3D" w:rsidRDefault="00806F3D" w:rsidP="00806F3D">
            <w:pPr>
              <w:autoSpaceDE w:val="0"/>
              <w:autoSpaceDN w:val="0"/>
              <w:adjustRightInd w:val="0"/>
              <w:spacing w:line="360" w:lineRule="auto"/>
              <w:jc w:val="both"/>
              <w:rPr>
                <w:rFonts w:ascii="Times New Roman" w:hAnsi="Times New Roman" w:cs="Times New Roman"/>
                <w:sz w:val="24"/>
                <w:szCs w:val="24"/>
              </w:rPr>
            </w:pPr>
            <w:r w:rsidRPr="00806F3D">
              <w:rPr>
                <w:rFonts w:ascii="Times New Roman" w:hAnsi="Times New Roman" w:cs="Times New Roman"/>
                <w:sz w:val="24"/>
                <w:szCs w:val="24"/>
              </w:rPr>
              <w:t>Supervisores</w:t>
            </w:r>
          </w:p>
        </w:tc>
        <w:tc>
          <w:tcPr>
            <w:tcW w:w="1417" w:type="dxa"/>
          </w:tcPr>
          <w:p w:rsidR="00806F3D" w:rsidRPr="00806F3D" w:rsidRDefault="00806F3D" w:rsidP="00806F3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65</w:t>
            </w:r>
          </w:p>
        </w:tc>
        <w:tc>
          <w:tcPr>
            <w:tcW w:w="1843" w:type="dxa"/>
          </w:tcPr>
          <w:p w:rsidR="00806F3D" w:rsidRPr="00806F3D" w:rsidRDefault="00806F3D" w:rsidP="00806F3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843" w:type="dxa"/>
          </w:tcPr>
          <w:p w:rsidR="00806F3D" w:rsidRPr="00806F3D" w:rsidRDefault="00806F3D" w:rsidP="00806F3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77</w:t>
            </w:r>
          </w:p>
        </w:tc>
      </w:tr>
      <w:tr w:rsidR="00806F3D" w:rsidRPr="00806F3D" w:rsidTr="00F51B2F">
        <w:tc>
          <w:tcPr>
            <w:tcW w:w="3227" w:type="dxa"/>
          </w:tcPr>
          <w:p w:rsidR="00806F3D" w:rsidRPr="00806F3D" w:rsidRDefault="00806F3D" w:rsidP="00806F3D">
            <w:pPr>
              <w:autoSpaceDE w:val="0"/>
              <w:autoSpaceDN w:val="0"/>
              <w:adjustRightInd w:val="0"/>
              <w:spacing w:line="360" w:lineRule="auto"/>
              <w:jc w:val="both"/>
              <w:rPr>
                <w:rFonts w:ascii="Times New Roman" w:hAnsi="Times New Roman" w:cs="Times New Roman"/>
                <w:sz w:val="24"/>
                <w:szCs w:val="24"/>
              </w:rPr>
            </w:pPr>
            <w:r w:rsidRPr="00806F3D">
              <w:rPr>
                <w:rFonts w:ascii="Times New Roman" w:hAnsi="Times New Roman" w:cs="Times New Roman"/>
                <w:sz w:val="24"/>
                <w:szCs w:val="24"/>
              </w:rPr>
              <w:t>Coordenadores de Área</w:t>
            </w:r>
          </w:p>
        </w:tc>
        <w:tc>
          <w:tcPr>
            <w:tcW w:w="1417" w:type="dxa"/>
          </w:tcPr>
          <w:p w:rsidR="00806F3D" w:rsidRPr="00806F3D" w:rsidRDefault="00806F3D" w:rsidP="00806F3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1843" w:type="dxa"/>
          </w:tcPr>
          <w:p w:rsidR="00806F3D" w:rsidRPr="00806F3D" w:rsidRDefault="00806F3D" w:rsidP="00806F3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06</w:t>
            </w:r>
          </w:p>
        </w:tc>
        <w:tc>
          <w:tcPr>
            <w:tcW w:w="1843" w:type="dxa"/>
          </w:tcPr>
          <w:p w:rsidR="00806F3D" w:rsidRPr="00806F3D" w:rsidRDefault="00806F3D" w:rsidP="00806F3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35</w:t>
            </w:r>
          </w:p>
        </w:tc>
      </w:tr>
      <w:tr w:rsidR="00806F3D" w:rsidRPr="00806F3D" w:rsidTr="00F51B2F">
        <w:tc>
          <w:tcPr>
            <w:tcW w:w="3227" w:type="dxa"/>
          </w:tcPr>
          <w:p w:rsidR="00806F3D" w:rsidRPr="00806F3D" w:rsidRDefault="00806F3D" w:rsidP="00806F3D">
            <w:pPr>
              <w:autoSpaceDE w:val="0"/>
              <w:autoSpaceDN w:val="0"/>
              <w:adjustRightInd w:val="0"/>
              <w:spacing w:line="360" w:lineRule="auto"/>
              <w:jc w:val="both"/>
              <w:rPr>
                <w:rFonts w:ascii="Times New Roman" w:hAnsi="Times New Roman" w:cs="Times New Roman"/>
                <w:sz w:val="24"/>
                <w:szCs w:val="24"/>
              </w:rPr>
            </w:pPr>
            <w:r w:rsidRPr="00806F3D">
              <w:rPr>
                <w:rFonts w:ascii="Times New Roman" w:hAnsi="Times New Roman" w:cs="Times New Roman"/>
                <w:sz w:val="24"/>
                <w:szCs w:val="24"/>
              </w:rPr>
              <w:t>Coordenadores de Gestão</w:t>
            </w:r>
          </w:p>
        </w:tc>
        <w:tc>
          <w:tcPr>
            <w:tcW w:w="1417" w:type="dxa"/>
          </w:tcPr>
          <w:p w:rsidR="00806F3D" w:rsidRPr="00806F3D" w:rsidRDefault="00806F3D" w:rsidP="00806F3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03</w:t>
            </w:r>
          </w:p>
        </w:tc>
        <w:tc>
          <w:tcPr>
            <w:tcW w:w="1843" w:type="dxa"/>
          </w:tcPr>
          <w:p w:rsidR="00806F3D" w:rsidRPr="00806F3D" w:rsidRDefault="00806F3D" w:rsidP="00806F3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01</w:t>
            </w:r>
          </w:p>
        </w:tc>
        <w:tc>
          <w:tcPr>
            <w:tcW w:w="1843" w:type="dxa"/>
          </w:tcPr>
          <w:p w:rsidR="00806F3D" w:rsidRPr="00806F3D" w:rsidRDefault="00806F3D" w:rsidP="00806F3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04</w:t>
            </w:r>
          </w:p>
        </w:tc>
      </w:tr>
      <w:tr w:rsidR="00806F3D" w:rsidRPr="00806F3D" w:rsidTr="00F51B2F">
        <w:tc>
          <w:tcPr>
            <w:tcW w:w="3227" w:type="dxa"/>
          </w:tcPr>
          <w:p w:rsidR="00806F3D" w:rsidRPr="00806F3D" w:rsidRDefault="00806F3D" w:rsidP="00806F3D">
            <w:pPr>
              <w:autoSpaceDE w:val="0"/>
              <w:autoSpaceDN w:val="0"/>
              <w:adjustRightInd w:val="0"/>
              <w:spacing w:line="360" w:lineRule="auto"/>
              <w:jc w:val="both"/>
              <w:rPr>
                <w:rFonts w:ascii="Times New Roman" w:hAnsi="Times New Roman" w:cs="Times New Roman"/>
                <w:sz w:val="24"/>
                <w:szCs w:val="24"/>
              </w:rPr>
            </w:pPr>
            <w:r w:rsidRPr="00806F3D">
              <w:rPr>
                <w:rFonts w:ascii="Times New Roman" w:hAnsi="Times New Roman" w:cs="Times New Roman"/>
                <w:sz w:val="24"/>
                <w:szCs w:val="24"/>
              </w:rPr>
              <w:t>Coordenador Institucional</w:t>
            </w:r>
          </w:p>
        </w:tc>
        <w:tc>
          <w:tcPr>
            <w:tcW w:w="1417" w:type="dxa"/>
          </w:tcPr>
          <w:p w:rsidR="00806F3D" w:rsidRPr="00806F3D" w:rsidRDefault="00806F3D" w:rsidP="00806F3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01</w:t>
            </w:r>
          </w:p>
        </w:tc>
        <w:tc>
          <w:tcPr>
            <w:tcW w:w="1843" w:type="dxa"/>
          </w:tcPr>
          <w:p w:rsidR="00806F3D" w:rsidRPr="00806F3D" w:rsidRDefault="00806F3D" w:rsidP="00806F3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806F3D" w:rsidRPr="00806F3D" w:rsidRDefault="00806F3D" w:rsidP="00806F3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01</w:t>
            </w:r>
          </w:p>
        </w:tc>
      </w:tr>
      <w:tr w:rsidR="00806F3D" w:rsidRPr="00806F3D" w:rsidTr="00F51B2F">
        <w:tc>
          <w:tcPr>
            <w:tcW w:w="3227" w:type="dxa"/>
          </w:tcPr>
          <w:p w:rsidR="00806F3D" w:rsidRPr="00806F3D" w:rsidRDefault="00806F3D" w:rsidP="00806F3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TOTAL</w:t>
            </w:r>
          </w:p>
        </w:tc>
        <w:tc>
          <w:tcPr>
            <w:tcW w:w="1417" w:type="dxa"/>
          </w:tcPr>
          <w:p w:rsidR="00806F3D" w:rsidRPr="00806F3D" w:rsidRDefault="00806F3D" w:rsidP="00806F3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513</w:t>
            </w:r>
          </w:p>
        </w:tc>
        <w:tc>
          <w:tcPr>
            <w:tcW w:w="1843" w:type="dxa"/>
          </w:tcPr>
          <w:p w:rsidR="00806F3D" w:rsidRPr="00806F3D" w:rsidRDefault="00806F3D" w:rsidP="00806F3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86</w:t>
            </w:r>
          </w:p>
        </w:tc>
        <w:tc>
          <w:tcPr>
            <w:tcW w:w="1843" w:type="dxa"/>
          </w:tcPr>
          <w:p w:rsidR="00806F3D" w:rsidRDefault="00806F3D" w:rsidP="00806F3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599</w:t>
            </w:r>
          </w:p>
        </w:tc>
      </w:tr>
    </w:tbl>
    <w:p w:rsidR="002E32AF" w:rsidRDefault="002E32AF" w:rsidP="00806F3D">
      <w:pPr>
        <w:autoSpaceDE w:val="0"/>
        <w:autoSpaceDN w:val="0"/>
        <w:adjustRightInd w:val="0"/>
        <w:spacing w:after="0" w:line="360" w:lineRule="auto"/>
        <w:jc w:val="center"/>
        <w:rPr>
          <w:rFonts w:ascii="Times New Roman" w:hAnsi="Times New Roman" w:cs="Times New Roman"/>
          <w:sz w:val="24"/>
          <w:szCs w:val="24"/>
        </w:rPr>
      </w:pPr>
    </w:p>
    <w:p w:rsidR="00D71DEC" w:rsidRPr="00806F3D" w:rsidRDefault="00B6602D" w:rsidP="00B6602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É </w:t>
      </w:r>
      <w:r w:rsidR="008A2DA5">
        <w:rPr>
          <w:rFonts w:ascii="Times New Roman" w:hAnsi="Times New Roman" w:cs="Times New Roman"/>
          <w:sz w:val="24"/>
          <w:szCs w:val="24"/>
        </w:rPr>
        <w:t xml:space="preserve">importante reconhecer o investimento que hoje a Capes faz em termos de valorização da licenciatura. O modelo de Iniciação Científica que ao longo de décadas vem se configurando com resultados positivos para o desenvolvimento da pesquisa no </w:t>
      </w:r>
      <w:r w:rsidR="008A2DA5">
        <w:rPr>
          <w:rFonts w:ascii="Times New Roman" w:hAnsi="Times New Roman" w:cs="Times New Roman"/>
          <w:sz w:val="24"/>
          <w:szCs w:val="24"/>
        </w:rPr>
        <w:lastRenderedPageBreak/>
        <w:t xml:space="preserve">meio acadêmico universitário é a grande inspiração para se pensar o </w:t>
      </w:r>
      <w:proofErr w:type="spellStart"/>
      <w:r w:rsidR="008A2DA5">
        <w:rPr>
          <w:rFonts w:ascii="Times New Roman" w:hAnsi="Times New Roman" w:cs="Times New Roman"/>
          <w:sz w:val="24"/>
          <w:szCs w:val="24"/>
        </w:rPr>
        <w:t>Pibid</w:t>
      </w:r>
      <w:proofErr w:type="spellEnd"/>
      <w:r w:rsidR="008A2DA5">
        <w:rPr>
          <w:rFonts w:ascii="Times New Roman" w:hAnsi="Times New Roman" w:cs="Times New Roman"/>
          <w:sz w:val="24"/>
          <w:szCs w:val="24"/>
        </w:rPr>
        <w:t>. Não podemos negar que o fomento à iniciação à docência vai além da iniciação à pesquisa, pois todos os sujeitos envolvidos no Programa recebem o incentivo de bolsas. Isso, na UFV significa o investimento apresentado no quadro abaixo:</w:t>
      </w:r>
    </w:p>
    <w:p w:rsidR="007C0C6F" w:rsidRPr="008A2DA5" w:rsidRDefault="007C0C6F" w:rsidP="007C0C6F">
      <w:pPr>
        <w:autoSpaceDE w:val="0"/>
        <w:autoSpaceDN w:val="0"/>
        <w:adjustRightInd w:val="0"/>
        <w:spacing w:after="0" w:line="240" w:lineRule="auto"/>
        <w:jc w:val="both"/>
        <w:rPr>
          <w:rFonts w:ascii="Times New Roman" w:hAnsi="Times New Roman" w:cs="Times New Roman"/>
        </w:rPr>
      </w:pPr>
    </w:p>
    <w:tbl>
      <w:tblPr>
        <w:tblStyle w:val="Tabelacomgrade"/>
        <w:tblW w:w="0" w:type="auto"/>
        <w:tblInd w:w="250" w:type="dxa"/>
        <w:tblLook w:val="04A0" w:firstRow="1" w:lastRow="0" w:firstColumn="1" w:lastColumn="0" w:noHBand="0" w:noVBand="1"/>
      </w:tblPr>
      <w:tblGrid>
        <w:gridCol w:w="3100"/>
        <w:gridCol w:w="2428"/>
        <w:gridCol w:w="2410"/>
      </w:tblGrid>
      <w:tr w:rsidR="007C0C6F" w:rsidRPr="008A2DA5" w:rsidTr="00046543">
        <w:tc>
          <w:tcPr>
            <w:tcW w:w="3100" w:type="dxa"/>
          </w:tcPr>
          <w:p w:rsidR="007C0C6F" w:rsidRPr="008A2DA5" w:rsidRDefault="007C0C6F" w:rsidP="00046543">
            <w:pPr>
              <w:autoSpaceDE w:val="0"/>
              <w:autoSpaceDN w:val="0"/>
              <w:adjustRightInd w:val="0"/>
              <w:jc w:val="both"/>
              <w:rPr>
                <w:rFonts w:ascii="Times New Roman" w:hAnsi="Times New Roman" w:cs="Times New Roman"/>
              </w:rPr>
            </w:pPr>
            <w:r w:rsidRPr="008A2DA5">
              <w:rPr>
                <w:rFonts w:ascii="Times New Roman" w:hAnsi="Times New Roman" w:cs="Times New Roman"/>
                <w:b/>
                <w:bCs/>
              </w:rPr>
              <w:t>Tipo de bolsa/despesa</w:t>
            </w:r>
          </w:p>
        </w:tc>
        <w:tc>
          <w:tcPr>
            <w:tcW w:w="2428" w:type="dxa"/>
          </w:tcPr>
          <w:p w:rsidR="007C0C6F" w:rsidRPr="008A2DA5" w:rsidRDefault="007C0C6F" w:rsidP="00046543">
            <w:pPr>
              <w:autoSpaceDE w:val="0"/>
              <w:autoSpaceDN w:val="0"/>
              <w:adjustRightInd w:val="0"/>
              <w:jc w:val="both"/>
              <w:rPr>
                <w:rFonts w:ascii="Times New Roman" w:hAnsi="Times New Roman" w:cs="Times New Roman"/>
              </w:rPr>
            </w:pPr>
            <w:r w:rsidRPr="008A2DA5">
              <w:rPr>
                <w:rFonts w:ascii="Times New Roman" w:hAnsi="Times New Roman" w:cs="Times New Roman"/>
                <w:b/>
                <w:bCs/>
              </w:rPr>
              <w:t>Recursos</w:t>
            </w:r>
          </w:p>
        </w:tc>
        <w:tc>
          <w:tcPr>
            <w:tcW w:w="2410" w:type="dxa"/>
          </w:tcPr>
          <w:p w:rsidR="007C0C6F" w:rsidRPr="008A2DA5" w:rsidRDefault="007C0C6F" w:rsidP="00046543">
            <w:pPr>
              <w:autoSpaceDE w:val="0"/>
              <w:autoSpaceDN w:val="0"/>
              <w:adjustRightInd w:val="0"/>
              <w:jc w:val="both"/>
              <w:rPr>
                <w:rFonts w:ascii="Times New Roman" w:hAnsi="Times New Roman" w:cs="Times New Roman"/>
              </w:rPr>
            </w:pPr>
            <w:r w:rsidRPr="008A2DA5">
              <w:rPr>
                <w:rFonts w:ascii="Times New Roman" w:hAnsi="Times New Roman" w:cs="Times New Roman"/>
                <w:b/>
                <w:bCs/>
              </w:rPr>
              <w:t>Quantidade de bolsas</w:t>
            </w:r>
          </w:p>
        </w:tc>
      </w:tr>
      <w:tr w:rsidR="007C0C6F" w:rsidRPr="008A2DA5" w:rsidTr="00046543">
        <w:tc>
          <w:tcPr>
            <w:tcW w:w="3100" w:type="dxa"/>
          </w:tcPr>
          <w:p w:rsidR="007C0C6F" w:rsidRPr="008A2DA5" w:rsidRDefault="007C0C6F" w:rsidP="00046543">
            <w:pPr>
              <w:autoSpaceDE w:val="0"/>
              <w:autoSpaceDN w:val="0"/>
              <w:adjustRightInd w:val="0"/>
              <w:jc w:val="both"/>
              <w:rPr>
                <w:rFonts w:ascii="Times New Roman" w:hAnsi="Times New Roman" w:cs="Times New Roman"/>
              </w:rPr>
            </w:pPr>
            <w:r w:rsidRPr="008A2DA5">
              <w:rPr>
                <w:rFonts w:ascii="Times New Roman" w:hAnsi="Times New Roman" w:cs="Times New Roman"/>
              </w:rPr>
              <w:t>Iniciação a docência</w:t>
            </w:r>
          </w:p>
        </w:tc>
        <w:tc>
          <w:tcPr>
            <w:tcW w:w="2428" w:type="dxa"/>
          </w:tcPr>
          <w:p w:rsidR="007C0C6F" w:rsidRPr="008A2DA5" w:rsidRDefault="007C0C6F" w:rsidP="00046543">
            <w:pPr>
              <w:autoSpaceDE w:val="0"/>
              <w:autoSpaceDN w:val="0"/>
              <w:adjustRightInd w:val="0"/>
              <w:jc w:val="both"/>
              <w:rPr>
                <w:rFonts w:ascii="Times New Roman" w:hAnsi="Times New Roman" w:cs="Times New Roman"/>
              </w:rPr>
            </w:pPr>
            <w:r w:rsidRPr="008A2DA5">
              <w:rPr>
                <w:rFonts w:ascii="Times New Roman" w:hAnsi="Times New Roman" w:cs="Times New Roman"/>
              </w:rPr>
              <w:t>R$ 2.313.600,00</w:t>
            </w:r>
          </w:p>
        </w:tc>
        <w:tc>
          <w:tcPr>
            <w:tcW w:w="2410" w:type="dxa"/>
          </w:tcPr>
          <w:p w:rsidR="007C0C6F" w:rsidRPr="008A2DA5" w:rsidRDefault="007C0C6F" w:rsidP="00046543">
            <w:pPr>
              <w:autoSpaceDE w:val="0"/>
              <w:autoSpaceDN w:val="0"/>
              <w:adjustRightInd w:val="0"/>
              <w:rPr>
                <w:rFonts w:ascii="Times New Roman" w:hAnsi="Times New Roman" w:cs="Times New Roman"/>
              </w:rPr>
            </w:pPr>
            <w:r w:rsidRPr="008A2DA5">
              <w:rPr>
                <w:rFonts w:ascii="Times New Roman" w:hAnsi="Times New Roman" w:cs="Times New Roman"/>
              </w:rPr>
              <w:t>482</w:t>
            </w:r>
          </w:p>
        </w:tc>
      </w:tr>
      <w:tr w:rsidR="007C0C6F" w:rsidRPr="008A2DA5" w:rsidTr="00046543">
        <w:tc>
          <w:tcPr>
            <w:tcW w:w="3100" w:type="dxa"/>
          </w:tcPr>
          <w:p w:rsidR="007C0C6F" w:rsidRPr="008A2DA5" w:rsidRDefault="007C0C6F" w:rsidP="00046543">
            <w:pPr>
              <w:autoSpaceDE w:val="0"/>
              <w:autoSpaceDN w:val="0"/>
              <w:adjustRightInd w:val="0"/>
              <w:jc w:val="both"/>
              <w:rPr>
                <w:rFonts w:ascii="Times New Roman" w:hAnsi="Times New Roman" w:cs="Times New Roman"/>
              </w:rPr>
            </w:pPr>
            <w:r w:rsidRPr="008A2DA5">
              <w:rPr>
                <w:rFonts w:ascii="Times New Roman" w:hAnsi="Times New Roman" w:cs="Times New Roman"/>
              </w:rPr>
              <w:t>Supervisão</w:t>
            </w:r>
          </w:p>
        </w:tc>
        <w:tc>
          <w:tcPr>
            <w:tcW w:w="2428" w:type="dxa"/>
          </w:tcPr>
          <w:p w:rsidR="007C0C6F" w:rsidRPr="008A2DA5" w:rsidRDefault="007C0C6F" w:rsidP="00046543">
            <w:pPr>
              <w:autoSpaceDE w:val="0"/>
              <w:autoSpaceDN w:val="0"/>
              <w:adjustRightInd w:val="0"/>
              <w:jc w:val="both"/>
              <w:rPr>
                <w:rFonts w:ascii="Times New Roman" w:hAnsi="Times New Roman" w:cs="Times New Roman"/>
              </w:rPr>
            </w:pPr>
            <w:r w:rsidRPr="008A2DA5">
              <w:rPr>
                <w:rFonts w:ascii="Times New Roman" w:hAnsi="Times New Roman" w:cs="Times New Roman"/>
              </w:rPr>
              <w:t>R$ 706.860,00</w:t>
            </w:r>
          </w:p>
        </w:tc>
        <w:tc>
          <w:tcPr>
            <w:tcW w:w="2410" w:type="dxa"/>
          </w:tcPr>
          <w:p w:rsidR="007C0C6F" w:rsidRPr="008A2DA5" w:rsidRDefault="007C0C6F" w:rsidP="00046543">
            <w:pPr>
              <w:autoSpaceDE w:val="0"/>
              <w:autoSpaceDN w:val="0"/>
              <w:adjustRightInd w:val="0"/>
              <w:jc w:val="both"/>
              <w:rPr>
                <w:rFonts w:ascii="Times New Roman" w:hAnsi="Times New Roman" w:cs="Times New Roman"/>
              </w:rPr>
            </w:pPr>
            <w:r w:rsidRPr="008A2DA5">
              <w:rPr>
                <w:rFonts w:ascii="Times New Roman" w:hAnsi="Times New Roman" w:cs="Times New Roman"/>
              </w:rPr>
              <w:t xml:space="preserve">  77</w:t>
            </w:r>
          </w:p>
        </w:tc>
      </w:tr>
      <w:tr w:rsidR="007C0C6F" w:rsidRPr="008A2DA5" w:rsidTr="00046543">
        <w:tc>
          <w:tcPr>
            <w:tcW w:w="3100" w:type="dxa"/>
          </w:tcPr>
          <w:p w:rsidR="007C0C6F" w:rsidRPr="008A2DA5" w:rsidRDefault="007C0C6F" w:rsidP="00046543">
            <w:pPr>
              <w:autoSpaceDE w:val="0"/>
              <w:autoSpaceDN w:val="0"/>
              <w:adjustRightInd w:val="0"/>
              <w:jc w:val="both"/>
              <w:rPr>
                <w:rFonts w:ascii="Times New Roman" w:hAnsi="Times New Roman" w:cs="Times New Roman"/>
              </w:rPr>
            </w:pPr>
            <w:r w:rsidRPr="008A2DA5">
              <w:rPr>
                <w:rFonts w:ascii="Times New Roman" w:hAnsi="Times New Roman" w:cs="Times New Roman"/>
              </w:rPr>
              <w:t>Coordenação de área</w:t>
            </w:r>
          </w:p>
        </w:tc>
        <w:tc>
          <w:tcPr>
            <w:tcW w:w="2428" w:type="dxa"/>
          </w:tcPr>
          <w:p w:rsidR="007C0C6F" w:rsidRPr="008A2DA5" w:rsidRDefault="007C0C6F" w:rsidP="00046543">
            <w:pPr>
              <w:autoSpaceDE w:val="0"/>
              <w:autoSpaceDN w:val="0"/>
              <w:adjustRightInd w:val="0"/>
              <w:jc w:val="both"/>
              <w:rPr>
                <w:rFonts w:ascii="Times New Roman" w:hAnsi="Times New Roman" w:cs="Times New Roman"/>
              </w:rPr>
            </w:pPr>
            <w:r w:rsidRPr="008A2DA5">
              <w:rPr>
                <w:rFonts w:ascii="Times New Roman" w:hAnsi="Times New Roman" w:cs="Times New Roman"/>
              </w:rPr>
              <w:t xml:space="preserve">R$ 588.000,00 </w:t>
            </w:r>
          </w:p>
        </w:tc>
        <w:tc>
          <w:tcPr>
            <w:tcW w:w="2410" w:type="dxa"/>
          </w:tcPr>
          <w:p w:rsidR="007C0C6F" w:rsidRPr="008A2DA5" w:rsidRDefault="007C0C6F" w:rsidP="00046543">
            <w:pPr>
              <w:autoSpaceDE w:val="0"/>
              <w:autoSpaceDN w:val="0"/>
              <w:adjustRightInd w:val="0"/>
              <w:jc w:val="both"/>
              <w:rPr>
                <w:rFonts w:ascii="Times New Roman" w:hAnsi="Times New Roman" w:cs="Times New Roman"/>
              </w:rPr>
            </w:pPr>
            <w:r w:rsidRPr="008A2DA5">
              <w:rPr>
                <w:rFonts w:ascii="Times New Roman" w:hAnsi="Times New Roman" w:cs="Times New Roman"/>
              </w:rPr>
              <w:t xml:space="preserve">  35</w:t>
            </w:r>
          </w:p>
        </w:tc>
      </w:tr>
      <w:tr w:rsidR="007C0C6F" w:rsidRPr="008A2DA5" w:rsidTr="00046543">
        <w:tc>
          <w:tcPr>
            <w:tcW w:w="3100" w:type="dxa"/>
          </w:tcPr>
          <w:p w:rsidR="007C0C6F" w:rsidRPr="008A2DA5" w:rsidRDefault="007C0C6F" w:rsidP="00046543">
            <w:pPr>
              <w:autoSpaceDE w:val="0"/>
              <w:autoSpaceDN w:val="0"/>
              <w:adjustRightInd w:val="0"/>
              <w:jc w:val="both"/>
              <w:rPr>
                <w:rFonts w:ascii="Times New Roman" w:hAnsi="Times New Roman" w:cs="Times New Roman"/>
              </w:rPr>
            </w:pPr>
            <w:r w:rsidRPr="008A2DA5">
              <w:rPr>
                <w:rFonts w:ascii="Times New Roman" w:hAnsi="Times New Roman" w:cs="Times New Roman"/>
              </w:rPr>
              <w:t>Coordenação de área de gestão</w:t>
            </w:r>
          </w:p>
        </w:tc>
        <w:tc>
          <w:tcPr>
            <w:tcW w:w="2428" w:type="dxa"/>
          </w:tcPr>
          <w:p w:rsidR="007C0C6F" w:rsidRPr="008A2DA5" w:rsidRDefault="007C0C6F" w:rsidP="00046543">
            <w:pPr>
              <w:autoSpaceDE w:val="0"/>
              <w:autoSpaceDN w:val="0"/>
              <w:adjustRightInd w:val="0"/>
              <w:jc w:val="both"/>
              <w:rPr>
                <w:rFonts w:ascii="Times New Roman" w:hAnsi="Times New Roman" w:cs="Times New Roman"/>
              </w:rPr>
            </w:pPr>
            <w:r w:rsidRPr="008A2DA5">
              <w:rPr>
                <w:rFonts w:ascii="Times New Roman" w:hAnsi="Times New Roman" w:cs="Times New Roman"/>
              </w:rPr>
              <w:t xml:space="preserve">R$ 67.200,00 </w:t>
            </w:r>
          </w:p>
        </w:tc>
        <w:tc>
          <w:tcPr>
            <w:tcW w:w="2410" w:type="dxa"/>
          </w:tcPr>
          <w:p w:rsidR="007C0C6F" w:rsidRPr="008A2DA5" w:rsidRDefault="007C0C6F" w:rsidP="00046543">
            <w:pPr>
              <w:autoSpaceDE w:val="0"/>
              <w:autoSpaceDN w:val="0"/>
              <w:adjustRightInd w:val="0"/>
              <w:jc w:val="both"/>
              <w:rPr>
                <w:rFonts w:ascii="Times New Roman" w:hAnsi="Times New Roman" w:cs="Times New Roman"/>
              </w:rPr>
            </w:pPr>
            <w:r w:rsidRPr="008A2DA5">
              <w:rPr>
                <w:rFonts w:ascii="Times New Roman" w:hAnsi="Times New Roman" w:cs="Times New Roman"/>
              </w:rPr>
              <w:t xml:space="preserve">    4</w:t>
            </w:r>
          </w:p>
        </w:tc>
      </w:tr>
      <w:tr w:rsidR="007C0C6F" w:rsidRPr="008A2DA5" w:rsidTr="00046543">
        <w:tc>
          <w:tcPr>
            <w:tcW w:w="3100" w:type="dxa"/>
          </w:tcPr>
          <w:p w:rsidR="007C0C6F" w:rsidRPr="008A2DA5" w:rsidRDefault="007C0C6F" w:rsidP="00046543">
            <w:pPr>
              <w:autoSpaceDE w:val="0"/>
              <w:autoSpaceDN w:val="0"/>
              <w:adjustRightInd w:val="0"/>
              <w:jc w:val="both"/>
              <w:rPr>
                <w:rFonts w:ascii="Times New Roman" w:hAnsi="Times New Roman" w:cs="Times New Roman"/>
              </w:rPr>
            </w:pPr>
            <w:r w:rsidRPr="008A2DA5">
              <w:rPr>
                <w:rFonts w:ascii="Times New Roman" w:hAnsi="Times New Roman" w:cs="Times New Roman"/>
              </w:rPr>
              <w:t>Coordenação institucional</w:t>
            </w:r>
          </w:p>
        </w:tc>
        <w:tc>
          <w:tcPr>
            <w:tcW w:w="2428" w:type="dxa"/>
          </w:tcPr>
          <w:p w:rsidR="007C0C6F" w:rsidRPr="008A2DA5" w:rsidRDefault="007C0C6F" w:rsidP="00046543">
            <w:pPr>
              <w:autoSpaceDE w:val="0"/>
              <w:autoSpaceDN w:val="0"/>
              <w:adjustRightInd w:val="0"/>
              <w:jc w:val="both"/>
              <w:rPr>
                <w:rFonts w:ascii="Times New Roman" w:hAnsi="Times New Roman" w:cs="Times New Roman"/>
              </w:rPr>
            </w:pPr>
            <w:r w:rsidRPr="008A2DA5">
              <w:rPr>
                <w:rFonts w:ascii="Times New Roman" w:hAnsi="Times New Roman" w:cs="Times New Roman"/>
              </w:rPr>
              <w:t>R$ 18.000,00</w:t>
            </w:r>
          </w:p>
        </w:tc>
        <w:tc>
          <w:tcPr>
            <w:tcW w:w="2410" w:type="dxa"/>
          </w:tcPr>
          <w:p w:rsidR="007C0C6F" w:rsidRPr="008A2DA5" w:rsidRDefault="007C0C6F" w:rsidP="00046543">
            <w:pPr>
              <w:autoSpaceDE w:val="0"/>
              <w:autoSpaceDN w:val="0"/>
              <w:adjustRightInd w:val="0"/>
              <w:jc w:val="both"/>
              <w:rPr>
                <w:rFonts w:ascii="Times New Roman" w:hAnsi="Times New Roman" w:cs="Times New Roman"/>
              </w:rPr>
            </w:pPr>
            <w:r w:rsidRPr="008A2DA5">
              <w:rPr>
                <w:rFonts w:ascii="Times New Roman" w:hAnsi="Times New Roman" w:cs="Times New Roman"/>
              </w:rPr>
              <w:t xml:space="preserve">    1</w:t>
            </w:r>
          </w:p>
        </w:tc>
      </w:tr>
      <w:tr w:rsidR="007C0C6F" w:rsidRPr="008A2DA5" w:rsidTr="00046543">
        <w:tc>
          <w:tcPr>
            <w:tcW w:w="3100" w:type="dxa"/>
          </w:tcPr>
          <w:p w:rsidR="007C0C6F" w:rsidRPr="008A2DA5" w:rsidRDefault="007C0C6F" w:rsidP="00046543">
            <w:pPr>
              <w:autoSpaceDE w:val="0"/>
              <w:autoSpaceDN w:val="0"/>
              <w:adjustRightInd w:val="0"/>
              <w:rPr>
                <w:rFonts w:ascii="Times New Roman" w:hAnsi="Times New Roman" w:cs="Times New Roman"/>
              </w:rPr>
            </w:pPr>
            <w:proofErr w:type="gramStart"/>
            <w:r w:rsidRPr="008A2DA5">
              <w:rPr>
                <w:rFonts w:ascii="Times New Roman" w:hAnsi="Times New Roman" w:cs="Times New Roman"/>
              </w:rPr>
              <w:t>Total bolsas</w:t>
            </w:r>
            <w:proofErr w:type="gramEnd"/>
            <w:r w:rsidRPr="008A2DA5">
              <w:rPr>
                <w:rFonts w:ascii="Times New Roman" w:hAnsi="Times New Roman" w:cs="Times New Roman"/>
              </w:rPr>
              <w:t xml:space="preserve"> R$ 3.693.660,00</w:t>
            </w:r>
          </w:p>
        </w:tc>
        <w:tc>
          <w:tcPr>
            <w:tcW w:w="2428" w:type="dxa"/>
          </w:tcPr>
          <w:p w:rsidR="007C0C6F" w:rsidRPr="008A2DA5" w:rsidRDefault="007C0C6F" w:rsidP="00046543">
            <w:pPr>
              <w:autoSpaceDE w:val="0"/>
              <w:autoSpaceDN w:val="0"/>
              <w:adjustRightInd w:val="0"/>
              <w:jc w:val="both"/>
              <w:rPr>
                <w:rFonts w:ascii="Times New Roman" w:hAnsi="Times New Roman" w:cs="Times New Roman"/>
              </w:rPr>
            </w:pPr>
            <w:r w:rsidRPr="008A2DA5">
              <w:rPr>
                <w:rFonts w:ascii="Times New Roman" w:hAnsi="Times New Roman" w:cs="Times New Roman"/>
              </w:rPr>
              <w:t>R$ 3.693.660,00</w:t>
            </w:r>
          </w:p>
        </w:tc>
        <w:tc>
          <w:tcPr>
            <w:tcW w:w="2410" w:type="dxa"/>
          </w:tcPr>
          <w:p w:rsidR="007C0C6F" w:rsidRPr="008A2DA5" w:rsidRDefault="007C0C6F" w:rsidP="00046543">
            <w:pPr>
              <w:autoSpaceDE w:val="0"/>
              <w:autoSpaceDN w:val="0"/>
              <w:adjustRightInd w:val="0"/>
              <w:jc w:val="both"/>
              <w:rPr>
                <w:rFonts w:ascii="Times New Roman" w:hAnsi="Times New Roman" w:cs="Times New Roman"/>
              </w:rPr>
            </w:pPr>
            <w:r w:rsidRPr="008A2DA5">
              <w:rPr>
                <w:rFonts w:ascii="Times New Roman" w:hAnsi="Times New Roman" w:cs="Times New Roman"/>
              </w:rPr>
              <w:t>599</w:t>
            </w:r>
          </w:p>
        </w:tc>
      </w:tr>
      <w:tr w:rsidR="007C0C6F" w:rsidRPr="008A2DA5" w:rsidTr="00046543">
        <w:tc>
          <w:tcPr>
            <w:tcW w:w="3100" w:type="dxa"/>
          </w:tcPr>
          <w:p w:rsidR="007C0C6F" w:rsidRPr="008A2DA5" w:rsidRDefault="007C0C6F" w:rsidP="00046543">
            <w:pPr>
              <w:autoSpaceDE w:val="0"/>
              <w:autoSpaceDN w:val="0"/>
              <w:adjustRightInd w:val="0"/>
              <w:rPr>
                <w:rFonts w:ascii="Times New Roman" w:hAnsi="Times New Roman" w:cs="Times New Roman"/>
              </w:rPr>
            </w:pPr>
            <w:r w:rsidRPr="008A2DA5">
              <w:rPr>
                <w:rFonts w:ascii="Times New Roman" w:hAnsi="Times New Roman" w:cs="Times New Roman"/>
              </w:rPr>
              <w:t>Despesas de custeio</w:t>
            </w:r>
          </w:p>
        </w:tc>
        <w:tc>
          <w:tcPr>
            <w:tcW w:w="2428" w:type="dxa"/>
          </w:tcPr>
          <w:p w:rsidR="007C0C6F" w:rsidRPr="008A2DA5" w:rsidRDefault="007C0C6F" w:rsidP="00046543">
            <w:pPr>
              <w:autoSpaceDE w:val="0"/>
              <w:autoSpaceDN w:val="0"/>
              <w:adjustRightInd w:val="0"/>
              <w:jc w:val="both"/>
              <w:rPr>
                <w:rFonts w:ascii="Times New Roman" w:hAnsi="Times New Roman" w:cs="Times New Roman"/>
              </w:rPr>
            </w:pPr>
            <w:r w:rsidRPr="008A2DA5">
              <w:rPr>
                <w:rFonts w:ascii="Times New Roman" w:hAnsi="Times New Roman" w:cs="Times New Roman"/>
              </w:rPr>
              <w:t>R$ 326.250,00</w:t>
            </w:r>
          </w:p>
        </w:tc>
        <w:tc>
          <w:tcPr>
            <w:tcW w:w="2410" w:type="dxa"/>
          </w:tcPr>
          <w:p w:rsidR="007C0C6F" w:rsidRPr="008A2DA5" w:rsidRDefault="007C0C6F" w:rsidP="00046543">
            <w:pPr>
              <w:autoSpaceDE w:val="0"/>
              <w:autoSpaceDN w:val="0"/>
              <w:adjustRightInd w:val="0"/>
              <w:jc w:val="both"/>
              <w:rPr>
                <w:rFonts w:ascii="Times New Roman" w:hAnsi="Times New Roman" w:cs="Times New Roman"/>
              </w:rPr>
            </w:pPr>
          </w:p>
        </w:tc>
      </w:tr>
      <w:tr w:rsidR="007C0C6F" w:rsidRPr="008A2DA5" w:rsidTr="00046543">
        <w:tc>
          <w:tcPr>
            <w:tcW w:w="3100" w:type="dxa"/>
          </w:tcPr>
          <w:p w:rsidR="007C0C6F" w:rsidRPr="008A2DA5" w:rsidRDefault="007C0C6F" w:rsidP="00046543">
            <w:pPr>
              <w:autoSpaceDE w:val="0"/>
              <w:autoSpaceDN w:val="0"/>
              <w:adjustRightInd w:val="0"/>
              <w:rPr>
                <w:rFonts w:ascii="Times New Roman" w:hAnsi="Times New Roman" w:cs="Times New Roman"/>
              </w:rPr>
            </w:pPr>
            <w:r w:rsidRPr="008A2DA5">
              <w:rPr>
                <w:rFonts w:ascii="Times New Roman" w:hAnsi="Times New Roman" w:cs="Times New Roman"/>
                <w:b/>
                <w:bCs/>
              </w:rPr>
              <w:t>Total geral</w:t>
            </w:r>
          </w:p>
        </w:tc>
        <w:tc>
          <w:tcPr>
            <w:tcW w:w="2428" w:type="dxa"/>
          </w:tcPr>
          <w:p w:rsidR="007C0C6F" w:rsidRPr="008A2DA5" w:rsidRDefault="007C0C6F" w:rsidP="00046543">
            <w:pPr>
              <w:autoSpaceDE w:val="0"/>
              <w:autoSpaceDN w:val="0"/>
              <w:adjustRightInd w:val="0"/>
              <w:jc w:val="both"/>
              <w:rPr>
                <w:rFonts w:ascii="Times New Roman" w:hAnsi="Times New Roman" w:cs="Times New Roman"/>
              </w:rPr>
            </w:pPr>
            <w:r w:rsidRPr="008A2DA5">
              <w:rPr>
                <w:rFonts w:ascii="Times New Roman" w:hAnsi="Times New Roman" w:cs="Times New Roman"/>
                <w:b/>
                <w:bCs/>
              </w:rPr>
              <w:t>4.019.910,00</w:t>
            </w:r>
          </w:p>
        </w:tc>
        <w:tc>
          <w:tcPr>
            <w:tcW w:w="2410" w:type="dxa"/>
          </w:tcPr>
          <w:p w:rsidR="007C0C6F" w:rsidRPr="008A2DA5" w:rsidRDefault="007C0C6F" w:rsidP="00046543">
            <w:pPr>
              <w:autoSpaceDE w:val="0"/>
              <w:autoSpaceDN w:val="0"/>
              <w:adjustRightInd w:val="0"/>
              <w:jc w:val="both"/>
              <w:rPr>
                <w:rFonts w:ascii="Times New Roman" w:hAnsi="Times New Roman" w:cs="Times New Roman"/>
              </w:rPr>
            </w:pPr>
          </w:p>
        </w:tc>
      </w:tr>
    </w:tbl>
    <w:p w:rsidR="007C0C6F" w:rsidRPr="008A2DA5" w:rsidRDefault="007C0C6F" w:rsidP="007C0C6F">
      <w:pPr>
        <w:autoSpaceDE w:val="0"/>
        <w:autoSpaceDN w:val="0"/>
        <w:adjustRightInd w:val="0"/>
        <w:spacing w:after="0" w:line="240" w:lineRule="auto"/>
        <w:ind w:left="1560" w:hanging="1560"/>
        <w:jc w:val="both"/>
        <w:rPr>
          <w:rFonts w:ascii="Times New Roman" w:hAnsi="Times New Roman" w:cs="Times New Roman"/>
        </w:rPr>
      </w:pPr>
    </w:p>
    <w:p w:rsidR="008401E0" w:rsidRDefault="008401E0" w:rsidP="00574F7F">
      <w:pPr>
        <w:autoSpaceDE w:val="0"/>
        <w:autoSpaceDN w:val="0"/>
        <w:adjustRightInd w:val="0"/>
        <w:spacing w:after="0" w:line="360" w:lineRule="auto"/>
        <w:jc w:val="both"/>
        <w:rPr>
          <w:rFonts w:ascii="Times New Roman" w:hAnsi="Times New Roman" w:cs="Times New Roman"/>
          <w:sz w:val="24"/>
          <w:szCs w:val="24"/>
        </w:rPr>
      </w:pPr>
    </w:p>
    <w:p w:rsidR="005A0BC8" w:rsidRDefault="008A2DA5" w:rsidP="00574F7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E32AF" w:rsidRPr="00806F3D">
        <w:rPr>
          <w:rFonts w:ascii="Times New Roman" w:hAnsi="Times New Roman" w:cs="Times New Roman"/>
          <w:sz w:val="24"/>
          <w:szCs w:val="24"/>
        </w:rPr>
        <w:t xml:space="preserve">O desenho do </w:t>
      </w:r>
      <w:proofErr w:type="spellStart"/>
      <w:r w:rsidR="002E32AF" w:rsidRPr="00806F3D">
        <w:rPr>
          <w:rFonts w:ascii="Times New Roman" w:hAnsi="Times New Roman" w:cs="Times New Roman"/>
          <w:sz w:val="24"/>
          <w:szCs w:val="24"/>
        </w:rPr>
        <w:t>Pibid</w:t>
      </w:r>
      <w:proofErr w:type="spellEnd"/>
      <w:r w:rsidR="005A0BC8">
        <w:rPr>
          <w:rFonts w:ascii="Times New Roman" w:hAnsi="Times New Roman" w:cs="Times New Roman"/>
          <w:sz w:val="24"/>
          <w:szCs w:val="24"/>
        </w:rPr>
        <w:t>, como projetado pela Capes,</w:t>
      </w:r>
      <w:r w:rsidR="002E32AF" w:rsidRPr="00806F3D">
        <w:rPr>
          <w:rFonts w:ascii="Times New Roman" w:hAnsi="Times New Roman" w:cs="Times New Roman"/>
          <w:sz w:val="24"/>
          <w:szCs w:val="24"/>
        </w:rPr>
        <w:t xml:space="preserve"> apresenta um arranjo estratégico que coloca em diálogo constante os formadores das IES, os professores da educação básica e os alunos dos cursos de licenciatura</w:t>
      </w:r>
      <w:r w:rsidR="005A0BC8">
        <w:rPr>
          <w:rFonts w:ascii="Times New Roman" w:hAnsi="Times New Roman" w:cs="Times New Roman"/>
          <w:sz w:val="24"/>
          <w:szCs w:val="24"/>
        </w:rPr>
        <w:t>. Ao envolver os principais sujeitos da formação docente movimenta a universidade e a escola básica ao mesmo tempo. A formação inicial passa a ter a realidade escolar por referência</w:t>
      </w:r>
      <w:r w:rsidR="00574F7F">
        <w:rPr>
          <w:rFonts w:ascii="Times New Roman" w:hAnsi="Times New Roman" w:cs="Times New Roman"/>
          <w:sz w:val="24"/>
          <w:szCs w:val="24"/>
        </w:rPr>
        <w:t xml:space="preserve">. Com isso os Cursos de Licenciaturas </w:t>
      </w:r>
      <w:r w:rsidR="005A0BC8" w:rsidRPr="00476553">
        <w:rPr>
          <w:rFonts w:ascii="Times New Roman" w:hAnsi="Times New Roman" w:cs="Times New Roman"/>
          <w:sz w:val="24"/>
          <w:szCs w:val="24"/>
        </w:rPr>
        <w:t>passa</w:t>
      </w:r>
      <w:r w:rsidR="00574F7F">
        <w:rPr>
          <w:rFonts w:ascii="Times New Roman" w:hAnsi="Times New Roman" w:cs="Times New Roman"/>
          <w:sz w:val="24"/>
          <w:szCs w:val="24"/>
        </w:rPr>
        <w:t>m</w:t>
      </w:r>
      <w:r w:rsidR="005A0BC8" w:rsidRPr="00476553">
        <w:rPr>
          <w:rFonts w:ascii="Times New Roman" w:hAnsi="Times New Roman" w:cs="Times New Roman"/>
          <w:sz w:val="24"/>
          <w:szCs w:val="24"/>
        </w:rPr>
        <w:t xml:space="preserve"> a entender melhor suas especificidades, construin</w:t>
      </w:r>
      <w:r w:rsidR="00574F7F">
        <w:rPr>
          <w:rFonts w:ascii="Times New Roman" w:hAnsi="Times New Roman" w:cs="Times New Roman"/>
          <w:sz w:val="24"/>
          <w:szCs w:val="24"/>
        </w:rPr>
        <w:t>do novos conhecimentos, com mais clareza do tipo de profissional que deve preparar p</w:t>
      </w:r>
      <w:r w:rsidR="002768AC">
        <w:rPr>
          <w:rFonts w:ascii="Times New Roman" w:hAnsi="Times New Roman" w:cs="Times New Roman"/>
          <w:sz w:val="24"/>
          <w:szCs w:val="24"/>
        </w:rPr>
        <w:t>ara trabalhar na realidade da Educação Básica</w:t>
      </w:r>
      <w:r w:rsidR="00574F7F">
        <w:rPr>
          <w:rFonts w:ascii="Times New Roman" w:hAnsi="Times New Roman" w:cs="Times New Roman"/>
          <w:sz w:val="24"/>
          <w:szCs w:val="24"/>
        </w:rPr>
        <w:t xml:space="preserve">. </w:t>
      </w:r>
    </w:p>
    <w:p w:rsidR="0004044B" w:rsidRDefault="0004044B" w:rsidP="00574F7F">
      <w:pPr>
        <w:autoSpaceDE w:val="0"/>
        <w:autoSpaceDN w:val="0"/>
        <w:adjustRightInd w:val="0"/>
        <w:spacing w:after="0" w:line="360" w:lineRule="auto"/>
        <w:jc w:val="both"/>
        <w:rPr>
          <w:rFonts w:ascii="Times New Roman" w:hAnsi="Times New Roman" w:cs="Times New Roman"/>
          <w:sz w:val="24"/>
          <w:szCs w:val="24"/>
        </w:rPr>
      </w:pPr>
    </w:p>
    <w:p w:rsidR="009409D1" w:rsidRDefault="00034990" w:rsidP="005D114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w:t>
      </w:r>
      <w:r w:rsidR="00B37CF8">
        <w:rPr>
          <w:rFonts w:ascii="Times New Roman" w:hAnsi="Times New Roman" w:cs="Times New Roman"/>
          <w:sz w:val="24"/>
          <w:szCs w:val="24"/>
        </w:rPr>
        <w:t xml:space="preserve">iante desta dimensão </w:t>
      </w:r>
      <w:r w:rsidR="008B5BD0">
        <w:rPr>
          <w:rFonts w:ascii="Times New Roman" w:hAnsi="Times New Roman" w:cs="Times New Roman"/>
          <w:sz w:val="24"/>
          <w:szCs w:val="24"/>
        </w:rPr>
        <w:t xml:space="preserve">que se refletiu em todas as universidades onde o </w:t>
      </w:r>
      <w:proofErr w:type="spellStart"/>
      <w:r w:rsidR="008B5BD0">
        <w:rPr>
          <w:rFonts w:ascii="Times New Roman" w:hAnsi="Times New Roman" w:cs="Times New Roman"/>
          <w:sz w:val="24"/>
          <w:szCs w:val="24"/>
        </w:rPr>
        <w:t>Pibid</w:t>
      </w:r>
      <w:proofErr w:type="spellEnd"/>
      <w:r w:rsidR="008B5BD0">
        <w:rPr>
          <w:rFonts w:ascii="Times New Roman" w:hAnsi="Times New Roman" w:cs="Times New Roman"/>
          <w:sz w:val="24"/>
          <w:szCs w:val="24"/>
        </w:rPr>
        <w:t xml:space="preserve"> se faz presente, o planejamento das ações requerem </w:t>
      </w:r>
      <w:r w:rsidR="00F527FD" w:rsidRPr="00806F3D">
        <w:rPr>
          <w:rFonts w:ascii="Times New Roman" w:hAnsi="Times New Roman" w:cs="Times New Roman"/>
          <w:sz w:val="24"/>
          <w:szCs w:val="24"/>
        </w:rPr>
        <w:t xml:space="preserve">saber: quem </w:t>
      </w:r>
      <w:proofErr w:type="gramStart"/>
      <w:r w:rsidR="00F527FD" w:rsidRPr="00806F3D">
        <w:rPr>
          <w:rFonts w:ascii="Times New Roman" w:hAnsi="Times New Roman" w:cs="Times New Roman"/>
          <w:sz w:val="24"/>
          <w:szCs w:val="24"/>
        </w:rPr>
        <w:t>somos,</w:t>
      </w:r>
      <w:proofErr w:type="gramEnd"/>
      <w:r w:rsidR="00F527FD" w:rsidRPr="00806F3D">
        <w:rPr>
          <w:rFonts w:ascii="Times New Roman" w:hAnsi="Times New Roman" w:cs="Times New Roman"/>
          <w:sz w:val="24"/>
          <w:szCs w:val="24"/>
        </w:rPr>
        <w:t xml:space="preserve"> o que pretendemos e como vamos nos organizar.</w:t>
      </w:r>
      <w:r w:rsidR="008B5BD0">
        <w:rPr>
          <w:rFonts w:ascii="Times New Roman" w:hAnsi="Times New Roman" w:cs="Times New Roman"/>
          <w:sz w:val="24"/>
          <w:szCs w:val="24"/>
        </w:rPr>
        <w:t xml:space="preserve"> O</w:t>
      </w:r>
      <w:r w:rsidR="00F527FD" w:rsidRPr="00806F3D">
        <w:rPr>
          <w:rFonts w:ascii="Times New Roman" w:hAnsi="Times New Roman" w:cs="Times New Roman"/>
          <w:sz w:val="24"/>
          <w:szCs w:val="24"/>
        </w:rPr>
        <w:t xml:space="preserve"> desenho definido para o </w:t>
      </w:r>
      <w:proofErr w:type="spellStart"/>
      <w:r w:rsidR="00F527FD" w:rsidRPr="00806F3D">
        <w:rPr>
          <w:rFonts w:ascii="Times New Roman" w:hAnsi="Times New Roman" w:cs="Times New Roman"/>
          <w:sz w:val="24"/>
          <w:szCs w:val="24"/>
        </w:rPr>
        <w:t>Pibid</w:t>
      </w:r>
      <w:proofErr w:type="spellEnd"/>
      <w:r w:rsidR="00F527FD" w:rsidRPr="00806F3D">
        <w:rPr>
          <w:rFonts w:ascii="Times New Roman" w:hAnsi="Times New Roman" w:cs="Times New Roman"/>
          <w:sz w:val="24"/>
          <w:szCs w:val="24"/>
        </w:rPr>
        <w:t xml:space="preserve"> </w:t>
      </w:r>
      <w:r w:rsidR="00257CEA" w:rsidRPr="00806F3D">
        <w:rPr>
          <w:rFonts w:ascii="Times New Roman" w:hAnsi="Times New Roman" w:cs="Times New Roman"/>
          <w:sz w:val="24"/>
          <w:szCs w:val="24"/>
        </w:rPr>
        <w:t>até 2014</w:t>
      </w:r>
      <w:r w:rsidR="008B5BD0">
        <w:rPr>
          <w:rFonts w:ascii="Times New Roman" w:hAnsi="Times New Roman" w:cs="Times New Roman"/>
          <w:sz w:val="24"/>
          <w:szCs w:val="24"/>
        </w:rPr>
        <w:t xml:space="preserve"> na UFV</w:t>
      </w:r>
      <w:r w:rsidR="00257CEA" w:rsidRPr="00806F3D">
        <w:rPr>
          <w:rFonts w:ascii="Times New Roman" w:hAnsi="Times New Roman" w:cs="Times New Roman"/>
          <w:sz w:val="24"/>
          <w:szCs w:val="24"/>
        </w:rPr>
        <w:t xml:space="preserve"> </w:t>
      </w:r>
      <w:r w:rsidR="00DA2F96">
        <w:rPr>
          <w:rFonts w:ascii="Times New Roman" w:hAnsi="Times New Roman" w:cs="Times New Roman"/>
          <w:sz w:val="24"/>
          <w:szCs w:val="24"/>
        </w:rPr>
        <w:t xml:space="preserve"> está assim configurado:</w:t>
      </w:r>
    </w:p>
    <w:p w:rsidR="00FB4832" w:rsidRDefault="00FB4832" w:rsidP="005D1149">
      <w:pPr>
        <w:autoSpaceDE w:val="0"/>
        <w:autoSpaceDN w:val="0"/>
        <w:adjustRightInd w:val="0"/>
        <w:spacing w:after="0" w:line="360" w:lineRule="auto"/>
        <w:jc w:val="both"/>
        <w:rPr>
          <w:rFonts w:ascii="Times New Roman" w:hAnsi="Times New Roman" w:cs="Times New Roman"/>
          <w:sz w:val="24"/>
          <w:szCs w:val="24"/>
        </w:rPr>
      </w:pPr>
    </w:p>
    <w:p w:rsidR="00FB4832" w:rsidRDefault="00FB4832" w:rsidP="005D1149">
      <w:pPr>
        <w:autoSpaceDE w:val="0"/>
        <w:autoSpaceDN w:val="0"/>
        <w:adjustRightInd w:val="0"/>
        <w:spacing w:after="0" w:line="360" w:lineRule="auto"/>
        <w:jc w:val="both"/>
        <w:rPr>
          <w:rFonts w:ascii="Times New Roman" w:hAnsi="Times New Roman" w:cs="Times New Roman"/>
          <w:sz w:val="24"/>
          <w:szCs w:val="24"/>
        </w:rPr>
      </w:pPr>
    </w:p>
    <w:p w:rsidR="00FB4832" w:rsidRDefault="00FB4832" w:rsidP="005D1149">
      <w:pPr>
        <w:autoSpaceDE w:val="0"/>
        <w:autoSpaceDN w:val="0"/>
        <w:adjustRightInd w:val="0"/>
        <w:spacing w:after="0" w:line="360" w:lineRule="auto"/>
        <w:jc w:val="both"/>
        <w:rPr>
          <w:rFonts w:ascii="Times New Roman" w:hAnsi="Times New Roman" w:cs="Times New Roman"/>
          <w:sz w:val="24"/>
          <w:szCs w:val="24"/>
        </w:rPr>
      </w:pPr>
    </w:p>
    <w:p w:rsidR="00FB4832" w:rsidRDefault="00FB4832" w:rsidP="005D1149">
      <w:pPr>
        <w:autoSpaceDE w:val="0"/>
        <w:autoSpaceDN w:val="0"/>
        <w:adjustRightInd w:val="0"/>
        <w:spacing w:after="0" w:line="360" w:lineRule="auto"/>
        <w:jc w:val="both"/>
        <w:rPr>
          <w:rFonts w:ascii="Times New Roman" w:hAnsi="Times New Roman" w:cs="Times New Roman"/>
          <w:sz w:val="24"/>
          <w:szCs w:val="24"/>
        </w:rPr>
      </w:pPr>
    </w:p>
    <w:p w:rsidR="00FB4832" w:rsidRDefault="00FB4832" w:rsidP="005D1149">
      <w:pPr>
        <w:autoSpaceDE w:val="0"/>
        <w:autoSpaceDN w:val="0"/>
        <w:adjustRightInd w:val="0"/>
        <w:spacing w:after="0" w:line="360" w:lineRule="auto"/>
        <w:jc w:val="both"/>
        <w:rPr>
          <w:rFonts w:ascii="Times New Roman" w:hAnsi="Times New Roman" w:cs="Times New Roman"/>
          <w:sz w:val="24"/>
          <w:szCs w:val="24"/>
        </w:rPr>
      </w:pPr>
    </w:p>
    <w:p w:rsidR="00FB4832" w:rsidRDefault="00FB4832" w:rsidP="005D1149">
      <w:pPr>
        <w:autoSpaceDE w:val="0"/>
        <w:autoSpaceDN w:val="0"/>
        <w:adjustRightInd w:val="0"/>
        <w:spacing w:after="0" w:line="360" w:lineRule="auto"/>
        <w:jc w:val="both"/>
        <w:rPr>
          <w:rFonts w:ascii="Times New Roman" w:hAnsi="Times New Roman" w:cs="Times New Roman"/>
          <w:sz w:val="24"/>
          <w:szCs w:val="24"/>
        </w:rPr>
      </w:pPr>
    </w:p>
    <w:p w:rsidR="00FB4832" w:rsidRDefault="00FB4832" w:rsidP="005D1149">
      <w:pPr>
        <w:autoSpaceDE w:val="0"/>
        <w:autoSpaceDN w:val="0"/>
        <w:adjustRightInd w:val="0"/>
        <w:spacing w:after="0" w:line="360" w:lineRule="auto"/>
        <w:jc w:val="both"/>
        <w:rPr>
          <w:rFonts w:ascii="Times New Roman" w:hAnsi="Times New Roman" w:cs="Times New Roman"/>
          <w:sz w:val="24"/>
          <w:szCs w:val="24"/>
        </w:rPr>
      </w:pPr>
    </w:p>
    <w:p w:rsidR="00FB4832" w:rsidRDefault="00FB4832" w:rsidP="005D1149">
      <w:pPr>
        <w:autoSpaceDE w:val="0"/>
        <w:autoSpaceDN w:val="0"/>
        <w:adjustRightInd w:val="0"/>
        <w:spacing w:after="0" w:line="360" w:lineRule="auto"/>
        <w:jc w:val="both"/>
        <w:rPr>
          <w:rFonts w:ascii="Times New Roman" w:hAnsi="Times New Roman" w:cs="Times New Roman"/>
          <w:sz w:val="24"/>
          <w:szCs w:val="24"/>
        </w:rPr>
      </w:pPr>
    </w:p>
    <w:p w:rsidR="00FB4832" w:rsidRDefault="00FB4832" w:rsidP="005D1149">
      <w:pPr>
        <w:autoSpaceDE w:val="0"/>
        <w:autoSpaceDN w:val="0"/>
        <w:adjustRightInd w:val="0"/>
        <w:spacing w:after="0" w:line="360" w:lineRule="auto"/>
        <w:jc w:val="both"/>
        <w:rPr>
          <w:rFonts w:ascii="Times New Roman" w:hAnsi="Times New Roman" w:cs="Times New Roman"/>
          <w:sz w:val="24"/>
          <w:szCs w:val="24"/>
        </w:rPr>
      </w:pPr>
    </w:p>
    <w:p w:rsidR="00B9126A" w:rsidRDefault="00B9126A" w:rsidP="005D114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pt-BR"/>
        </w:rPr>
        <w:lastRenderedPageBreak/>
        <mc:AlternateContent>
          <mc:Choice Requires="wps">
            <w:drawing>
              <wp:anchor distT="0" distB="0" distL="114300" distR="114300" simplePos="0" relativeHeight="251705344" behindDoc="0" locked="0" layoutInCell="1" allowOverlap="1" wp14:anchorId="71950282" wp14:editId="7C8E3A12">
                <wp:simplePos x="0" y="0"/>
                <wp:positionH relativeFrom="column">
                  <wp:posOffset>-390022</wp:posOffset>
                </wp:positionH>
                <wp:positionV relativeFrom="paragraph">
                  <wp:posOffset>-390837</wp:posOffset>
                </wp:positionV>
                <wp:extent cx="1423359" cy="1086929"/>
                <wp:effectExtent l="0" t="0" r="24765" b="18415"/>
                <wp:wrapNone/>
                <wp:docPr id="5" name="Retângulo de cantos arredondados 5"/>
                <wp:cNvGraphicFramePr/>
                <a:graphic xmlns:a="http://schemas.openxmlformats.org/drawingml/2006/main">
                  <a:graphicData uri="http://schemas.microsoft.com/office/word/2010/wordprocessingShape">
                    <wps:wsp>
                      <wps:cNvSpPr/>
                      <wps:spPr>
                        <a:xfrm>
                          <a:off x="0" y="0"/>
                          <a:ext cx="1423359" cy="1086929"/>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945031" w:rsidRPr="00B9126A" w:rsidRDefault="00945031" w:rsidP="00B9126A">
                            <w:pPr>
                              <w:jc w:val="center"/>
                              <w:rPr>
                                <w:b/>
                              </w:rPr>
                            </w:pPr>
                            <w:r w:rsidRPr="00B9126A">
                              <w:rPr>
                                <w:b/>
                              </w:rPr>
                              <w:t xml:space="preserve">Diretoria  </w:t>
                            </w:r>
                            <w:r>
                              <w:rPr>
                                <w:b/>
                              </w:rPr>
                              <w:t xml:space="preserve">de Formação de </w:t>
                            </w:r>
                            <w:proofErr w:type="spellStart"/>
                            <w:r>
                              <w:rPr>
                                <w:b/>
                              </w:rPr>
                              <w:t>Profs</w:t>
                            </w:r>
                            <w:proofErr w:type="spellEnd"/>
                            <w:r>
                              <w:rPr>
                                <w:b/>
                              </w:rPr>
                              <w:t xml:space="preserve"> da  </w:t>
                            </w:r>
                            <w:r w:rsidRPr="00B9126A">
                              <w:rPr>
                                <w:b/>
                              </w:rPr>
                              <w:t xml:space="preserve">Educação Básica </w:t>
                            </w:r>
                            <w:r>
                              <w:rPr>
                                <w:b/>
                              </w:rPr>
                              <w:t>DEB-</w:t>
                            </w:r>
                            <w:proofErr w:type="gramStart"/>
                            <w:r w:rsidRPr="00B9126A">
                              <w:rPr>
                                <w:b/>
                              </w:rPr>
                              <w:t>CAPES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tângulo de cantos arredondados 5" o:spid="_x0000_s1026" style="position:absolute;left:0;text-align:left;margin-left:-30.7pt;margin-top:-30.75pt;width:112.1pt;height:85.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" fillcolor="white [3201]" strokecolor="#8064a2 [3207]" strokeweight="2pt">
                <v:textbox>
                  <w:txbxContent>
                    <w:p w:rsidR="00945031" w:rsidRPr="00B9126A" w:rsidRDefault="00945031" w:rsidP="00B9126A">
                      <w:pPr>
                        <w:jc w:val="center"/>
                        <w:rPr>
                          <w:b/>
                        </w:rPr>
                      </w:pPr>
                      <w:r w:rsidRPr="00B9126A">
                        <w:rPr>
                          <w:b/>
                        </w:rPr>
                        <w:t xml:space="preserve">Diretoria  </w:t>
                      </w:r>
                      <w:r>
                        <w:rPr>
                          <w:b/>
                        </w:rPr>
                        <w:t xml:space="preserve">de Formação de </w:t>
                      </w:r>
                      <w:proofErr w:type="spellStart"/>
                      <w:r>
                        <w:rPr>
                          <w:b/>
                        </w:rPr>
                        <w:t>Profs</w:t>
                      </w:r>
                      <w:proofErr w:type="spellEnd"/>
                      <w:r>
                        <w:rPr>
                          <w:b/>
                        </w:rPr>
                        <w:t xml:space="preserve"> da  </w:t>
                      </w:r>
                      <w:r w:rsidRPr="00B9126A">
                        <w:rPr>
                          <w:b/>
                        </w:rPr>
                        <w:t xml:space="preserve">Educação Básica </w:t>
                      </w:r>
                      <w:r>
                        <w:rPr>
                          <w:b/>
                        </w:rPr>
                        <w:t>DEB-</w:t>
                      </w:r>
                      <w:proofErr w:type="gramStart"/>
                      <w:r w:rsidRPr="00B9126A">
                        <w:rPr>
                          <w:b/>
                        </w:rPr>
                        <w:t>CAPES</w:t>
                      </w:r>
                      <w:proofErr w:type="gramEnd"/>
                    </w:p>
                  </w:txbxContent>
                </v:textbox>
              </v:roundrect>
            </w:pict>
          </mc:Fallback>
        </mc:AlternateContent>
      </w:r>
    </w:p>
    <w:p w:rsidR="00B9126A" w:rsidRDefault="00B9126A" w:rsidP="005D1149">
      <w:pPr>
        <w:autoSpaceDE w:val="0"/>
        <w:autoSpaceDN w:val="0"/>
        <w:adjustRightInd w:val="0"/>
        <w:spacing w:after="0" w:line="360" w:lineRule="auto"/>
        <w:jc w:val="both"/>
        <w:rPr>
          <w:rFonts w:ascii="Times New Roman" w:hAnsi="Times New Roman" w:cs="Times New Roman"/>
          <w:sz w:val="24"/>
          <w:szCs w:val="24"/>
        </w:rPr>
      </w:pPr>
    </w:p>
    <w:p w:rsidR="00B9126A" w:rsidRDefault="0011346A" w:rsidP="005D114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8"/>
          <w:szCs w:val="28"/>
          <w:lang w:eastAsia="pt-BR"/>
        </w:rPr>
        <mc:AlternateContent>
          <mc:Choice Requires="wps">
            <w:drawing>
              <wp:anchor distT="0" distB="0" distL="114300" distR="114300" simplePos="0" relativeHeight="251707392" behindDoc="0" locked="0" layoutInCell="1" allowOverlap="1" wp14:anchorId="1CF92BE7" wp14:editId="1E160680">
                <wp:simplePos x="0" y="0"/>
                <wp:positionH relativeFrom="column">
                  <wp:posOffset>-62230</wp:posOffset>
                </wp:positionH>
                <wp:positionV relativeFrom="paragraph">
                  <wp:posOffset>256540</wp:posOffset>
                </wp:positionV>
                <wp:extent cx="484505" cy="189230"/>
                <wp:effectExtent l="38100" t="0" r="0" b="39370"/>
                <wp:wrapNone/>
                <wp:docPr id="9" name="Seta para baixo 9"/>
                <wp:cNvGraphicFramePr/>
                <a:graphic xmlns:a="http://schemas.openxmlformats.org/drawingml/2006/main">
                  <a:graphicData uri="http://schemas.microsoft.com/office/word/2010/wordprocessingShape">
                    <wps:wsp>
                      <wps:cNvSpPr/>
                      <wps:spPr>
                        <a:xfrm>
                          <a:off x="0" y="0"/>
                          <a:ext cx="484505" cy="1892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eta para baixo 9" o:spid="_x0000_s1026" type="#_x0000_t67" style="position:absolute;margin-left:-4.9pt;margin-top:20.2pt;width:38.15pt;height:14.9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" adj="10800" fillcolor="#4f81bd [3204]" strokecolor="#243f60 [1604]" strokeweight="2pt"/>
            </w:pict>
          </mc:Fallback>
        </mc:AlternateContent>
      </w:r>
    </w:p>
    <w:p w:rsidR="00032894" w:rsidRDefault="00B9126A" w:rsidP="005D114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704320" behindDoc="0" locked="0" layoutInCell="1" allowOverlap="1" wp14:anchorId="72A6BFD8" wp14:editId="021AC978">
                <wp:simplePos x="0" y="0"/>
                <wp:positionH relativeFrom="column">
                  <wp:posOffset>2473325</wp:posOffset>
                </wp:positionH>
                <wp:positionV relativeFrom="paragraph">
                  <wp:posOffset>184150</wp:posOffset>
                </wp:positionV>
                <wp:extent cx="3114040" cy="915670"/>
                <wp:effectExtent l="0" t="0" r="10160" b="17780"/>
                <wp:wrapNone/>
                <wp:docPr id="3" name="Chave esquerda 3"/>
                <wp:cNvGraphicFramePr/>
                <a:graphic xmlns:a="http://schemas.openxmlformats.org/drawingml/2006/main">
                  <a:graphicData uri="http://schemas.microsoft.com/office/word/2010/wordprocessingShape">
                    <wps:wsp>
                      <wps:cNvSpPr/>
                      <wps:spPr>
                        <a:xfrm>
                          <a:off x="0" y="0"/>
                          <a:ext cx="3114040" cy="915670"/>
                        </a:xfrm>
                        <a:prstGeom prst="leftBrace">
                          <a:avLst>
                            <a:gd name="adj1" fmla="val 8333"/>
                            <a:gd name="adj2" fmla="val 55653"/>
                          </a:avLst>
                        </a:prstGeom>
                      </wps:spPr>
                      <wps:style>
                        <a:lnRef idx="1">
                          <a:schemeClr val="accent1"/>
                        </a:lnRef>
                        <a:fillRef idx="0">
                          <a:schemeClr val="accent1"/>
                        </a:fillRef>
                        <a:effectRef idx="0">
                          <a:schemeClr val="accent1"/>
                        </a:effectRef>
                        <a:fontRef idx="minor">
                          <a:schemeClr val="tx1"/>
                        </a:fontRef>
                      </wps:style>
                      <wps:txbx>
                        <w:txbxContent>
                          <w:p w:rsidR="00945031" w:rsidRPr="00034990" w:rsidRDefault="00945031" w:rsidP="00034990">
                            <w:pPr>
                              <w:autoSpaceDE w:val="0"/>
                              <w:autoSpaceDN w:val="0"/>
                              <w:adjustRightInd w:val="0"/>
                              <w:spacing w:after="0" w:line="240" w:lineRule="auto"/>
                              <w:jc w:val="both"/>
                              <w:rPr>
                                <w:rFonts w:ascii="Times New Roman" w:hAnsi="Times New Roman" w:cs="Times New Roman"/>
                                <w:noProof/>
                                <w:sz w:val="20"/>
                                <w:szCs w:val="20"/>
                                <w:lang w:eastAsia="pt-BR"/>
                              </w:rPr>
                            </w:pPr>
                            <w:r w:rsidRPr="00034990">
                              <w:rPr>
                                <w:rFonts w:ascii="Times New Roman" w:hAnsi="Times New Roman" w:cs="Times New Roman"/>
                                <w:noProof/>
                                <w:sz w:val="20"/>
                                <w:szCs w:val="20"/>
                                <w:lang w:eastAsia="pt-BR"/>
                              </w:rPr>
                              <w:t>Life</w:t>
                            </w:r>
                          </w:p>
                          <w:p w:rsidR="00945031" w:rsidRPr="00034990" w:rsidRDefault="00945031" w:rsidP="00034990">
                            <w:pPr>
                              <w:autoSpaceDE w:val="0"/>
                              <w:autoSpaceDN w:val="0"/>
                              <w:adjustRightInd w:val="0"/>
                              <w:spacing w:after="0" w:line="240" w:lineRule="auto"/>
                              <w:jc w:val="both"/>
                              <w:rPr>
                                <w:rFonts w:ascii="Times New Roman" w:hAnsi="Times New Roman" w:cs="Times New Roman"/>
                                <w:noProof/>
                                <w:sz w:val="20"/>
                                <w:szCs w:val="20"/>
                                <w:lang w:eastAsia="pt-BR"/>
                              </w:rPr>
                            </w:pPr>
                            <w:r w:rsidRPr="00034990">
                              <w:rPr>
                                <w:rFonts w:ascii="Times New Roman" w:hAnsi="Times New Roman" w:cs="Times New Roman"/>
                                <w:noProof/>
                                <w:sz w:val="20"/>
                                <w:szCs w:val="20"/>
                                <w:lang w:eastAsia="pt-BR"/>
                              </w:rPr>
                              <w:t>Prodocência</w:t>
                            </w:r>
                          </w:p>
                          <w:p w:rsidR="00945031" w:rsidRPr="00034990" w:rsidRDefault="00945031" w:rsidP="00034990">
                            <w:pPr>
                              <w:autoSpaceDE w:val="0"/>
                              <w:autoSpaceDN w:val="0"/>
                              <w:adjustRightInd w:val="0"/>
                              <w:spacing w:after="0" w:line="240" w:lineRule="auto"/>
                              <w:jc w:val="both"/>
                              <w:rPr>
                                <w:rFonts w:ascii="Times New Roman" w:hAnsi="Times New Roman" w:cs="Times New Roman"/>
                                <w:noProof/>
                                <w:sz w:val="20"/>
                                <w:szCs w:val="20"/>
                                <w:lang w:eastAsia="pt-BR"/>
                              </w:rPr>
                            </w:pPr>
                            <w:r w:rsidRPr="00034990">
                              <w:rPr>
                                <w:rFonts w:ascii="Times New Roman" w:hAnsi="Times New Roman" w:cs="Times New Roman"/>
                                <w:noProof/>
                                <w:sz w:val="20"/>
                                <w:szCs w:val="20"/>
                                <w:lang w:eastAsia="pt-BR"/>
                              </w:rPr>
                              <w:t>Novos Talentos</w:t>
                            </w:r>
                          </w:p>
                          <w:p w:rsidR="00945031" w:rsidRPr="00034990" w:rsidRDefault="00945031" w:rsidP="00034990">
                            <w:pPr>
                              <w:autoSpaceDE w:val="0"/>
                              <w:autoSpaceDN w:val="0"/>
                              <w:adjustRightInd w:val="0"/>
                              <w:spacing w:after="0" w:line="240" w:lineRule="auto"/>
                              <w:jc w:val="both"/>
                              <w:rPr>
                                <w:rFonts w:ascii="Times New Roman" w:hAnsi="Times New Roman" w:cs="Times New Roman"/>
                                <w:noProof/>
                                <w:sz w:val="20"/>
                                <w:szCs w:val="20"/>
                                <w:lang w:eastAsia="pt-BR"/>
                              </w:rPr>
                            </w:pPr>
                            <w:r w:rsidRPr="00034990">
                              <w:rPr>
                                <w:rFonts w:ascii="Times New Roman" w:hAnsi="Times New Roman" w:cs="Times New Roman"/>
                                <w:noProof/>
                                <w:sz w:val="20"/>
                                <w:szCs w:val="20"/>
                                <w:lang w:eastAsia="pt-BR"/>
                              </w:rPr>
                              <w:t>Produs</w:t>
                            </w:r>
                          </w:p>
                          <w:p w:rsidR="00945031" w:rsidRPr="00034990" w:rsidRDefault="00945031" w:rsidP="00034990">
                            <w:pPr>
                              <w:autoSpaceDE w:val="0"/>
                              <w:autoSpaceDN w:val="0"/>
                              <w:adjustRightInd w:val="0"/>
                              <w:spacing w:after="0" w:line="240" w:lineRule="auto"/>
                              <w:jc w:val="both"/>
                              <w:rPr>
                                <w:rFonts w:ascii="Times New Roman" w:hAnsi="Times New Roman" w:cs="Times New Roman"/>
                                <w:noProof/>
                                <w:sz w:val="20"/>
                                <w:szCs w:val="20"/>
                                <w:lang w:eastAsia="pt-BR"/>
                              </w:rPr>
                            </w:pPr>
                            <w:r w:rsidRPr="00034990">
                              <w:rPr>
                                <w:rFonts w:ascii="Times New Roman" w:hAnsi="Times New Roman" w:cs="Times New Roman"/>
                                <w:noProof/>
                                <w:sz w:val="20"/>
                                <w:szCs w:val="20"/>
                                <w:lang w:eastAsia="pt-BR"/>
                              </w:rPr>
                              <w:t>PIBID</w:t>
                            </w:r>
                          </w:p>
                          <w:p w:rsidR="00945031" w:rsidRDefault="00945031" w:rsidP="000349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Chave esquerda 3" o:spid="_x0000_s1027" type="#_x0000_t87" style="position:absolute;left:0;text-align:left;margin-left:194.75pt;margin-top:14.5pt;width:245.2pt;height:7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" adj=",12021" strokecolor="#4579b8 [3044]">
                <v:textbox>
                  <w:txbxContent>
                    <w:p w:rsidR="003F0E11" w:rsidRPr="00034990" w:rsidRDefault="003F0E11" w:rsidP="00034990">
                      <w:pPr>
                        <w:autoSpaceDE w:val="0"/>
                        <w:autoSpaceDN w:val="0"/>
                        <w:adjustRightInd w:val="0"/>
                        <w:spacing w:after="0" w:line="240" w:lineRule="auto"/>
                        <w:jc w:val="both"/>
                        <w:rPr>
                          <w:rFonts w:ascii="Times New Roman" w:hAnsi="Times New Roman" w:cs="Times New Roman"/>
                          <w:noProof/>
                          <w:sz w:val="20"/>
                          <w:szCs w:val="20"/>
                          <w:lang w:eastAsia="pt-BR"/>
                        </w:rPr>
                      </w:pPr>
                      <w:r w:rsidRPr="00034990">
                        <w:rPr>
                          <w:rFonts w:ascii="Times New Roman" w:hAnsi="Times New Roman" w:cs="Times New Roman"/>
                          <w:noProof/>
                          <w:sz w:val="20"/>
                          <w:szCs w:val="20"/>
                          <w:lang w:eastAsia="pt-BR"/>
                        </w:rPr>
                        <w:t>Life</w:t>
                      </w:r>
                    </w:p>
                    <w:p w:rsidR="003F0E11" w:rsidRPr="00034990" w:rsidRDefault="003F0E11" w:rsidP="00034990">
                      <w:pPr>
                        <w:autoSpaceDE w:val="0"/>
                        <w:autoSpaceDN w:val="0"/>
                        <w:adjustRightInd w:val="0"/>
                        <w:spacing w:after="0" w:line="240" w:lineRule="auto"/>
                        <w:jc w:val="both"/>
                        <w:rPr>
                          <w:rFonts w:ascii="Times New Roman" w:hAnsi="Times New Roman" w:cs="Times New Roman"/>
                          <w:noProof/>
                          <w:sz w:val="20"/>
                          <w:szCs w:val="20"/>
                          <w:lang w:eastAsia="pt-BR"/>
                        </w:rPr>
                      </w:pPr>
                      <w:r w:rsidRPr="00034990">
                        <w:rPr>
                          <w:rFonts w:ascii="Times New Roman" w:hAnsi="Times New Roman" w:cs="Times New Roman"/>
                          <w:noProof/>
                          <w:sz w:val="20"/>
                          <w:szCs w:val="20"/>
                          <w:lang w:eastAsia="pt-BR"/>
                        </w:rPr>
                        <w:t>Prodocência</w:t>
                      </w:r>
                    </w:p>
                    <w:p w:rsidR="003F0E11" w:rsidRPr="00034990" w:rsidRDefault="003F0E11" w:rsidP="00034990">
                      <w:pPr>
                        <w:autoSpaceDE w:val="0"/>
                        <w:autoSpaceDN w:val="0"/>
                        <w:adjustRightInd w:val="0"/>
                        <w:spacing w:after="0" w:line="240" w:lineRule="auto"/>
                        <w:jc w:val="both"/>
                        <w:rPr>
                          <w:rFonts w:ascii="Times New Roman" w:hAnsi="Times New Roman" w:cs="Times New Roman"/>
                          <w:noProof/>
                          <w:sz w:val="20"/>
                          <w:szCs w:val="20"/>
                          <w:lang w:eastAsia="pt-BR"/>
                        </w:rPr>
                      </w:pPr>
                      <w:r w:rsidRPr="00034990">
                        <w:rPr>
                          <w:rFonts w:ascii="Times New Roman" w:hAnsi="Times New Roman" w:cs="Times New Roman"/>
                          <w:noProof/>
                          <w:sz w:val="20"/>
                          <w:szCs w:val="20"/>
                          <w:lang w:eastAsia="pt-BR"/>
                        </w:rPr>
                        <w:t>Novos Talentos</w:t>
                      </w:r>
                    </w:p>
                    <w:p w:rsidR="003F0E11" w:rsidRPr="00034990" w:rsidRDefault="003F0E11" w:rsidP="00034990">
                      <w:pPr>
                        <w:autoSpaceDE w:val="0"/>
                        <w:autoSpaceDN w:val="0"/>
                        <w:adjustRightInd w:val="0"/>
                        <w:spacing w:after="0" w:line="240" w:lineRule="auto"/>
                        <w:jc w:val="both"/>
                        <w:rPr>
                          <w:rFonts w:ascii="Times New Roman" w:hAnsi="Times New Roman" w:cs="Times New Roman"/>
                          <w:noProof/>
                          <w:sz w:val="20"/>
                          <w:szCs w:val="20"/>
                          <w:lang w:eastAsia="pt-BR"/>
                        </w:rPr>
                      </w:pPr>
                      <w:r w:rsidRPr="00034990">
                        <w:rPr>
                          <w:rFonts w:ascii="Times New Roman" w:hAnsi="Times New Roman" w:cs="Times New Roman"/>
                          <w:noProof/>
                          <w:sz w:val="20"/>
                          <w:szCs w:val="20"/>
                          <w:lang w:eastAsia="pt-BR"/>
                        </w:rPr>
                        <w:t>Produs</w:t>
                      </w:r>
                    </w:p>
                    <w:p w:rsidR="003F0E11" w:rsidRPr="00034990" w:rsidRDefault="003F0E11" w:rsidP="00034990">
                      <w:pPr>
                        <w:autoSpaceDE w:val="0"/>
                        <w:autoSpaceDN w:val="0"/>
                        <w:adjustRightInd w:val="0"/>
                        <w:spacing w:after="0" w:line="240" w:lineRule="auto"/>
                        <w:jc w:val="both"/>
                        <w:rPr>
                          <w:rFonts w:ascii="Times New Roman" w:hAnsi="Times New Roman" w:cs="Times New Roman"/>
                          <w:noProof/>
                          <w:sz w:val="20"/>
                          <w:szCs w:val="20"/>
                          <w:lang w:eastAsia="pt-BR"/>
                        </w:rPr>
                      </w:pPr>
                      <w:r w:rsidRPr="00034990">
                        <w:rPr>
                          <w:rFonts w:ascii="Times New Roman" w:hAnsi="Times New Roman" w:cs="Times New Roman"/>
                          <w:noProof/>
                          <w:sz w:val="20"/>
                          <w:szCs w:val="20"/>
                          <w:lang w:eastAsia="pt-BR"/>
                        </w:rPr>
                        <w:t>PIBID</w:t>
                      </w:r>
                    </w:p>
                    <w:p w:rsidR="003F0E11" w:rsidRDefault="003F0E11" w:rsidP="00034990">
                      <w:pPr>
                        <w:jc w:val="center"/>
                      </w:pPr>
                    </w:p>
                  </w:txbxContent>
                </v:textbox>
              </v:shape>
            </w:pict>
          </mc:Fallback>
        </mc:AlternateContent>
      </w:r>
      <w:r w:rsidR="00034990">
        <w:rPr>
          <w:rFonts w:ascii="Times New Roman" w:hAnsi="Times New Roman" w:cs="Times New Roman"/>
          <w:noProof/>
          <w:sz w:val="24"/>
          <w:szCs w:val="24"/>
          <w:lang w:eastAsia="pt-BR"/>
        </w:rPr>
        <mc:AlternateContent>
          <mc:Choice Requires="wps">
            <w:drawing>
              <wp:anchor distT="0" distB="0" distL="114300" distR="114300" simplePos="0" relativeHeight="251682816" behindDoc="0" locked="0" layoutInCell="1" allowOverlap="1" wp14:anchorId="284F1192" wp14:editId="7C61D7FD">
                <wp:simplePos x="0" y="0"/>
                <wp:positionH relativeFrom="column">
                  <wp:posOffset>1870099</wp:posOffset>
                </wp:positionH>
                <wp:positionV relativeFrom="paragraph">
                  <wp:posOffset>145726</wp:posOffset>
                </wp:positionV>
                <wp:extent cx="1021176" cy="784955"/>
                <wp:effectExtent l="0" t="0" r="26670" b="15240"/>
                <wp:wrapNone/>
                <wp:docPr id="24" name="Retângulo de cantos arredondados 24"/>
                <wp:cNvGraphicFramePr/>
                <a:graphic xmlns:a="http://schemas.openxmlformats.org/drawingml/2006/main">
                  <a:graphicData uri="http://schemas.microsoft.com/office/word/2010/wordprocessingShape">
                    <wps:wsp>
                      <wps:cNvSpPr/>
                      <wps:spPr>
                        <a:xfrm>
                          <a:off x="0" y="0"/>
                          <a:ext cx="1021176" cy="784955"/>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945031" w:rsidRPr="00B9126A" w:rsidRDefault="00945031">
                            <w:pPr>
                              <w:rPr>
                                <w:b/>
                              </w:rPr>
                            </w:pPr>
                            <w:r w:rsidRPr="00B9126A">
                              <w:rPr>
                                <w:b/>
                              </w:rPr>
                              <w:t>Diretoria de Programas  Especiais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tângulo de cantos arredondados 24" o:spid="_x0000_s1028" style="position:absolute;left:0;text-align:left;margin-left:147.25pt;margin-top:11.45pt;width:80.4pt;height:6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" fillcolor="white [3201]" strokecolor="#8064a2 [3207]" strokeweight="2pt">
                <v:textbox>
                  <w:txbxContent>
                    <w:p w:rsidR="00945031" w:rsidRPr="00B9126A" w:rsidRDefault="00945031">
                      <w:pPr>
                        <w:rPr>
                          <w:b/>
                        </w:rPr>
                      </w:pPr>
                      <w:r w:rsidRPr="00B9126A">
                        <w:rPr>
                          <w:b/>
                        </w:rPr>
                        <w:t>Diretoria de Programas  Especiais</w:t>
                      </w:r>
                    </w:p>
                  </w:txbxContent>
                </v:textbox>
              </v:roundrect>
            </w:pict>
          </mc:Fallback>
        </mc:AlternateContent>
      </w:r>
    </w:p>
    <w:p w:rsidR="00032894" w:rsidRDefault="00034990" w:rsidP="00032894">
      <w:pPr>
        <w:jc w:val="center"/>
      </w:pPr>
      <w:r>
        <w:rPr>
          <w:rFonts w:ascii="Times New Roman" w:hAnsi="Times New Roman" w:cs="Times New Roman"/>
          <w:noProof/>
          <w:sz w:val="24"/>
          <w:szCs w:val="24"/>
          <w:lang w:eastAsia="pt-BR"/>
        </w:rPr>
        <mc:AlternateContent>
          <mc:Choice Requires="wps">
            <w:drawing>
              <wp:anchor distT="0" distB="0" distL="114300" distR="114300" simplePos="0" relativeHeight="251681792" behindDoc="0" locked="0" layoutInCell="1" allowOverlap="1" wp14:anchorId="5EB9CB6B" wp14:editId="18BDBD23">
                <wp:simplePos x="0" y="0"/>
                <wp:positionH relativeFrom="column">
                  <wp:posOffset>-226120</wp:posOffset>
                </wp:positionH>
                <wp:positionV relativeFrom="paragraph">
                  <wp:posOffset>32720</wp:posOffset>
                </wp:positionV>
                <wp:extent cx="914400" cy="939992"/>
                <wp:effectExtent l="0" t="0" r="19050" b="12700"/>
                <wp:wrapNone/>
                <wp:docPr id="23" name="Retângulo de cantos arredondados 23"/>
                <wp:cNvGraphicFramePr/>
                <a:graphic xmlns:a="http://schemas.openxmlformats.org/drawingml/2006/main">
                  <a:graphicData uri="http://schemas.microsoft.com/office/word/2010/wordprocessingShape">
                    <wps:wsp>
                      <wps:cNvSpPr/>
                      <wps:spPr>
                        <a:xfrm>
                          <a:off x="0" y="0"/>
                          <a:ext cx="914400" cy="939992"/>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945031" w:rsidRDefault="00945031" w:rsidP="00032894">
                            <w:pPr>
                              <w:jc w:val="center"/>
                              <w:rPr>
                                <w:b/>
                              </w:rPr>
                            </w:pPr>
                            <w:proofErr w:type="spellStart"/>
                            <w:r w:rsidRPr="00B9126A">
                              <w:rPr>
                                <w:b/>
                              </w:rPr>
                              <w:t>Pró-Reitoria</w:t>
                            </w:r>
                            <w:proofErr w:type="spellEnd"/>
                            <w:r w:rsidRPr="00B9126A">
                              <w:rPr>
                                <w:b/>
                              </w:rPr>
                              <w:t xml:space="preserve"> de Ensino</w:t>
                            </w:r>
                            <w:r>
                              <w:rPr>
                                <w:b/>
                              </w:rPr>
                              <w:t xml:space="preserve"> UFV</w:t>
                            </w:r>
                          </w:p>
                          <w:p w:rsidR="00945031" w:rsidRDefault="00945031" w:rsidP="00032894">
                            <w:pPr>
                              <w:jc w:val="center"/>
                              <w:rPr>
                                <w:b/>
                              </w:rPr>
                            </w:pPr>
                            <w:proofErr w:type="gramStart"/>
                            <w:r>
                              <w:rPr>
                                <w:b/>
                              </w:rPr>
                              <w:t>u</w:t>
                            </w:r>
                            <w:proofErr w:type="gramEnd"/>
                          </w:p>
                          <w:p w:rsidR="00945031" w:rsidRPr="00B9126A" w:rsidRDefault="00945031" w:rsidP="00032894">
                            <w:pPr>
                              <w:jc w:val="center"/>
                              <w:rPr>
                                <w:b/>
                              </w:rPr>
                            </w:pPr>
                            <w:proofErr w:type="spellStart"/>
                            <w:proofErr w:type="gramStart"/>
                            <w:r>
                              <w:rPr>
                                <w:b/>
                              </w:rPr>
                              <w:t>ufv</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tângulo de cantos arredondados 23" o:spid="_x0000_s1029" style="position:absolute;left:0;text-align:left;margin-left:-17.8pt;margin-top:2.6pt;width:1in;height:7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" fillcolor="white [3201]" strokecolor="#8064a2 [3207]" strokeweight="2pt">
                <v:textbox>
                  <w:txbxContent>
                    <w:p w:rsidR="00945031" w:rsidRDefault="00945031" w:rsidP="00032894">
                      <w:pPr>
                        <w:jc w:val="center"/>
                        <w:rPr>
                          <w:b/>
                        </w:rPr>
                      </w:pPr>
                      <w:proofErr w:type="spellStart"/>
                      <w:r w:rsidRPr="00B9126A">
                        <w:rPr>
                          <w:b/>
                        </w:rPr>
                        <w:t>Pró-Reitoria</w:t>
                      </w:r>
                      <w:proofErr w:type="spellEnd"/>
                      <w:r w:rsidRPr="00B9126A">
                        <w:rPr>
                          <w:b/>
                        </w:rPr>
                        <w:t xml:space="preserve"> de Ensino</w:t>
                      </w:r>
                      <w:r>
                        <w:rPr>
                          <w:b/>
                        </w:rPr>
                        <w:t xml:space="preserve"> UFV</w:t>
                      </w:r>
                    </w:p>
                    <w:p w:rsidR="00945031" w:rsidRDefault="00945031" w:rsidP="00032894">
                      <w:pPr>
                        <w:jc w:val="center"/>
                        <w:rPr>
                          <w:b/>
                        </w:rPr>
                      </w:pPr>
                      <w:proofErr w:type="gramStart"/>
                      <w:r>
                        <w:rPr>
                          <w:b/>
                        </w:rPr>
                        <w:t>u</w:t>
                      </w:r>
                      <w:proofErr w:type="gramEnd"/>
                    </w:p>
                    <w:p w:rsidR="00945031" w:rsidRPr="00B9126A" w:rsidRDefault="00945031" w:rsidP="00032894">
                      <w:pPr>
                        <w:jc w:val="center"/>
                        <w:rPr>
                          <w:b/>
                        </w:rPr>
                      </w:pPr>
                      <w:proofErr w:type="spellStart"/>
                      <w:proofErr w:type="gramStart"/>
                      <w:r>
                        <w:rPr>
                          <w:b/>
                        </w:rPr>
                        <w:t>ufv</w:t>
                      </w:r>
                      <w:proofErr w:type="spellEnd"/>
                      <w:proofErr w:type="gramEnd"/>
                    </w:p>
                  </w:txbxContent>
                </v:textbox>
              </v:roundrect>
            </w:pict>
          </mc:Fallback>
        </mc:AlternateContent>
      </w:r>
      <w:r w:rsidR="00032894">
        <w:rPr>
          <w:rFonts w:ascii="Times New Roman" w:hAnsi="Times New Roman" w:cs="Times New Roman"/>
          <w:noProof/>
          <w:sz w:val="24"/>
          <w:szCs w:val="24"/>
          <w:lang w:eastAsia="pt-BR"/>
        </w:rPr>
        <mc:AlternateContent>
          <mc:Choice Requires="wps">
            <w:drawing>
              <wp:anchor distT="0" distB="0" distL="114300" distR="114300" simplePos="0" relativeHeight="251680768" behindDoc="0" locked="0" layoutInCell="1" allowOverlap="1" wp14:anchorId="4FAD685B" wp14:editId="4A893DEE">
                <wp:simplePos x="0" y="0"/>
                <wp:positionH relativeFrom="column">
                  <wp:posOffset>923925</wp:posOffset>
                </wp:positionH>
                <wp:positionV relativeFrom="paragraph">
                  <wp:posOffset>111760</wp:posOffset>
                </wp:positionV>
                <wp:extent cx="615315" cy="387350"/>
                <wp:effectExtent l="0" t="19050" r="32385" b="31750"/>
                <wp:wrapNone/>
                <wp:docPr id="22" name="Seta para a direita 22"/>
                <wp:cNvGraphicFramePr/>
                <a:graphic xmlns:a="http://schemas.openxmlformats.org/drawingml/2006/main">
                  <a:graphicData uri="http://schemas.microsoft.com/office/word/2010/wordprocessingShape">
                    <wps:wsp>
                      <wps:cNvSpPr/>
                      <wps:spPr>
                        <a:xfrm>
                          <a:off x="0" y="0"/>
                          <a:ext cx="615315" cy="387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22" o:spid="_x0000_s1026" type="#_x0000_t13" style="position:absolute;margin-left:72.75pt;margin-top:8.8pt;width:48.45pt;height:3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" adj="14801" fillcolor="#4f81bd [3204]" strokecolor="#243f60 [1604]" strokeweight="2pt"/>
            </w:pict>
          </mc:Fallback>
        </mc:AlternateContent>
      </w:r>
      <w:r w:rsidR="00032894">
        <w:t>CAP</w:t>
      </w:r>
    </w:p>
    <w:p w:rsidR="00032894" w:rsidRDefault="00032894" w:rsidP="005D1149">
      <w:pPr>
        <w:autoSpaceDE w:val="0"/>
        <w:autoSpaceDN w:val="0"/>
        <w:adjustRightInd w:val="0"/>
        <w:spacing w:after="0" w:line="360" w:lineRule="auto"/>
        <w:jc w:val="both"/>
        <w:rPr>
          <w:rFonts w:ascii="Times New Roman" w:hAnsi="Times New Roman" w:cs="Times New Roman"/>
          <w:sz w:val="24"/>
          <w:szCs w:val="24"/>
        </w:rPr>
      </w:pPr>
    </w:p>
    <w:p w:rsidR="00032894" w:rsidRDefault="00032894" w:rsidP="005D1149">
      <w:pPr>
        <w:autoSpaceDE w:val="0"/>
        <w:autoSpaceDN w:val="0"/>
        <w:adjustRightInd w:val="0"/>
        <w:spacing w:after="0" w:line="360" w:lineRule="auto"/>
        <w:jc w:val="both"/>
        <w:rPr>
          <w:rFonts w:ascii="Times New Roman" w:hAnsi="Times New Roman" w:cs="Times New Roman"/>
          <w:noProof/>
          <w:sz w:val="28"/>
          <w:szCs w:val="28"/>
          <w:lang w:eastAsia="pt-BR"/>
        </w:rPr>
      </w:pPr>
      <w:r>
        <w:rPr>
          <w:rFonts w:ascii="Times New Roman" w:hAnsi="Times New Roman" w:cs="Times New Roman"/>
          <w:noProof/>
          <w:sz w:val="28"/>
          <w:szCs w:val="28"/>
          <w:lang w:eastAsia="pt-BR"/>
        </w:rPr>
        <mc:AlternateContent>
          <mc:Choice Requires="wps">
            <w:drawing>
              <wp:anchor distT="0" distB="0" distL="114300" distR="114300" simplePos="0" relativeHeight="251687936" behindDoc="0" locked="0" layoutInCell="1" allowOverlap="1">
                <wp:simplePos x="0" y="0"/>
                <wp:positionH relativeFrom="column">
                  <wp:posOffset>2215156</wp:posOffset>
                </wp:positionH>
                <wp:positionV relativeFrom="paragraph">
                  <wp:posOffset>188488</wp:posOffset>
                </wp:positionV>
                <wp:extent cx="484632" cy="198408"/>
                <wp:effectExtent l="38100" t="0" r="0" b="30480"/>
                <wp:wrapNone/>
                <wp:docPr id="29" name="Seta para baixo 29"/>
                <wp:cNvGraphicFramePr/>
                <a:graphic xmlns:a="http://schemas.openxmlformats.org/drawingml/2006/main">
                  <a:graphicData uri="http://schemas.microsoft.com/office/word/2010/wordprocessingShape">
                    <wps:wsp>
                      <wps:cNvSpPr/>
                      <wps:spPr>
                        <a:xfrm>
                          <a:off x="0" y="0"/>
                          <a:ext cx="484632" cy="19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eta para baixo 29" o:spid="_x0000_s1026" type="#_x0000_t67" style="position:absolute;margin-left:174.4pt;margin-top:14.85pt;width:38.15pt;height:15.6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" adj="10800" fillcolor="#4f81bd [3204]" strokecolor="#243f60 [1604]" strokeweight="2pt"/>
            </w:pict>
          </mc:Fallback>
        </mc:AlternateContent>
      </w:r>
    </w:p>
    <w:p w:rsidR="00032894" w:rsidRDefault="00032894" w:rsidP="005D1149">
      <w:pPr>
        <w:autoSpaceDE w:val="0"/>
        <w:autoSpaceDN w:val="0"/>
        <w:adjustRightInd w:val="0"/>
        <w:spacing w:after="0" w:line="360" w:lineRule="auto"/>
        <w:jc w:val="both"/>
        <w:rPr>
          <w:rFonts w:ascii="Times New Roman" w:hAnsi="Times New Roman" w:cs="Times New Roman"/>
          <w:noProof/>
          <w:sz w:val="28"/>
          <w:szCs w:val="28"/>
          <w:lang w:eastAsia="pt-BR"/>
        </w:rPr>
      </w:pPr>
      <w:r>
        <w:rPr>
          <w:rFonts w:ascii="Times New Roman" w:hAnsi="Times New Roman" w:cs="Times New Roman"/>
          <w:noProof/>
          <w:sz w:val="28"/>
          <w:szCs w:val="28"/>
          <w:lang w:eastAsia="pt-BR"/>
        </w:rPr>
        <mc:AlternateContent>
          <mc:Choice Requires="wps">
            <w:drawing>
              <wp:anchor distT="0" distB="0" distL="114300" distR="114300" simplePos="0" relativeHeight="251686912" behindDoc="0" locked="0" layoutInCell="1" allowOverlap="1" wp14:anchorId="699C3993" wp14:editId="2959BA35">
                <wp:simplePos x="0" y="0"/>
                <wp:positionH relativeFrom="column">
                  <wp:posOffset>1783835</wp:posOffset>
                </wp:positionH>
                <wp:positionV relativeFrom="paragraph">
                  <wp:posOffset>157827</wp:posOffset>
                </wp:positionV>
                <wp:extent cx="1423358" cy="698740"/>
                <wp:effectExtent l="0" t="0" r="24765" b="25400"/>
                <wp:wrapNone/>
                <wp:docPr id="28" name="Retângulo de cantos arredondados 28"/>
                <wp:cNvGraphicFramePr/>
                <a:graphic xmlns:a="http://schemas.openxmlformats.org/drawingml/2006/main">
                  <a:graphicData uri="http://schemas.microsoft.com/office/word/2010/wordprocessingShape">
                    <wps:wsp>
                      <wps:cNvSpPr/>
                      <wps:spPr>
                        <a:xfrm>
                          <a:off x="0" y="0"/>
                          <a:ext cx="1423358" cy="698740"/>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945031" w:rsidRPr="00B9126A" w:rsidRDefault="00945031" w:rsidP="0011346A">
                            <w:pPr>
                              <w:spacing w:after="0" w:line="240" w:lineRule="auto"/>
                              <w:jc w:val="center"/>
                              <w:rPr>
                                <w:b/>
                              </w:rPr>
                            </w:pPr>
                            <w:r w:rsidRPr="00B9126A">
                              <w:rPr>
                                <w:b/>
                              </w:rPr>
                              <w:t xml:space="preserve">Comissão de Acompanhamento do </w:t>
                            </w:r>
                            <w:proofErr w:type="spellStart"/>
                            <w:r w:rsidRPr="00B9126A">
                              <w:rPr>
                                <w:b/>
                              </w:rPr>
                              <w:t>Pibid</w:t>
                            </w:r>
                            <w:proofErr w:type="spellEnd"/>
                            <w:r w:rsidRPr="00B9126A">
                              <w:rPr>
                                <w:b/>
                              </w:rPr>
                              <w:t xml:space="preserve"> - CAP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tângulo de cantos arredondados 28" o:spid="_x0000_s1030" style="position:absolute;left:0;text-align:left;margin-left:140.45pt;margin-top:12.45pt;width:112.1pt;height: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" fillcolor="white [3201]" strokecolor="#8064a2 [3207]" strokeweight="2pt">
                <v:textbox>
                  <w:txbxContent>
                    <w:p w:rsidR="00945031" w:rsidRPr="00B9126A" w:rsidRDefault="00945031" w:rsidP="0011346A">
                      <w:pPr>
                        <w:spacing w:after="0" w:line="240" w:lineRule="auto"/>
                        <w:jc w:val="center"/>
                        <w:rPr>
                          <w:b/>
                        </w:rPr>
                      </w:pPr>
                      <w:r w:rsidRPr="00B9126A">
                        <w:rPr>
                          <w:b/>
                        </w:rPr>
                        <w:t xml:space="preserve">Comissão de Acompanhamento do </w:t>
                      </w:r>
                      <w:proofErr w:type="spellStart"/>
                      <w:r w:rsidRPr="00B9126A">
                        <w:rPr>
                          <w:b/>
                        </w:rPr>
                        <w:t>Pibid</w:t>
                      </w:r>
                      <w:proofErr w:type="spellEnd"/>
                      <w:r w:rsidRPr="00B9126A">
                        <w:rPr>
                          <w:b/>
                        </w:rPr>
                        <w:t xml:space="preserve"> - CAP </w:t>
                      </w:r>
                    </w:p>
                  </w:txbxContent>
                </v:textbox>
              </v:roundrect>
            </w:pict>
          </mc:Fallback>
        </mc:AlternateContent>
      </w:r>
    </w:p>
    <w:p w:rsidR="002E32AF" w:rsidRDefault="002E32AF" w:rsidP="005D1149">
      <w:pPr>
        <w:autoSpaceDE w:val="0"/>
        <w:autoSpaceDN w:val="0"/>
        <w:adjustRightInd w:val="0"/>
        <w:spacing w:after="0" w:line="360" w:lineRule="auto"/>
        <w:jc w:val="both"/>
        <w:rPr>
          <w:rFonts w:ascii="Times New Roman" w:hAnsi="Times New Roman" w:cs="Times New Roman"/>
          <w:noProof/>
          <w:sz w:val="28"/>
          <w:szCs w:val="28"/>
          <w:lang w:eastAsia="pt-BR"/>
        </w:rPr>
      </w:pPr>
    </w:p>
    <w:p w:rsidR="00032894" w:rsidRDefault="00032894" w:rsidP="005D1149">
      <w:pPr>
        <w:autoSpaceDE w:val="0"/>
        <w:autoSpaceDN w:val="0"/>
        <w:adjustRightInd w:val="0"/>
        <w:spacing w:after="0" w:line="360" w:lineRule="auto"/>
        <w:jc w:val="both"/>
        <w:rPr>
          <w:rFonts w:ascii="Times New Roman" w:hAnsi="Times New Roman" w:cs="Times New Roman"/>
          <w:noProof/>
          <w:sz w:val="28"/>
          <w:szCs w:val="28"/>
          <w:lang w:eastAsia="pt-BR"/>
        </w:rPr>
      </w:pPr>
    </w:p>
    <w:p w:rsidR="00F2255C" w:rsidRDefault="00F2255C" w:rsidP="005D114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pt-BR"/>
        </w:rPr>
        <mc:AlternateContent>
          <mc:Choice Requires="wps">
            <w:drawing>
              <wp:anchor distT="0" distB="0" distL="114300" distR="114300" simplePos="0" relativeHeight="251718656" behindDoc="0" locked="0" layoutInCell="1" allowOverlap="1" wp14:anchorId="1761657F" wp14:editId="0E7F6952">
                <wp:simplePos x="0" y="0"/>
                <wp:positionH relativeFrom="column">
                  <wp:posOffset>2220847</wp:posOffset>
                </wp:positionH>
                <wp:positionV relativeFrom="paragraph">
                  <wp:posOffset>76128</wp:posOffset>
                </wp:positionV>
                <wp:extent cx="484632" cy="198408"/>
                <wp:effectExtent l="38100" t="0" r="0" b="30480"/>
                <wp:wrapNone/>
                <wp:docPr id="8" name="Seta para baixo 8"/>
                <wp:cNvGraphicFramePr/>
                <a:graphic xmlns:a="http://schemas.openxmlformats.org/drawingml/2006/main">
                  <a:graphicData uri="http://schemas.microsoft.com/office/word/2010/wordprocessingShape">
                    <wps:wsp>
                      <wps:cNvSpPr/>
                      <wps:spPr>
                        <a:xfrm>
                          <a:off x="0" y="0"/>
                          <a:ext cx="484632" cy="19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eta para baixo 8" o:spid="_x0000_s1026" type="#_x0000_t67" style="position:absolute;margin-left:174.85pt;margin-top:6pt;width:38.15pt;height:15.6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" adj="10800" fillcolor="#4f81bd [3204]" strokecolor="#243f60 [1604]" strokeweight="2pt"/>
            </w:pict>
          </mc:Fallback>
        </mc:AlternateContent>
      </w:r>
    </w:p>
    <w:p w:rsidR="00F2255C" w:rsidRDefault="00D13A76" w:rsidP="005D114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pt-BR"/>
        </w:rPr>
        <mc:AlternateContent>
          <mc:Choice Requires="wps">
            <w:drawing>
              <wp:anchor distT="0" distB="0" distL="114300" distR="114300" simplePos="0" relativeHeight="251684864" behindDoc="0" locked="0" layoutInCell="1" allowOverlap="1" wp14:anchorId="0FAE9AEE" wp14:editId="387A60F2">
                <wp:simplePos x="0" y="0"/>
                <wp:positionH relativeFrom="column">
                  <wp:posOffset>1782661</wp:posOffset>
                </wp:positionH>
                <wp:positionV relativeFrom="paragraph">
                  <wp:posOffset>129635</wp:posOffset>
                </wp:positionV>
                <wp:extent cx="1388745" cy="1035050"/>
                <wp:effectExtent l="0" t="0" r="20955" b="12700"/>
                <wp:wrapNone/>
                <wp:docPr id="26" name="Elipse 26"/>
                <wp:cNvGraphicFramePr/>
                <a:graphic xmlns:a="http://schemas.openxmlformats.org/drawingml/2006/main">
                  <a:graphicData uri="http://schemas.microsoft.com/office/word/2010/wordprocessingShape">
                    <wps:wsp>
                      <wps:cNvSpPr/>
                      <wps:spPr>
                        <a:xfrm>
                          <a:off x="0" y="0"/>
                          <a:ext cx="1388745" cy="1035050"/>
                        </a:xfrm>
                        <a:prstGeom prst="ellipse">
                          <a:avLst/>
                        </a:prstGeom>
                      </wps:spPr>
                      <wps:style>
                        <a:lnRef idx="2">
                          <a:schemeClr val="accent4"/>
                        </a:lnRef>
                        <a:fillRef idx="1">
                          <a:schemeClr val="lt1"/>
                        </a:fillRef>
                        <a:effectRef idx="0">
                          <a:schemeClr val="accent4"/>
                        </a:effectRef>
                        <a:fontRef idx="minor">
                          <a:schemeClr val="dk1"/>
                        </a:fontRef>
                      </wps:style>
                      <wps:txbx>
                        <w:txbxContent>
                          <w:p w:rsidR="00945031" w:rsidRPr="00B9126A" w:rsidRDefault="00945031" w:rsidP="00032894">
                            <w:pPr>
                              <w:jc w:val="center"/>
                              <w:rPr>
                                <w:b/>
                              </w:rPr>
                            </w:pPr>
                            <w:r w:rsidRPr="00B9126A">
                              <w:rPr>
                                <w:b/>
                              </w:rPr>
                              <w:t>Coordenação Institucional e de Gestão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26" o:spid="_x0000_s1031" style="position:absolute;left:0;text-align:left;margin-left:140.35pt;margin-top:10.2pt;width:109.35pt;height:8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" fillcolor="white [3201]" strokecolor="#8064a2 [3207]" strokeweight="2pt">
                <v:textbox>
                  <w:txbxContent>
                    <w:p w:rsidR="00945031" w:rsidRPr="00B9126A" w:rsidRDefault="00945031" w:rsidP="00032894">
                      <w:pPr>
                        <w:jc w:val="center"/>
                        <w:rPr>
                          <w:b/>
                        </w:rPr>
                      </w:pPr>
                      <w:r w:rsidRPr="00B9126A">
                        <w:rPr>
                          <w:b/>
                        </w:rPr>
                        <w:t>Coordenação Institucional e de Gestão</w:t>
                      </w:r>
                    </w:p>
                  </w:txbxContent>
                </v:textbox>
              </v:oval>
            </w:pict>
          </mc:Fallback>
        </mc:AlternateContent>
      </w:r>
    </w:p>
    <w:p w:rsidR="00F2255C" w:rsidRDefault="00500D19" w:rsidP="005D114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pt-BR"/>
        </w:rPr>
        <mc:AlternateContent>
          <mc:Choice Requires="wps">
            <w:drawing>
              <wp:anchor distT="0" distB="0" distL="114300" distR="114300" simplePos="0" relativeHeight="251737088" behindDoc="0" locked="0" layoutInCell="1" allowOverlap="1" wp14:anchorId="70135E90" wp14:editId="321FAFCD">
                <wp:simplePos x="0" y="0"/>
                <wp:positionH relativeFrom="column">
                  <wp:posOffset>420370</wp:posOffset>
                </wp:positionH>
                <wp:positionV relativeFrom="paragraph">
                  <wp:posOffset>298450</wp:posOffset>
                </wp:positionV>
                <wp:extent cx="1179830" cy="672465"/>
                <wp:effectExtent l="0" t="38100" r="58420" b="32385"/>
                <wp:wrapNone/>
                <wp:docPr id="40" name="Conector de seta reta 40"/>
                <wp:cNvGraphicFramePr/>
                <a:graphic xmlns:a="http://schemas.openxmlformats.org/drawingml/2006/main">
                  <a:graphicData uri="http://schemas.microsoft.com/office/word/2010/wordprocessingShape">
                    <wps:wsp>
                      <wps:cNvCnPr/>
                      <wps:spPr>
                        <a:xfrm flipV="1">
                          <a:off x="0" y="0"/>
                          <a:ext cx="1179830" cy="672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ector de seta reta 40" o:spid="_x0000_s1026" type="#_x0000_t32" style="position:absolute;margin-left:33.1pt;margin-top:23.5pt;width:92.9pt;height:52.9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" strokecolor="#4579b8 [3044]">
                <v:stroke endarrow="open"/>
              </v:shape>
            </w:pict>
          </mc:Fallback>
        </mc:AlternateContent>
      </w:r>
    </w:p>
    <w:p w:rsidR="00032894" w:rsidRDefault="00032894" w:rsidP="005D1149">
      <w:pPr>
        <w:autoSpaceDE w:val="0"/>
        <w:autoSpaceDN w:val="0"/>
        <w:adjustRightInd w:val="0"/>
        <w:spacing w:after="0" w:line="360" w:lineRule="auto"/>
        <w:jc w:val="both"/>
        <w:rPr>
          <w:rFonts w:ascii="Times New Roman" w:hAnsi="Times New Roman" w:cs="Times New Roman"/>
          <w:sz w:val="28"/>
          <w:szCs w:val="28"/>
        </w:rPr>
      </w:pPr>
    </w:p>
    <w:p w:rsidR="00032894" w:rsidRDefault="00032894" w:rsidP="005D1149">
      <w:pPr>
        <w:autoSpaceDE w:val="0"/>
        <w:autoSpaceDN w:val="0"/>
        <w:adjustRightInd w:val="0"/>
        <w:spacing w:after="0" w:line="360" w:lineRule="auto"/>
        <w:jc w:val="both"/>
        <w:rPr>
          <w:rFonts w:ascii="Times New Roman" w:hAnsi="Times New Roman" w:cs="Times New Roman"/>
          <w:sz w:val="24"/>
          <w:szCs w:val="24"/>
        </w:rPr>
      </w:pPr>
    </w:p>
    <w:p w:rsidR="00032894" w:rsidRDefault="00500D19" w:rsidP="005D114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8"/>
          <w:szCs w:val="28"/>
          <w:lang w:eastAsia="pt-BR"/>
        </w:rPr>
        <mc:AlternateContent>
          <mc:Choice Requires="wps">
            <w:drawing>
              <wp:anchor distT="0" distB="0" distL="114300" distR="114300" simplePos="0" relativeHeight="251730944" behindDoc="0" locked="0" layoutInCell="1" allowOverlap="1" wp14:anchorId="4F4371B3" wp14:editId="696DBCF0">
                <wp:simplePos x="0" y="0"/>
                <wp:positionH relativeFrom="column">
                  <wp:posOffset>2585085</wp:posOffset>
                </wp:positionH>
                <wp:positionV relativeFrom="paragraph">
                  <wp:posOffset>158750</wp:posOffset>
                </wp:positionV>
                <wp:extent cx="484505" cy="198120"/>
                <wp:effectExtent l="38100" t="0" r="0" b="30480"/>
                <wp:wrapNone/>
                <wp:docPr id="31" name="Seta para baixo 31"/>
                <wp:cNvGraphicFramePr/>
                <a:graphic xmlns:a="http://schemas.openxmlformats.org/drawingml/2006/main">
                  <a:graphicData uri="http://schemas.microsoft.com/office/word/2010/wordprocessingShape">
                    <wps:wsp>
                      <wps:cNvSpPr/>
                      <wps:spPr>
                        <a:xfrm>
                          <a:off x="0" y="0"/>
                          <a:ext cx="484505" cy="1981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eta para baixo 31" o:spid="_x0000_s1026" type="#_x0000_t67" style="position:absolute;margin-left:203.55pt;margin-top:12.5pt;width:38.15pt;height:15.6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" adj="10800" fillcolor="#4f81bd [3204]" strokecolor="#243f60 [1604]" strokeweight="2pt"/>
            </w:pict>
          </mc:Fallback>
        </mc:AlternateContent>
      </w:r>
      <w:r>
        <w:rPr>
          <w:rFonts w:ascii="Times New Roman" w:hAnsi="Times New Roman" w:cs="Times New Roman"/>
          <w:noProof/>
          <w:sz w:val="28"/>
          <w:szCs w:val="28"/>
          <w:lang w:eastAsia="pt-BR"/>
        </w:rPr>
        <mc:AlternateContent>
          <mc:Choice Requires="wps">
            <w:drawing>
              <wp:anchor distT="0" distB="0" distL="114300" distR="114300" simplePos="0" relativeHeight="251728896" behindDoc="0" locked="0" layoutInCell="1" allowOverlap="1" wp14:anchorId="6BD90952" wp14:editId="00476D94">
                <wp:simplePos x="0" y="0"/>
                <wp:positionH relativeFrom="column">
                  <wp:posOffset>2087880</wp:posOffset>
                </wp:positionH>
                <wp:positionV relativeFrom="paragraph">
                  <wp:posOffset>92710</wp:posOffset>
                </wp:positionV>
                <wp:extent cx="484505" cy="198120"/>
                <wp:effectExtent l="76200" t="19050" r="10795" b="30480"/>
                <wp:wrapNone/>
                <wp:docPr id="21" name="Seta para baixo 21"/>
                <wp:cNvGraphicFramePr/>
                <a:graphic xmlns:a="http://schemas.openxmlformats.org/drawingml/2006/main">
                  <a:graphicData uri="http://schemas.microsoft.com/office/word/2010/wordprocessingShape">
                    <wps:wsp>
                      <wps:cNvSpPr/>
                      <wps:spPr>
                        <a:xfrm rot="10448467">
                          <a:off x="0" y="0"/>
                          <a:ext cx="484505" cy="1981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eta para baixo 21" o:spid="_x0000_s1026" type="#_x0000_t67" style="position:absolute;margin-left:164.4pt;margin-top:7.3pt;width:38.15pt;height:15.6pt;rotation:11412512fd;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" adj="10800" fillcolor="#4f81bd [3204]" strokecolor="#243f60 [1604]" strokeweight="2pt"/>
            </w:pict>
          </mc:Fallback>
        </mc:AlternateContent>
      </w:r>
      <w:r w:rsidR="00D13A76">
        <w:rPr>
          <w:rFonts w:ascii="Times New Roman" w:hAnsi="Times New Roman" w:cs="Times New Roman"/>
          <w:noProof/>
          <w:sz w:val="24"/>
          <w:szCs w:val="24"/>
          <w:lang w:eastAsia="pt-BR"/>
        </w:rPr>
        <mc:AlternateContent>
          <mc:Choice Requires="wps">
            <w:drawing>
              <wp:anchor distT="0" distB="0" distL="114300" distR="114300" simplePos="0" relativeHeight="251719680" behindDoc="0" locked="0" layoutInCell="1" allowOverlap="1" wp14:anchorId="13D34332" wp14:editId="2AC57E4D">
                <wp:simplePos x="0" y="0"/>
                <wp:positionH relativeFrom="column">
                  <wp:posOffset>-304165</wp:posOffset>
                </wp:positionH>
                <wp:positionV relativeFrom="paragraph">
                  <wp:posOffset>94615</wp:posOffset>
                </wp:positionV>
                <wp:extent cx="1405890" cy="749935"/>
                <wp:effectExtent l="0" t="0" r="22860" b="12065"/>
                <wp:wrapNone/>
                <wp:docPr id="16" name="Retângulo 16"/>
                <wp:cNvGraphicFramePr/>
                <a:graphic xmlns:a="http://schemas.openxmlformats.org/drawingml/2006/main">
                  <a:graphicData uri="http://schemas.microsoft.com/office/word/2010/wordprocessingShape">
                    <wps:wsp>
                      <wps:cNvSpPr/>
                      <wps:spPr>
                        <a:xfrm>
                          <a:off x="0" y="0"/>
                          <a:ext cx="1405890" cy="749935"/>
                        </a:xfrm>
                        <a:prstGeom prst="rect">
                          <a:avLst/>
                        </a:prstGeom>
                      </wps:spPr>
                      <wps:style>
                        <a:lnRef idx="2">
                          <a:schemeClr val="accent4"/>
                        </a:lnRef>
                        <a:fillRef idx="1">
                          <a:schemeClr val="lt1"/>
                        </a:fillRef>
                        <a:effectRef idx="0">
                          <a:schemeClr val="accent4"/>
                        </a:effectRef>
                        <a:fontRef idx="minor">
                          <a:schemeClr val="dk1"/>
                        </a:fontRef>
                      </wps:style>
                      <wps:txbx>
                        <w:txbxContent>
                          <w:p w:rsidR="00945031" w:rsidRPr="00E14A56" w:rsidRDefault="00945031" w:rsidP="00D13A76">
                            <w:pPr>
                              <w:jc w:val="center"/>
                              <w:rPr>
                                <w:b/>
                              </w:rPr>
                            </w:pPr>
                            <w:r w:rsidRPr="00E14A56">
                              <w:rPr>
                                <w:b/>
                              </w:rPr>
                              <w:t>Instituições FORMADORAS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6" o:spid="_x0000_s1032" style="position:absolute;left:0;text-align:left;margin-left:-23.95pt;margin-top:7.45pt;width:110.7pt;height:59.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" fillcolor="white [3201]" strokecolor="#8064a2 [3207]" strokeweight="2pt">
                <v:textbox>
                  <w:txbxContent>
                    <w:p w:rsidR="00945031" w:rsidRPr="00E14A56" w:rsidRDefault="00945031" w:rsidP="00D13A76">
                      <w:pPr>
                        <w:jc w:val="center"/>
                        <w:rPr>
                          <w:b/>
                        </w:rPr>
                      </w:pPr>
                      <w:r w:rsidRPr="00E14A56">
                        <w:rPr>
                          <w:b/>
                        </w:rPr>
                        <w:t>Instituições FORMADORAS</w:t>
                      </w:r>
                    </w:p>
                  </w:txbxContent>
                </v:textbox>
              </v:rect>
            </w:pict>
          </mc:Fallback>
        </mc:AlternateContent>
      </w:r>
      <w:r w:rsidR="00D13A76">
        <w:rPr>
          <w:rFonts w:ascii="Times New Roman" w:hAnsi="Times New Roman" w:cs="Times New Roman"/>
          <w:noProof/>
          <w:sz w:val="28"/>
          <w:szCs w:val="28"/>
          <w:lang w:eastAsia="pt-BR"/>
        </w:rPr>
        <mc:AlternateContent>
          <mc:Choice Requires="wps">
            <w:drawing>
              <wp:anchor distT="0" distB="0" distL="114300" distR="114300" simplePos="0" relativeHeight="251720704" behindDoc="0" locked="0" layoutInCell="1" allowOverlap="1" wp14:anchorId="758B1F18" wp14:editId="7534D4BA">
                <wp:simplePos x="0" y="0"/>
                <wp:positionH relativeFrom="column">
                  <wp:posOffset>4397639</wp:posOffset>
                </wp:positionH>
                <wp:positionV relativeFrom="paragraph">
                  <wp:posOffset>95022</wp:posOffset>
                </wp:positionV>
                <wp:extent cx="1475069" cy="750498"/>
                <wp:effectExtent l="0" t="0" r="11430" b="12065"/>
                <wp:wrapNone/>
                <wp:docPr id="17" name="Retângulo 17"/>
                <wp:cNvGraphicFramePr/>
                <a:graphic xmlns:a="http://schemas.openxmlformats.org/drawingml/2006/main">
                  <a:graphicData uri="http://schemas.microsoft.com/office/word/2010/wordprocessingShape">
                    <wps:wsp>
                      <wps:cNvSpPr/>
                      <wps:spPr>
                        <a:xfrm>
                          <a:off x="0" y="0"/>
                          <a:ext cx="1475069" cy="750498"/>
                        </a:xfrm>
                        <a:prstGeom prst="rect">
                          <a:avLst/>
                        </a:prstGeom>
                      </wps:spPr>
                      <wps:style>
                        <a:lnRef idx="2">
                          <a:schemeClr val="accent4"/>
                        </a:lnRef>
                        <a:fillRef idx="1">
                          <a:schemeClr val="lt1"/>
                        </a:fillRef>
                        <a:effectRef idx="0">
                          <a:schemeClr val="accent4"/>
                        </a:effectRef>
                        <a:fontRef idx="minor">
                          <a:schemeClr val="dk1"/>
                        </a:fontRef>
                      </wps:style>
                      <wps:txbx>
                        <w:txbxContent>
                          <w:p w:rsidR="00945031" w:rsidRPr="00E14A56" w:rsidRDefault="00945031" w:rsidP="00D13A76">
                            <w:pPr>
                              <w:jc w:val="center"/>
                              <w:rPr>
                                <w:b/>
                              </w:rPr>
                            </w:pPr>
                            <w:r w:rsidRPr="00E14A56">
                              <w:rPr>
                                <w:b/>
                              </w:rPr>
                              <w:t>ESCOLAS PÚBLICAS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7" o:spid="_x0000_s1033" style="position:absolute;left:0;text-align:left;margin-left:346.25pt;margin-top:7.5pt;width:116.15pt;height:59.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" fillcolor="white [3201]" strokecolor="#8064a2 [3207]" strokeweight="2pt">
                <v:textbox>
                  <w:txbxContent>
                    <w:p w:rsidR="00945031" w:rsidRPr="00E14A56" w:rsidRDefault="00945031" w:rsidP="00D13A76">
                      <w:pPr>
                        <w:jc w:val="center"/>
                        <w:rPr>
                          <w:b/>
                        </w:rPr>
                      </w:pPr>
                      <w:r w:rsidRPr="00E14A56">
                        <w:rPr>
                          <w:b/>
                        </w:rPr>
                        <w:t>ESCOLAS PÚBLICAS</w:t>
                      </w:r>
                    </w:p>
                  </w:txbxContent>
                </v:textbox>
              </v:rect>
            </w:pict>
          </mc:Fallback>
        </mc:AlternateContent>
      </w:r>
    </w:p>
    <w:p w:rsidR="00C26647" w:rsidRDefault="00D13A76" w:rsidP="005D114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8"/>
          <w:szCs w:val="28"/>
          <w:lang w:eastAsia="pt-BR"/>
        </w:rPr>
        <mc:AlternateContent>
          <mc:Choice Requires="wps">
            <w:drawing>
              <wp:anchor distT="0" distB="0" distL="114300" distR="114300" simplePos="0" relativeHeight="251699200" behindDoc="0" locked="0" layoutInCell="1" allowOverlap="1" wp14:anchorId="06D1CAE6" wp14:editId="39619F9D">
                <wp:simplePos x="0" y="0"/>
                <wp:positionH relativeFrom="column">
                  <wp:posOffset>1792773</wp:posOffset>
                </wp:positionH>
                <wp:positionV relativeFrom="paragraph">
                  <wp:posOffset>176865</wp:posOffset>
                </wp:positionV>
                <wp:extent cx="1422832" cy="1009291"/>
                <wp:effectExtent l="0" t="0" r="25400" b="19685"/>
                <wp:wrapNone/>
                <wp:docPr id="36" name="Elipse 36"/>
                <wp:cNvGraphicFramePr/>
                <a:graphic xmlns:a="http://schemas.openxmlformats.org/drawingml/2006/main">
                  <a:graphicData uri="http://schemas.microsoft.com/office/word/2010/wordprocessingShape">
                    <wps:wsp>
                      <wps:cNvSpPr/>
                      <wps:spPr>
                        <a:xfrm>
                          <a:off x="0" y="0"/>
                          <a:ext cx="1422832" cy="1009291"/>
                        </a:xfrm>
                        <a:prstGeom prst="ellipse">
                          <a:avLst/>
                        </a:prstGeom>
                      </wps:spPr>
                      <wps:style>
                        <a:lnRef idx="2">
                          <a:schemeClr val="accent4"/>
                        </a:lnRef>
                        <a:fillRef idx="1">
                          <a:schemeClr val="lt1"/>
                        </a:fillRef>
                        <a:effectRef idx="0">
                          <a:schemeClr val="accent4"/>
                        </a:effectRef>
                        <a:fontRef idx="minor">
                          <a:schemeClr val="dk1"/>
                        </a:fontRef>
                      </wps:style>
                      <wps:txbx>
                        <w:txbxContent>
                          <w:p w:rsidR="00945031" w:rsidRPr="004F4C2F" w:rsidRDefault="00945031" w:rsidP="00B9126A">
                            <w:pPr>
                              <w:jc w:val="center"/>
                              <w:rPr>
                                <w:b/>
                              </w:rPr>
                            </w:pPr>
                            <w:proofErr w:type="spellStart"/>
                            <w:r w:rsidRPr="004F4C2F">
                              <w:rPr>
                                <w:b/>
                              </w:rPr>
                              <w:t>Licenciandos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36" o:spid="_x0000_s1034" style="position:absolute;left:0;text-align:left;margin-left:141.15pt;margin-top:13.95pt;width:112.05pt;height:7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" fillcolor="white [3201]" strokecolor="#8064a2 [3207]" strokeweight="2pt">
                <v:textbox>
                  <w:txbxContent>
                    <w:p w:rsidR="00945031" w:rsidRPr="004F4C2F" w:rsidRDefault="00945031" w:rsidP="00B9126A">
                      <w:pPr>
                        <w:jc w:val="center"/>
                        <w:rPr>
                          <w:b/>
                        </w:rPr>
                      </w:pPr>
                      <w:proofErr w:type="spellStart"/>
                      <w:r w:rsidRPr="004F4C2F">
                        <w:rPr>
                          <w:b/>
                        </w:rPr>
                        <w:t>Licenciandos</w:t>
                      </w:r>
                      <w:proofErr w:type="spellEnd"/>
                    </w:p>
                  </w:txbxContent>
                </v:textbox>
              </v:oval>
            </w:pict>
          </mc:Fallback>
        </mc:AlternateContent>
      </w:r>
    </w:p>
    <w:p w:rsidR="00032894" w:rsidRDefault="00032894" w:rsidP="005D1149">
      <w:pPr>
        <w:autoSpaceDE w:val="0"/>
        <w:autoSpaceDN w:val="0"/>
        <w:adjustRightInd w:val="0"/>
        <w:spacing w:after="0" w:line="360" w:lineRule="auto"/>
        <w:jc w:val="both"/>
        <w:rPr>
          <w:rFonts w:ascii="Times New Roman" w:hAnsi="Times New Roman" w:cs="Times New Roman"/>
          <w:sz w:val="24"/>
          <w:szCs w:val="24"/>
        </w:rPr>
      </w:pPr>
    </w:p>
    <w:p w:rsidR="00032894" w:rsidRDefault="00500D19" w:rsidP="005D114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8"/>
          <w:szCs w:val="28"/>
          <w:lang w:eastAsia="pt-BR"/>
        </w:rPr>
        <mc:AlternateContent>
          <mc:Choice Requires="wps">
            <w:drawing>
              <wp:anchor distT="0" distB="0" distL="114300" distR="114300" simplePos="0" relativeHeight="251738112" behindDoc="0" locked="0" layoutInCell="1" allowOverlap="1" wp14:anchorId="56C1BF6D" wp14:editId="61D99B20">
                <wp:simplePos x="0" y="0"/>
                <wp:positionH relativeFrom="column">
                  <wp:posOffset>5079125</wp:posOffset>
                </wp:positionH>
                <wp:positionV relativeFrom="paragraph">
                  <wp:posOffset>151741</wp:posOffset>
                </wp:positionV>
                <wp:extent cx="345057" cy="457200"/>
                <wp:effectExtent l="38100" t="0" r="17145" b="57150"/>
                <wp:wrapNone/>
                <wp:docPr id="41" name="Conector de seta reta 41"/>
                <wp:cNvGraphicFramePr/>
                <a:graphic xmlns:a="http://schemas.openxmlformats.org/drawingml/2006/main">
                  <a:graphicData uri="http://schemas.microsoft.com/office/word/2010/wordprocessingShape">
                    <wps:wsp>
                      <wps:cNvCnPr/>
                      <wps:spPr>
                        <a:xfrm flipH="1">
                          <a:off x="0" y="0"/>
                          <a:ext cx="345057"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de seta reta 41" o:spid="_x0000_s1026" type="#_x0000_t32" style="position:absolute;margin-left:399.95pt;margin-top:11.95pt;width:27.15pt;height:36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" strokecolor="#4579b8 [3044]">
                <v:stroke endarrow="open"/>
              </v:shape>
            </w:pict>
          </mc:Fallback>
        </mc:AlternateContent>
      </w:r>
      <w:r>
        <w:rPr>
          <w:rFonts w:ascii="Times New Roman" w:hAnsi="Times New Roman" w:cs="Times New Roman"/>
          <w:noProof/>
          <w:sz w:val="28"/>
          <w:szCs w:val="28"/>
          <w:lang w:eastAsia="pt-BR"/>
        </w:rPr>
        <mc:AlternateContent>
          <mc:Choice Requires="wps">
            <w:drawing>
              <wp:anchor distT="0" distB="0" distL="114300" distR="114300" simplePos="0" relativeHeight="251736064" behindDoc="0" locked="0" layoutInCell="1" allowOverlap="1" wp14:anchorId="11081359" wp14:editId="7DDB07A8">
                <wp:simplePos x="0" y="0"/>
                <wp:positionH relativeFrom="column">
                  <wp:posOffset>325971</wp:posOffset>
                </wp:positionH>
                <wp:positionV relativeFrom="paragraph">
                  <wp:posOffset>151741</wp:posOffset>
                </wp:positionV>
                <wp:extent cx="258792" cy="457200"/>
                <wp:effectExtent l="0" t="0" r="65405" b="57150"/>
                <wp:wrapNone/>
                <wp:docPr id="39" name="Conector de seta reta 39"/>
                <wp:cNvGraphicFramePr/>
                <a:graphic xmlns:a="http://schemas.openxmlformats.org/drawingml/2006/main">
                  <a:graphicData uri="http://schemas.microsoft.com/office/word/2010/wordprocessingShape">
                    <wps:wsp>
                      <wps:cNvCnPr/>
                      <wps:spPr>
                        <a:xfrm>
                          <a:off x="0" y="0"/>
                          <a:ext cx="258792"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de seta reta 39" o:spid="_x0000_s1026" type="#_x0000_t32" style="position:absolute;margin-left:25.65pt;margin-top:11.95pt;width:20.4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" strokecolor="#4579b8 [3044]">
                <v:stroke endarrow="open"/>
              </v:shape>
            </w:pict>
          </mc:Fallback>
        </mc:AlternateContent>
      </w:r>
    </w:p>
    <w:p w:rsidR="00C26647" w:rsidRDefault="00500D19" w:rsidP="005D114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8"/>
          <w:szCs w:val="28"/>
          <w:lang w:eastAsia="pt-BR"/>
        </w:rPr>
        <mc:AlternateContent>
          <mc:Choice Requires="wps">
            <w:drawing>
              <wp:anchor distT="0" distB="0" distL="114300" distR="114300" simplePos="0" relativeHeight="251726848" behindDoc="0" locked="0" layoutInCell="1" allowOverlap="1" wp14:anchorId="65C8483F" wp14:editId="4F88993D">
                <wp:simplePos x="0" y="0"/>
                <wp:positionH relativeFrom="column">
                  <wp:posOffset>1327150</wp:posOffset>
                </wp:positionH>
                <wp:positionV relativeFrom="paragraph">
                  <wp:posOffset>240665</wp:posOffset>
                </wp:positionV>
                <wp:extent cx="484505" cy="325120"/>
                <wp:effectExtent l="3493" t="15557" r="71437" b="14288"/>
                <wp:wrapNone/>
                <wp:docPr id="20" name="Seta para baixo 20"/>
                <wp:cNvGraphicFramePr/>
                <a:graphic xmlns:a="http://schemas.openxmlformats.org/drawingml/2006/main">
                  <a:graphicData uri="http://schemas.microsoft.com/office/word/2010/wordprocessingShape">
                    <wps:wsp>
                      <wps:cNvSpPr/>
                      <wps:spPr>
                        <a:xfrm rot="3602884">
                          <a:off x="0" y="0"/>
                          <a:ext cx="484505" cy="3251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eta para baixo 20" o:spid="_x0000_s1026" type="#_x0000_t67" style="position:absolute;margin-left:104.5pt;margin-top:18.95pt;width:38.15pt;height:25.6pt;rotation:3935310fd;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" adj="10800" fillcolor="#4f81bd [3204]" strokecolor="#243f60 [1604]" strokeweight="2pt"/>
            </w:pict>
          </mc:Fallback>
        </mc:AlternateContent>
      </w:r>
      <w:r>
        <w:rPr>
          <w:rFonts w:ascii="Times New Roman" w:hAnsi="Times New Roman" w:cs="Times New Roman"/>
          <w:noProof/>
          <w:sz w:val="28"/>
          <w:szCs w:val="28"/>
          <w:lang w:eastAsia="pt-BR"/>
        </w:rPr>
        <mc:AlternateContent>
          <mc:Choice Requires="wps">
            <w:drawing>
              <wp:anchor distT="0" distB="0" distL="114300" distR="114300" simplePos="0" relativeHeight="251735040" behindDoc="0" locked="0" layoutInCell="1" allowOverlap="1" wp14:anchorId="466B98C5" wp14:editId="28D08EB7">
                <wp:simplePos x="0" y="0"/>
                <wp:positionH relativeFrom="column">
                  <wp:posOffset>3426460</wp:posOffset>
                </wp:positionH>
                <wp:positionV relativeFrom="paragraph">
                  <wp:posOffset>203200</wp:posOffset>
                </wp:positionV>
                <wp:extent cx="484505" cy="327025"/>
                <wp:effectExtent l="59690" t="0" r="32385" b="0"/>
                <wp:wrapNone/>
                <wp:docPr id="33" name="Seta para baixo 33"/>
                <wp:cNvGraphicFramePr/>
                <a:graphic xmlns:a="http://schemas.openxmlformats.org/drawingml/2006/main">
                  <a:graphicData uri="http://schemas.microsoft.com/office/word/2010/wordprocessingShape">
                    <wps:wsp>
                      <wps:cNvSpPr/>
                      <wps:spPr>
                        <a:xfrm rot="18719430">
                          <a:off x="0" y="0"/>
                          <a:ext cx="484505" cy="327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eta para baixo 33" o:spid="_x0000_s1026" type="#_x0000_t67" style="position:absolute;margin-left:269.8pt;margin-top:16pt;width:38.15pt;height:25.75pt;rotation:-3146351fd;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" adj="10800" fillcolor="#4f81bd [3204]" strokecolor="#243f60 [1604]" strokeweight="2pt"/>
            </w:pict>
          </mc:Fallback>
        </mc:AlternateContent>
      </w:r>
    </w:p>
    <w:p w:rsidR="00F2255C" w:rsidRDefault="00D13A76" w:rsidP="005D114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8"/>
          <w:szCs w:val="28"/>
          <w:lang w:eastAsia="pt-BR"/>
        </w:rPr>
        <mc:AlternateContent>
          <mc:Choice Requires="wps">
            <w:drawing>
              <wp:anchor distT="0" distB="0" distL="114300" distR="114300" simplePos="0" relativeHeight="251697152" behindDoc="0" locked="0" layoutInCell="1" allowOverlap="1" wp14:anchorId="77758F29" wp14:editId="7402128D">
                <wp:simplePos x="0" y="0"/>
                <wp:positionH relativeFrom="column">
                  <wp:posOffset>3870325</wp:posOffset>
                </wp:positionH>
                <wp:positionV relativeFrom="paragraph">
                  <wp:posOffset>203200</wp:posOffset>
                </wp:positionV>
                <wp:extent cx="1345565" cy="1180465"/>
                <wp:effectExtent l="0" t="0" r="26035" b="19685"/>
                <wp:wrapNone/>
                <wp:docPr id="35" name="Elipse 35"/>
                <wp:cNvGraphicFramePr/>
                <a:graphic xmlns:a="http://schemas.openxmlformats.org/drawingml/2006/main">
                  <a:graphicData uri="http://schemas.microsoft.com/office/word/2010/wordprocessingShape">
                    <wps:wsp>
                      <wps:cNvSpPr/>
                      <wps:spPr>
                        <a:xfrm>
                          <a:off x="0" y="0"/>
                          <a:ext cx="1345565" cy="1180465"/>
                        </a:xfrm>
                        <a:prstGeom prst="ellipse">
                          <a:avLst/>
                        </a:prstGeom>
                      </wps:spPr>
                      <wps:style>
                        <a:lnRef idx="2">
                          <a:schemeClr val="accent4"/>
                        </a:lnRef>
                        <a:fillRef idx="1">
                          <a:schemeClr val="lt1"/>
                        </a:fillRef>
                        <a:effectRef idx="0">
                          <a:schemeClr val="accent4"/>
                        </a:effectRef>
                        <a:fontRef idx="minor">
                          <a:schemeClr val="dk1"/>
                        </a:fontRef>
                      </wps:style>
                      <wps:txbx>
                        <w:txbxContent>
                          <w:p w:rsidR="00945031" w:rsidRPr="004F4C2F" w:rsidRDefault="00945031" w:rsidP="00B9126A">
                            <w:pPr>
                              <w:jc w:val="center"/>
                              <w:rPr>
                                <w:b/>
                              </w:rPr>
                            </w:pPr>
                            <w:r w:rsidRPr="004F4C2F">
                              <w:rPr>
                                <w:b/>
                              </w:rPr>
                              <w:t>Supervisores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35" o:spid="_x0000_s1035" style="position:absolute;left:0;text-align:left;margin-left:304.75pt;margin-top:16pt;width:105.95pt;height:92.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" fillcolor="white [3201]" strokecolor="#8064a2 [3207]" strokeweight="2pt">
                <v:textbox>
                  <w:txbxContent>
                    <w:p w:rsidR="00945031" w:rsidRPr="004F4C2F" w:rsidRDefault="00945031" w:rsidP="00B9126A">
                      <w:pPr>
                        <w:jc w:val="center"/>
                        <w:rPr>
                          <w:b/>
                        </w:rPr>
                      </w:pPr>
                      <w:r w:rsidRPr="004F4C2F">
                        <w:rPr>
                          <w:b/>
                        </w:rPr>
                        <w:t>Supervisores</w:t>
                      </w:r>
                    </w:p>
                  </w:txbxContent>
                </v:textbox>
              </v:oval>
            </w:pict>
          </mc:Fallback>
        </mc:AlternateContent>
      </w:r>
      <w:r>
        <w:rPr>
          <w:rFonts w:ascii="Times New Roman" w:hAnsi="Times New Roman" w:cs="Times New Roman"/>
          <w:noProof/>
          <w:sz w:val="28"/>
          <w:szCs w:val="28"/>
          <w:lang w:eastAsia="pt-BR"/>
        </w:rPr>
        <mc:AlternateContent>
          <mc:Choice Requires="wps">
            <w:drawing>
              <wp:anchor distT="0" distB="0" distL="114300" distR="114300" simplePos="0" relativeHeight="251695104" behindDoc="0" locked="0" layoutInCell="1" allowOverlap="1" wp14:anchorId="0E8E9267" wp14:editId="0E93318B">
                <wp:simplePos x="0" y="0"/>
                <wp:positionH relativeFrom="column">
                  <wp:posOffset>86995</wp:posOffset>
                </wp:positionH>
                <wp:positionV relativeFrom="paragraph">
                  <wp:posOffset>203200</wp:posOffset>
                </wp:positionV>
                <wp:extent cx="1449070" cy="1223645"/>
                <wp:effectExtent l="0" t="0" r="17780" b="14605"/>
                <wp:wrapNone/>
                <wp:docPr id="34" name="Elipse 34"/>
                <wp:cNvGraphicFramePr/>
                <a:graphic xmlns:a="http://schemas.openxmlformats.org/drawingml/2006/main">
                  <a:graphicData uri="http://schemas.microsoft.com/office/word/2010/wordprocessingShape">
                    <wps:wsp>
                      <wps:cNvSpPr/>
                      <wps:spPr>
                        <a:xfrm>
                          <a:off x="0" y="0"/>
                          <a:ext cx="1449070" cy="1223645"/>
                        </a:xfrm>
                        <a:prstGeom prst="ellipse">
                          <a:avLst/>
                        </a:prstGeom>
                      </wps:spPr>
                      <wps:style>
                        <a:lnRef idx="2">
                          <a:schemeClr val="accent4"/>
                        </a:lnRef>
                        <a:fillRef idx="1">
                          <a:schemeClr val="lt1"/>
                        </a:fillRef>
                        <a:effectRef idx="0">
                          <a:schemeClr val="accent4"/>
                        </a:effectRef>
                        <a:fontRef idx="minor">
                          <a:schemeClr val="dk1"/>
                        </a:fontRef>
                      </wps:style>
                      <wps:txbx>
                        <w:txbxContent>
                          <w:p w:rsidR="00945031" w:rsidRPr="004F4C2F" w:rsidRDefault="00945031" w:rsidP="00B9126A">
                            <w:pPr>
                              <w:jc w:val="center"/>
                              <w:rPr>
                                <w:b/>
                              </w:rPr>
                            </w:pPr>
                            <w:r w:rsidRPr="004F4C2F">
                              <w:rPr>
                                <w:b/>
                              </w:rPr>
                              <w:t>Coordenador de Área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34" o:spid="_x0000_s1036" style="position:absolute;left:0;text-align:left;margin-left:6.85pt;margin-top:16pt;width:114.1pt;height:96.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" fillcolor="white [3201]" strokecolor="#8064a2 [3207]" strokeweight="2pt">
                <v:textbox>
                  <w:txbxContent>
                    <w:p w:rsidR="00945031" w:rsidRPr="004F4C2F" w:rsidRDefault="00945031" w:rsidP="00B9126A">
                      <w:pPr>
                        <w:jc w:val="center"/>
                        <w:rPr>
                          <w:b/>
                        </w:rPr>
                      </w:pPr>
                      <w:r w:rsidRPr="004F4C2F">
                        <w:rPr>
                          <w:b/>
                        </w:rPr>
                        <w:t>Coordenador de Área</w:t>
                      </w:r>
                    </w:p>
                  </w:txbxContent>
                </v:textbox>
              </v:oval>
            </w:pict>
          </mc:Fallback>
        </mc:AlternateContent>
      </w:r>
      <w:r w:rsidR="00D575FE">
        <w:rPr>
          <w:rFonts w:ascii="Times New Roman" w:hAnsi="Times New Roman" w:cs="Times New Roman"/>
          <w:sz w:val="24"/>
          <w:szCs w:val="24"/>
        </w:rPr>
        <w:tab/>
      </w:r>
    </w:p>
    <w:p w:rsidR="00F2255C" w:rsidRDefault="00500D19" w:rsidP="005D114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8"/>
          <w:szCs w:val="28"/>
          <w:lang w:eastAsia="pt-BR"/>
        </w:rPr>
        <mc:AlternateContent>
          <mc:Choice Requires="wps">
            <w:drawing>
              <wp:anchor distT="0" distB="0" distL="114300" distR="114300" simplePos="0" relativeHeight="251724800" behindDoc="0" locked="0" layoutInCell="1" allowOverlap="1" wp14:anchorId="0883D9F0" wp14:editId="454C8728">
                <wp:simplePos x="0" y="0"/>
                <wp:positionH relativeFrom="column">
                  <wp:posOffset>1794057</wp:posOffset>
                </wp:positionH>
                <wp:positionV relativeFrom="paragraph">
                  <wp:posOffset>46508</wp:posOffset>
                </wp:positionV>
                <wp:extent cx="484505" cy="312587"/>
                <wp:effectExtent l="66993" t="0" r="20637" b="1588"/>
                <wp:wrapNone/>
                <wp:docPr id="19" name="Seta para baixo 19"/>
                <wp:cNvGraphicFramePr/>
                <a:graphic xmlns:a="http://schemas.openxmlformats.org/drawingml/2006/main">
                  <a:graphicData uri="http://schemas.microsoft.com/office/word/2010/wordprocessingShape">
                    <wps:wsp>
                      <wps:cNvSpPr/>
                      <wps:spPr>
                        <a:xfrm rot="13884029">
                          <a:off x="0" y="0"/>
                          <a:ext cx="484505" cy="31258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eta para baixo 19" o:spid="_x0000_s1026" type="#_x0000_t67" style="position:absolute;margin-left:141.25pt;margin-top:3.65pt;width:38.15pt;height:24.6pt;rotation:-8427898fd;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" adj="10800" fillcolor="#4f81bd [3204]" strokecolor="#243f60 [1604]" strokeweight="2pt"/>
            </w:pict>
          </mc:Fallback>
        </mc:AlternateContent>
      </w:r>
      <w:r>
        <w:rPr>
          <w:rFonts w:ascii="Times New Roman" w:hAnsi="Times New Roman" w:cs="Times New Roman"/>
          <w:noProof/>
          <w:sz w:val="28"/>
          <w:szCs w:val="28"/>
          <w:lang w:eastAsia="pt-BR"/>
        </w:rPr>
        <mc:AlternateContent>
          <mc:Choice Requires="wps">
            <w:drawing>
              <wp:anchor distT="0" distB="0" distL="114300" distR="114300" simplePos="0" relativeHeight="251732992" behindDoc="0" locked="0" layoutInCell="1" allowOverlap="1" wp14:anchorId="482C1632" wp14:editId="5E5C59E6">
                <wp:simplePos x="0" y="0"/>
                <wp:positionH relativeFrom="column">
                  <wp:posOffset>3019885</wp:posOffset>
                </wp:positionH>
                <wp:positionV relativeFrom="paragraph">
                  <wp:posOffset>54821</wp:posOffset>
                </wp:positionV>
                <wp:extent cx="484505" cy="295872"/>
                <wp:effectExtent l="18415" t="635" r="67310" b="10160"/>
                <wp:wrapNone/>
                <wp:docPr id="32" name="Seta para baixo 32"/>
                <wp:cNvGraphicFramePr/>
                <a:graphic xmlns:a="http://schemas.openxmlformats.org/drawingml/2006/main">
                  <a:graphicData uri="http://schemas.microsoft.com/office/word/2010/wordprocessingShape">
                    <wps:wsp>
                      <wps:cNvSpPr/>
                      <wps:spPr>
                        <a:xfrm rot="7422599">
                          <a:off x="0" y="0"/>
                          <a:ext cx="484505" cy="29587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eta para baixo 32" o:spid="_x0000_s1026" type="#_x0000_t67" style="position:absolute;margin-left:237.8pt;margin-top:4.3pt;width:38.15pt;height:23.3pt;rotation:8107457fd;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" adj="10800" fillcolor="#4f81bd [3204]" strokecolor="#243f60 [1604]" strokeweight="2pt"/>
            </w:pict>
          </mc:Fallback>
        </mc:AlternateContent>
      </w:r>
    </w:p>
    <w:p w:rsidR="00F2255C" w:rsidRDefault="00F2255C" w:rsidP="005D1149">
      <w:pPr>
        <w:autoSpaceDE w:val="0"/>
        <w:autoSpaceDN w:val="0"/>
        <w:adjustRightInd w:val="0"/>
        <w:spacing w:after="0" w:line="360" w:lineRule="auto"/>
        <w:jc w:val="both"/>
        <w:rPr>
          <w:rFonts w:ascii="Times New Roman" w:hAnsi="Times New Roman" w:cs="Times New Roman"/>
          <w:sz w:val="24"/>
          <w:szCs w:val="24"/>
        </w:rPr>
      </w:pPr>
    </w:p>
    <w:p w:rsidR="00F2255C" w:rsidRDefault="00F2255C" w:rsidP="005D1149">
      <w:pPr>
        <w:autoSpaceDE w:val="0"/>
        <w:autoSpaceDN w:val="0"/>
        <w:adjustRightInd w:val="0"/>
        <w:spacing w:after="0" w:line="360" w:lineRule="auto"/>
        <w:jc w:val="both"/>
        <w:rPr>
          <w:rFonts w:ascii="Times New Roman" w:hAnsi="Times New Roman" w:cs="Times New Roman"/>
          <w:sz w:val="24"/>
          <w:szCs w:val="24"/>
        </w:rPr>
      </w:pPr>
    </w:p>
    <w:p w:rsidR="00F2255C" w:rsidRDefault="00F2255C" w:rsidP="005D1149">
      <w:pPr>
        <w:autoSpaceDE w:val="0"/>
        <w:autoSpaceDN w:val="0"/>
        <w:adjustRightInd w:val="0"/>
        <w:spacing w:after="0" w:line="360" w:lineRule="auto"/>
        <w:jc w:val="both"/>
        <w:rPr>
          <w:rFonts w:ascii="Times New Roman" w:hAnsi="Times New Roman" w:cs="Times New Roman"/>
          <w:sz w:val="24"/>
          <w:szCs w:val="24"/>
        </w:rPr>
      </w:pPr>
    </w:p>
    <w:p w:rsidR="00F2255C" w:rsidRDefault="00F2255C" w:rsidP="005D1149">
      <w:pPr>
        <w:autoSpaceDE w:val="0"/>
        <w:autoSpaceDN w:val="0"/>
        <w:adjustRightInd w:val="0"/>
        <w:spacing w:after="0" w:line="360" w:lineRule="auto"/>
        <w:jc w:val="both"/>
        <w:rPr>
          <w:rFonts w:ascii="Times New Roman" w:hAnsi="Times New Roman" w:cs="Times New Roman"/>
          <w:sz w:val="24"/>
          <w:szCs w:val="24"/>
        </w:rPr>
      </w:pPr>
    </w:p>
    <w:p w:rsidR="00F2255C" w:rsidRDefault="00F2255C" w:rsidP="005D1149">
      <w:pPr>
        <w:autoSpaceDE w:val="0"/>
        <w:autoSpaceDN w:val="0"/>
        <w:adjustRightInd w:val="0"/>
        <w:spacing w:after="0" w:line="360" w:lineRule="auto"/>
        <w:jc w:val="both"/>
        <w:rPr>
          <w:rFonts w:ascii="Times New Roman" w:hAnsi="Times New Roman" w:cs="Times New Roman"/>
          <w:sz w:val="24"/>
          <w:szCs w:val="24"/>
        </w:rPr>
      </w:pPr>
    </w:p>
    <w:p w:rsidR="00F2255C" w:rsidRDefault="00F2255C" w:rsidP="005D1149">
      <w:pPr>
        <w:autoSpaceDE w:val="0"/>
        <w:autoSpaceDN w:val="0"/>
        <w:adjustRightInd w:val="0"/>
        <w:spacing w:after="0" w:line="360" w:lineRule="auto"/>
        <w:jc w:val="both"/>
        <w:rPr>
          <w:rFonts w:ascii="Times New Roman" w:hAnsi="Times New Roman" w:cs="Times New Roman"/>
          <w:sz w:val="24"/>
          <w:szCs w:val="24"/>
        </w:rPr>
      </w:pPr>
    </w:p>
    <w:p w:rsidR="008B5BD0" w:rsidRDefault="00D62CF0" w:rsidP="005D114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Assim definido, intenciona-se o desenvolvimento de um trabalho mais integrado e coletivo.  O </w:t>
      </w:r>
      <w:proofErr w:type="spellStart"/>
      <w:r>
        <w:rPr>
          <w:rFonts w:ascii="Times New Roman" w:hAnsi="Times New Roman" w:cs="Times New Roman"/>
          <w:sz w:val="24"/>
          <w:szCs w:val="24"/>
        </w:rPr>
        <w:t>Pibid</w:t>
      </w:r>
      <w:proofErr w:type="spellEnd"/>
      <w:r>
        <w:rPr>
          <w:rFonts w:ascii="Times New Roman" w:hAnsi="Times New Roman" w:cs="Times New Roman"/>
          <w:sz w:val="24"/>
          <w:szCs w:val="24"/>
        </w:rPr>
        <w:t xml:space="preserve"> conta com quatro Coordenadores  de Gestão que  acompanham  </w:t>
      </w:r>
      <w:r w:rsidR="0011346A">
        <w:rPr>
          <w:rFonts w:ascii="Times New Roman" w:hAnsi="Times New Roman" w:cs="Times New Roman"/>
          <w:sz w:val="24"/>
          <w:szCs w:val="24"/>
        </w:rPr>
        <w:t>os subprojetos</w:t>
      </w:r>
      <w:r w:rsidR="00D575FE">
        <w:rPr>
          <w:rFonts w:ascii="Times New Roman" w:hAnsi="Times New Roman" w:cs="Times New Roman"/>
          <w:sz w:val="24"/>
          <w:szCs w:val="24"/>
        </w:rPr>
        <w:t xml:space="preserve"> com a seguinte estruturação:</w:t>
      </w:r>
    </w:p>
    <w:p w:rsidR="0011346A" w:rsidRDefault="0011346A" w:rsidP="005D1149">
      <w:pPr>
        <w:autoSpaceDE w:val="0"/>
        <w:autoSpaceDN w:val="0"/>
        <w:adjustRightInd w:val="0"/>
        <w:spacing w:after="0" w:line="360" w:lineRule="auto"/>
        <w:jc w:val="both"/>
        <w:rPr>
          <w:rFonts w:ascii="Times New Roman" w:hAnsi="Times New Roman" w:cs="Times New Roman"/>
          <w:sz w:val="24"/>
          <w:szCs w:val="24"/>
        </w:rPr>
      </w:pPr>
    </w:p>
    <w:p w:rsidR="002E32AF" w:rsidRDefault="00DA2F96" w:rsidP="002F066F">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pt-BR"/>
        </w:rPr>
        <w:lastRenderedPageBreak/>
        <w:drawing>
          <wp:inline distT="0" distB="0" distL="0" distR="0">
            <wp:extent cx="5201729" cy="2700068"/>
            <wp:effectExtent l="0" t="190500" r="0" b="19558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2727C" w:rsidRPr="00037EDA" w:rsidRDefault="00D575FE" w:rsidP="00E2727C">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t>Os sub</w:t>
      </w:r>
      <w:r w:rsidR="004F4C2F">
        <w:rPr>
          <w:rFonts w:ascii="Times New Roman" w:eastAsia="Times New Roman" w:hAnsi="Times New Roman" w:cs="Times New Roman"/>
          <w:sz w:val="24"/>
          <w:szCs w:val="24"/>
          <w:lang w:eastAsia="pt-BR"/>
        </w:rPr>
        <w:t xml:space="preserve">projetos estão distribuídos em </w:t>
      </w:r>
      <w:r>
        <w:rPr>
          <w:rFonts w:ascii="Times New Roman" w:eastAsia="Times New Roman" w:hAnsi="Times New Roman" w:cs="Times New Roman"/>
          <w:sz w:val="24"/>
          <w:szCs w:val="24"/>
          <w:lang w:eastAsia="pt-BR"/>
        </w:rPr>
        <w:t>2</w:t>
      </w:r>
      <w:r w:rsidR="000670B9">
        <w:rPr>
          <w:rFonts w:ascii="Times New Roman" w:eastAsia="Times New Roman" w:hAnsi="Times New Roman" w:cs="Times New Roman"/>
          <w:sz w:val="24"/>
          <w:szCs w:val="24"/>
          <w:lang w:eastAsia="pt-BR"/>
        </w:rPr>
        <w:t>6</w:t>
      </w:r>
      <w:r>
        <w:rPr>
          <w:rFonts w:ascii="Times New Roman" w:eastAsia="Times New Roman" w:hAnsi="Times New Roman" w:cs="Times New Roman"/>
          <w:sz w:val="24"/>
          <w:szCs w:val="24"/>
          <w:lang w:eastAsia="pt-BR"/>
        </w:rPr>
        <w:t xml:space="preserve"> escolas</w:t>
      </w:r>
      <w:r w:rsidR="000670B9">
        <w:rPr>
          <w:rFonts w:ascii="Times New Roman" w:eastAsia="Times New Roman" w:hAnsi="Times New Roman" w:cs="Times New Roman"/>
          <w:sz w:val="24"/>
          <w:szCs w:val="24"/>
          <w:lang w:eastAsia="pt-BR"/>
        </w:rPr>
        <w:t xml:space="preserve"> de 04</w:t>
      </w:r>
      <w:r w:rsidR="00945200">
        <w:rPr>
          <w:rFonts w:ascii="Times New Roman" w:eastAsia="Times New Roman" w:hAnsi="Times New Roman" w:cs="Times New Roman"/>
          <w:sz w:val="24"/>
          <w:szCs w:val="24"/>
          <w:lang w:eastAsia="pt-BR"/>
        </w:rPr>
        <w:t xml:space="preserve"> m</w:t>
      </w:r>
      <w:r w:rsidR="000670B9">
        <w:rPr>
          <w:rFonts w:ascii="Times New Roman" w:eastAsia="Times New Roman" w:hAnsi="Times New Roman" w:cs="Times New Roman"/>
          <w:sz w:val="24"/>
          <w:szCs w:val="24"/>
          <w:lang w:eastAsia="pt-BR"/>
        </w:rPr>
        <w:t>unicípio</w:t>
      </w:r>
      <w:r w:rsidR="00945200">
        <w:rPr>
          <w:rFonts w:ascii="Times New Roman" w:eastAsia="Times New Roman" w:hAnsi="Times New Roman" w:cs="Times New Roman"/>
          <w:sz w:val="24"/>
          <w:szCs w:val="24"/>
          <w:lang w:eastAsia="pt-BR"/>
        </w:rPr>
        <w:t>s</w:t>
      </w:r>
      <w:r w:rsidR="000670B9">
        <w:rPr>
          <w:rFonts w:ascii="Times New Roman" w:eastAsia="Times New Roman" w:hAnsi="Times New Roman" w:cs="Times New Roman"/>
          <w:sz w:val="24"/>
          <w:szCs w:val="24"/>
          <w:lang w:eastAsia="pt-BR"/>
        </w:rPr>
        <w:t xml:space="preserve">:  Viçosa (20), </w:t>
      </w:r>
      <w:proofErr w:type="spellStart"/>
      <w:r w:rsidR="000670B9">
        <w:rPr>
          <w:rFonts w:ascii="Times New Roman" w:eastAsia="Times New Roman" w:hAnsi="Times New Roman" w:cs="Times New Roman"/>
          <w:sz w:val="24"/>
          <w:szCs w:val="24"/>
          <w:lang w:eastAsia="pt-BR"/>
        </w:rPr>
        <w:t>Teixeiras</w:t>
      </w:r>
      <w:proofErr w:type="spellEnd"/>
      <w:r w:rsidR="000670B9">
        <w:rPr>
          <w:rFonts w:ascii="Times New Roman" w:eastAsia="Times New Roman" w:hAnsi="Times New Roman" w:cs="Times New Roman"/>
          <w:sz w:val="24"/>
          <w:szCs w:val="24"/>
          <w:lang w:eastAsia="pt-BR"/>
        </w:rPr>
        <w:t xml:space="preserve"> (01),  Florestal (03) e Pará de Minas (02</w:t>
      </w:r>
      <w:proofErr w:type="gramStart"/>
      <w:r w:rsidR="000670B9">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w:t>
      </w:r>
      <w:proofErr w:type="gramEnd"/>
      <w:r>
        <w:rPr>
          <w:rFonts w:ascii="Times New Roman" w:eastAsia="Times New Roman" w:hAnsi="Times New Roman" w:cs="Times New Roman"/>
          <w:sz w:val="24"/>
          <w:szCs w:val="24"/>
          <w:lang w:eastAsia="pt-BR"/>
        </w:rPr>
        <w:t xml:space="preserve"> </w:t>
      </w:r>
      <w:r w:rsidR="0082059D">
        <w:rPr>
          <w:rFonts w:ascii="Times New Roman" w:eastAsia="Times New Roman" w:hAnsi="Times New Roman" w:cs="Times New Roman"/>
          <w:sz w:val="24"/>
          <w:szCs w:val="24"/>
          <w:lang w:eastAsia="pt-BR"/>
        </w:rPr>
        <w:t>Destas</w:t>
      </w:r>
      <w:r w:rsidR="00945200">
        <w:rPr>
          <w:rFonts w:ascii="Times New Roman" w:eastAsia="Times New Roman" w:hAnsi="Times New Roman" w:cs="Times New Roman"/>
          <w:sz w:val="24"/>
          <w:szCs w:val="24"/>
          <w:lang w:eastAsia="pt-BR"/>
        </w:rPr>
        <w:t>,</w:t>
      </w:r>
      <w:r w:rsidR="0082059D">
        <w:rPr>
          <w:rFonts w:ascii="Times New Roman" w:eastAsia="Times New Roman" w:hAnsi="Times New Roman" w:cs="Times New Roman"/>
          <w:sz w:val="24"/>
          <w:szCs w:val="24"/>
          <w:lang w:eastAsia="pt-BR"/>
        </w:rPr>
        <w:t xml:space="preserve"> 12 são da esfera estadual, 12 municipais e 02 federais. </w:t>
      </w:r>
      <w:r w:rsidR="00E2727C">
        <w:rPr>
          <w:rFonts w:ascii="Times New Roman" w:eastAsia="Times New Roman" w:hAnsi="Times New Roman" w:cs="Times New Roman"/>
          <w:sz w:val="24"/>
          <w:szCs w:val="24"/>
          <w:lang w:eastAsia="pt-BR"/>
        </w:rPr>
        <w:t xml:space="preserve">Vale explicitar que Viçosa possui 20 escolas municipais  (08 instaladas na zona rural) e 10 escolas estaduais, sendo que </w:t>
      </w:r>
      <w:r w:rsidR="0082059D">
        <w:rPr>
          <w:rFonts w:ascii="Times New Roman" w:eastAsia="Times New Roman" w:hAnsi="Times New Roman" w:cs="Times New Roman"/>
          <w:sz w:val="24"/>
          <w:szCs w:val="24"/>
          <w:lang w:eastAsia="pt-BR"/>
        </w:rPr>
        <w:t xml:space="preserve">o </w:t>
      </w:r>
      <w:proofErr w:type="spellStart"/>
      <w:r w:rsidR="0082059D">
        <w:rPr>
          <w:rFonts w:ascii="Times New Roman" w:eastAsia="Times New Roman" w:hAnsi="Times New Roman" w:cs="Times New Roman"/>
          <w:sz w:val="24"/>
          <w:szCs w:val="24"/>
          <w:lang w:eastAsia="pt-BR"/>
        </w:rPr>
        <w:t>Pibid</w:t>
      </w:r>
      <w:proofErr w:type="spellEnd"/>
      <w:r w:rsidR="0082059D">
        <w:rPr>
          <w:rFonts w:ascii="Times New Roman" w:eastAsia="Times New Roman" w:hAnsi="Times New Roman" w:cs="Times New Roman"/>
          <w:sz w:val="24"/>
          <w:szCs w:val="24"/>
          <w:lang w:eastAsia="pt-BR"/>
        </w:rPr>
        <w:t xml:space="preserve"> atua em 11 escolas municipais, 08 estaduais e 01 federal.  </w:t>
      </w:r>
      <w:r w:rsidR="00945200">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O quadro abaixo revela o número de subprojetos em cada uma delas. </w:t>
      </w:r>
    </w:p>
    <w:tbl>
      <w:tblPr>
        <w:tblW w:w="6521" w:type="dxa"/>
        <w:tblCellSpacing w:w="0" w:type="dxa"/>
        <w:tblInd w:w="1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gridCol w:w="3329"/>
        <w:gridCol w:w="993"/>
        <w:gridCol w:w="1134"/>
      </w:tblGrid>
      <w:tr w:rsidR="00B45D21" w:rsidRPr="00B45D21" w:rsidTr="00E2727C">
        <w:trPr>
          <w:tblCellSpacing w:w="0" w:type="dxa"/>
        </w:trPr>
        <w:tc>
          <w:tcPr>
            <w:tcW w:w="6521" w:type="dxa"/>
            <w:gridSpan w:val="4"/>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before="100" w:beforeAutospacing="1" w:after="100" w:afterAutospacing="1" w:line="240" w:lineRule="auto"/>
              <w:jc w:val="center"/>
              <w:rPr>
                <w:rFonts w:ascii="Times New Roman" w:eastAsia="Times New Roman" w:hAnsi="Times New Roman" w:cs="Times New Roman"/>
                <w:sz w:val="16"/>
                <w:szCs w:val="16"/>
                <w:lang w:eastAsia="pt-BR"/>
              </w:rPr>
            </w:pPr>
            <w:r w:rsidRPr="00B45D21">
              <w:rPr>
                <w:rFonts w:ascii="Times New Roman" w:eastAsia="Times New Roman" w:hAnsi="Times New Roman" w:cs="Times New Roman"/>
                <w:b/>
                <w:bCs/>
                <w:sz w:val="16"/>
                <w:szCs w:val="16"/>
                <w:lang w:eastAsia="pt-BR"/>
              </w:rPr>
              <w:t>Escolas de Educação Básica</w:t>
            </w:r>
          </w:p>
        </w:tc>
      </w:tr>
      <w:tr w:rsidR="00B45D21" w:rsidRPr="00B45D21" w:rsidTr="00E2727C">
        <w:trPr>
          <w:tblCellSpacing w:w="0" w:type="dxa"/>
        </w:trPr>
        <w:tc>
          <w:tcPr>
            <w:tcW w:w="1065" w:type="dxa"/>
            <w:tcBorders>
              <w:top w:val="outset" w:sz="6" w:space="0" w:color="auto"/>
              <w:left w:val="outset" w:sz="6" w:space="0" w:color="auto"/>
              <w:bottom w:val="outset" w:sz="6" w:space="0" w:color="auto"/>
              <w:right w:val="outset" w:sz="6" w:space="0" w:color="auto"/>
            </w:tcBorders>
          </w:tcPr>
          <w:p w:rsidR="00B45D21" w:rsidRPr="00B45D21" w:rsidRDefault="00E2727C" w:rsidP="00046543">
            <w:pPr>
              <w:spacing w:after="0" w:line="240" w:lineRule="auto"/>
              <w:jc w:val="center"/>
              <w:rPr>
                <w:rFonts w:ascii="Times New Roman" w:eastAsia="Times New Roman" w:hAnsi="Times New Roman" w:cs="Times New Roman"/>
                <w:b/>
                <w:sz w:val="16"/>
                <w:szCs w:val="16"/>
                <w:lang w:eastAsia="pt-BR"/>
              </w:rPr>
            </w:pPr>
            <w:r>
              <w:rPr>
                <w:rFonts w:ascii="Times New Roman" w:eastAsia="Times New Roman" w:hAnsi="Times New Roman" w:cs="Times New Roman"/>
                <w:b/>
                <w:sz w:val="16"/>
                <w:szCs w:val="16"/>
                <w:lang w:eastAsia="pt-BR"/>
              </w:rPr>
              <w:t xml:space="preserve">Nº </w:t>
            </w:r>
            <w:r w:rsidR="00B45D21" w:rsidRPr="00B45D21">
              <w:rPr>
                <w:rFonts w:ascii="Times New Roman" w:eastAsia="Times New Roman" w:hAnsi="Times New Roman" w:cs="Times New Roman"/>
                <w:b/>
                <w:sz w:val="16"/>
                <w:szCs w:val="16"/>
                <w:lang w:eastAsia="pt-BR"/>
              </w:rPr>
              <w:t>Projetos</w:t>
            </w:r>
          </w:p>
        </w:tc>
        <w:tc>
          <w:tcPr>
            <w:tcW w:w="3329"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before="100" w:beforeAutospacing="1" w:after="100" w:afterAutospacing="1" w:line="240" w:lineRule="auto"/>
              <w:jc w:val="center"/>
              <w:rPr>
                <w:rFonts w:ascii="Times New Roman" w:eastAsia="Times New Roman" w:hAnsi="Times New Roman" w:cs="Times New Roman"/>
                <w:sz w:val="16"/>
                <w:szCs w:val="16"/>
                <w:lang w:eastAsia="pt-BR"/>
              </w:rPr>
            </w:pPr>
            <w:r w:rsidRPr="00B45D21">
              <w:rPr>
                <w:rFonts w:ascii="Times New Roman" w:eastAsia="Times New Roman" w:hAnsi="Times New Roman" w:cs="Times New Roman"/>
                <w:b/>
                <w:bCs/>
                <w:sz w:val="16"/>
                <w:szCs w:val="16"/>
                <w:lang w:eastAsia="pt-BR"/>
              </w:rPr>
              <w:t>Nome da escola</w:t>
            </w:r>
          </w:p>
        </w:tc>
        <w:tc>
          <w:tcPr>
            <w:tcW w:w="993"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b/>
                <w:bCs/>
                <w:sz w:val="16"/>
                <w:szCs w:val="16"/>
                <w:lang w:eastAsia="pt-BR"/>
              </w:rPr>
              <w:t>Esfera</w:t>
            </w:r>
          </w:p>
        </w:tc>
        <w:tc>
          <w:tcPr>
            <w:tcW w:w="1134"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before="100" w:beforeAutospacing="1" w:after="100" w:afterAutospacing="1" w:line="240" w:lineRule="auto"/>
              <w:jc w:val="center"/>
              <w:rPr>
                <w:rFonts w:ascii="Times New Roman" w:eastAsia="Times New Roman" w:hAnsi="Times New Roman" w:cs="Times New Roman"/>
                <w:sz w:val="16"/>
                <w:szCs w:val="16"/>
                <w:lang w:eastAsia="pt-BR"/>
              </w:rPr>
            </w:pPr>
            <w:r w:rsidRPr="00B45D21">
              <w:rPr>
                <w:rFonts w:ascii="Times New Roman" w:eastAsia="Times New Roman" w:hAnsi="Times New Roman" w:cs="Times New Roman"/>
                <w:b/>
                <w:bCs/>
                <w:sz w:val="16"/>
                <w:szCs w:val="16"/>
                <w:lang w:eastAsia="pt-BR"/>
              </w:rPr>
              <w:t>Município</w:t>
            </w:r>
          </w:p>
        </w:tc>
      </w:tr>
      <w:tr w:rsidR="00B45D21" w:rsidRPr="00B45D21" w:rsidTr="00E2727C">
        <w:trPr>
          <w:tblCellSpacing w:w="0" w:type="dxa"/>
        </w:trPr>
        <w:tc>
          <w:tcPr>
            <w:tcW w:w="1065" w:type="dxa"/>
            <w:tcBorders>
              <w:top w:val="outset" w:sz="6" w:space="0" w:color="auto"/>
              <w:left w:val="outset" w:sz="6" w:space="0" w:color="auto"/>
              <w:bottom w:val="outset" w:sz="6" w:space="0" w:color="auto"/>
              <w:right w:val="outset" w:sz="6" w:space="0" w:color="auto"/>
            </w:tcBorders>
          </w:tcPr>
          <w:p w:rsidR="00B45D21" w:rsidRPr="00B45D21" w:rsidRDefault="00B45D21" w:rsidP="00046543">
            <w:pPr>
              <w:spacing w:after="0" w:line="240" w:lineRule="auto"/>
              <w:jc w:val="center"/>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05</w:t>
            </w:r>
          </w:p>
        </w:tc>
        <w:tc>
          <w:tcPr>
            <w:tcW w:w="3329"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EE José Lourenço de Freitas</w:t>
            </w:r>
          </w:p>
        </w:tc>
        <w:tc>
          <w:tcPr>
            <w:tcW w:w="993"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Estadual</w:t>
            </w:r>
          </w:p>
        </w:tc>
        <w:tc>
          <w:tcPr>
            <w:tcW w:w="1134"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Viçosa</w:t>
            </w:r>
          </w:p>
        </w:tc>
      </w:tr>
      <w:tr w:rsidR="00B45D21" w:rsidRPr="00B45D21" w:rsidTr="00E2727C">
        <w:trPr>
          <w:tblCellSpacing w:w="0" w:type="dxa"/>
        </w:trPr>
        <w:tc>
          <w:tcPr>
            <w:tcW w:w="1065" w:type="dxa"/>
            <w:tcBorders>
              <w:top w:val="outset" w:sz="6" w:space="0" w:color="auto"/>
              <w:left w:val="outset" w:sz="6" w:space="0" w:color="auto"/>
              <w:bottom w:val="outset" w:sz="6" w:space="0" w:color="auto"/>
              <w:right w:val="outset" w:sz="6" w:space="0" w:color="auto"/>
            </w:tcBorders>
          </w:tcPr>
          <w:p w:rsidR="00B45D21" w:rsidRPr="00B45D21" w:rsidRDefault="00B45D21" w:rsidP="00046543">
            <w:pPr>
              <w:spacing w:after="0" w:line="240" w:lineRule="auto"/>
              <w:jc w:val="center"/>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06</w:t>
            </w:r>
          </w:p>
        </w:tc>
        <w:tc>
          <w:tcPr>
            <w:tcW w:w="3329"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 xml:space="preserve">EE </w:t>
            </w:r>
            <w:proofErr w:type="spellStart"/>
            <w:r w:rsidRPr="00B45D21">
              <w:rPr>
                <w:rFonts w:ascii="Times New Roman" w:eastAsia="Times New Roman" w:hAnsi="Times New Roman" w:cs="Times New Roman"/>
                <w:sz w:val="16"/>
                <w:szCs w:val="16"/>
                <w:lang w:eastAsia="pt-BR"/>
              </w:rPr>
              <w:t>Effie</w:t>
            </w:r>
            <w:proofErr w:type="spellEnd"/>
            <w:r w:rsidRPr="00B45D21">
              <w:rPr>
                <w:rFonts w:ascii="Times New Roman" w:eastAsia="Times New Roman" w:hAnsi="Times New Roman" w:cs="Times New Roman"/>
                <w:sz w:val="16"/>
                <w:szCs w:val="16"/>
                <w:lang w:eastAsia="pt-BR"/>
              </w:rPr>
              <w:t xml:space="preserve"> Rolfs</w:t>
            </w:r>
          </w:p>
        </w:tc>
        <w:tc>
          <w:tcPr>
            <w:tcW w:w="993" w:type="dxa"/>
            <w:tcBorders>
              <w:top w:val="outset" w:sz="6" w:space="0" w:color="auto"/>
              <w:left w:val="outset" w:sz="6" w:space="0" w:color="auto"/>
              <w:bottom w:val="outset" w:sz="6" w:space="0" w:color="auto"/>
              <w:right w:val="outset" w:sz="6" w:space="0" w:color="auto"/>
            </w:tcBorders>
            <w:hideMark/>
          </w:tcPr>
          <w:p w:rsidR="00B45D21" w:rsidRPr="00B45D21" w:rsidRDefault="0082059D" w:rsidP="00046543">
            <w:pPr>
              <w:spacing w:after="0" w:line="240" w:lineRule="auto"/>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Estadual</w:t>
            </w:r>
          </w:p>
        </w:tc>
        <w:tc>
          <w:tcPr>
            <w:tcW w:w="1134"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Viçosa</w:t>
            </w:r>
          </w:p>
        </w:tc>
      </w:tr>
      <w:tr w:rsidR="00B45D21" w:rsidRPr="00B45D21" w:rsidTr="00E2727C">
        <w:trPr>
          <w:tblCellSpacing w:w="0" w:type="dxa"/>
        </w:trPr>
        <w:tc>
          <w:tcPr>
            <w:tcW w:w="1065" w:type="dxa"/>
            <w:tcBorders>
              <w:top w:val="outset" w:sz="6" w:space="0" w:color="auto"/>
              <w:left w:val="outset" w:sz="6" w:space="0" w:color="auto"/>
              <w:bottom w:val="outset" w:sz="6" w:space="0" w:color="auto"/>
              <w:right w:val="outset" w:sz="6" w:space="0" w:color="auto"/>
            </w:tcBorders>
          </w:tcPr>
          <w:p w:rsidR="00B45D21" w:rsidRPr="00B45D21" w:rsidRDefault="00B45D21" w:rsidP="00046543">
            <w:pPr>
              <w:spacing w:after="0" w:line="240" w:lineRule="auto"/>
              <w:jc w:val="center"/>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01</w:t>
            </w:r>
          </w:p>
        </w:tc>
        <w:tc>
          <w:tcPr>
            <w:tcW w:w="3329"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EE Alice Loureiro De Freitas</w:t>
            </w:r>
          </w:p>
        </w:tc>
        <w:tc>
          <w:tcPr>
            <w:tcW w:w="993"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Estadual</w:t>
            </w:r>
          </w:p>
        </w:tc>
        <w:tc>
          <w:tcPr>
            <w:tcW w:w="1134"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Viçosa</w:t>
            </w:r>
          </w:p>
        </w:tc>
      </w:tr>
      <w:tr w:rsidR="00B45D21" w:rsidRPr="00B45D21" w:rsidTr="00E2727C">
        <w:trPr>
          <w:trHeight w:val="61"/>
          <w:tblCellSpacing w:w="0" w:type="dxa"/>
        </w:trPr>
        <w:tc>
          <w:tcPr>
            <w:tcW w:w="1065" w:type="dxa"/>
            <w:tcBorders>
              <w:top w:val="outset" w:sz="6" w:space="0" w:color="auto"/>
              <w:left w:val="outset" w:sz="6" w:space="0" w:color="auto"/>
              <w:bottom w:val="outset" w:sz="6" w:space="0" w:color="auto"/>
              <w:right w:val="outset" w:sz="6" w:space="0" w:color="auto"/>
            </w:tcBorders>
          </w:tcPr>
          <w:p w:rsidR="00B45D21" w:rsidRPr="00B45D21" w:rsidRDefault="00B45D21" w:rsidP="00046543">
            <w:pPr>
              <w:spacing w:after="0" w:line="240" w:lineRule="auto"/>
              <w:jc w:val="center"/>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05</w:t>
            </w:r>
          </w:p>
        </w:tc>
        <w:tc>
          <w:tcPr>
            <w:tcW w:w="3329"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EE Santa Rita de Cassia</w:t>
            </w:r>
          </w:p>
        </w:tc>
        <w:tc>
          <w:tcPr>
            <w:tcW w:w="993"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Estadual</w:t>
            </w:r>
          </w:p>
        </w:tc>
        <w:tc>
          <w:tcPr>
            <w:tcW w:w="1134"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Viçosa</w:t>
            </w:r>
          </w:p>
        </w:tc>
      </w:tr>
      <w:tr w:rsidR="00B45D21" w:rsidRPr="00B45D21" w:rsidTr="00E2727C">
        <w:trPr>
          <w:tblCellSpacing w:w="0" w:type="dxa"/>
        </w:trPr>
        <w:tc>
          <w:tcPr>
            <w:tcW w:w="1065" w:type="dxa"/>
            <w:tcBorders>
              <w:top w:val="outset" w:sz="6" w:space="0" w:color="auto"/>
              <w:left w:val="outset" w:sz="6" w:space="0" w:color="auto"/>
              <w:bottom w:val="outset" w:sz="6" w:space="0" w:color="auto"/>
              <w:right w:val="outset" w:sz="6" w:space="0" w:color="auto"/>
            </w:tcBorders>
          </w:tcPr>
          <w:p w:rsidR="00B45D21" w:rsidRPr="00B45D21" w:rsidRDefault="00B45D21" w:rsidP="00046543">
            <w:pPr>
              <w:spacing w:after="0" w:line="240" w:lineRule="auto"/>
              <w:jc w:val="center"/>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06</w:t>
            </w:r>
          </w:p>
        </w:tc>
        <w:tc>
          <w:tcPr>
            <w:tcW w:w="3329"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EE Doutor Raimundo Alves Torres</w:t>
            </w:r>
          </w:p>
        </w:tc>
        <w:tc>
          <w:tcPr>
            <w:tcW w:w="993"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Estadual</w:t>
            </w:r>
          </w:p>
        </w:tc>
        <w:tc>
          <w:tcPr>
            <w:tcW w:w="1134"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Viçosa</w:t>
            </w:r>
          </w:p>
        </w:tc>
      </w:tr>
      <w:tr w:rsidR="00B45D21" w:rsidRPr="00B45D21" w:rsidTr="00E2727C">
        <w:trPr>
          <w:tblCellSpacing w:w="0" w:type="dxa"/>
        </w:trPr>
        <w:tc>
          <w:tcPr>
            <w:tcW w:w="1065" w:type="dxa"/>
            <w:tcBorders>
              <w:top w:val="outset" w:sz="6" w:space="0" w:color="auto"/>
              <w:left w:val="outset" w:sz="6" w:space="0" w:color="auto"/>
              <w:bottom w:val="outset" w:sz="6" w:space="0" w:color="auto"/>
              <w:right w:val="outset" w:sz="6" w:space="0" w:color="auto"/>
            </w:tcBorders>
          </w:tcPr>
          <w:p w:rsidR="00B45D21" w:rsidRPr="00B45D21" w:rsidRDefault="00B45D21" w:rsidP="00046543">
            <w:pPr>
              <w:spacing w:after="0" w:line="240" w:lineRule="auto"/>
              <w:jc w:val="center"/>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03</w:t>
            </w:r>
          </w:p>
        </w:tc>
        <w:tc>
          <w:tcPr>
            <w:tcW w:w="3329"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EE Raul De Leoni</w:t>
            </w:r>
          </w:p>
        </w:tc>
        <w:tc>
          <w:tcPr>
            <w:tcW w:w="993"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Estadual</w:t>
            </w:r>
          </w:p>
        </w:tc>
        <w:tc>
          <w:tcPr>
            <w:tcW w:w="1134"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Viçosa</w:t>
            </w:r>
          </w:p>
        </w:tc>
      </w:tr>
      <w:tr w:rsidR="00B45D21" w:rsidRPr="00B45D21" w:rsidTr="00E2727C">
        <w:trPr>
          <w:tblCellSpacing w:w="0" w:type="dxa"/>
        </w:trPr>
        <w:tc>
          <w:tcPr>
            <w:tcW w:w="1065" w:type="dxa"/>
            <w:tcBorders>
              <w:top w:val="outset" w:sz="6" w:space="0" w:color="auto"/>
              <w:left w:val="outset" w:sz="6" w:space="0" w:color="auto"/>
              <w:bottom w:val="outset" w:sz="6" w:space="0" w:color="auto"/>
              <w:right w:val="outset" w:sz="6" w:space="0" w:color="auto"/>
            </w:tcBorders>
          </w:tcPr>
          <w:p w:rsidR="00B45D21" w:rsidRPr="00B45D21" w:rsidRDefault="00B45D21" w:rsidP="00046543">
            <w:pPr>
              <w:spacing w:after="0" w:line="240" w:lineRule="auto"/>
              <w:jc w:val="center"/>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04</w:t>
            </w:r>
          </w:p>
        </w:tc>
        <w:tc>
          <w:tcPr>
            <w:tcW w:w="3329"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EM Cel. Antônio da Silva Bernardes</w:t>
            </w:r>
          </w:p>
        </w:tc>
        <w:tc>
          <w:tcPr>
            <w:tcW w:w="993"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Municipal</w:t>
            </w:r>
          </w:p>
        </w:tc>
        <w:tc>
          <w:tcPr>
            <w:tcW w:w="1134"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Viçosa</w:t>
            </w:r>
          </w:p>
        </w:tc>
      </w:tr>
      <w:tr w:rsidR="00B45D21" w:rsidRPr="00B45D21" w:rsidTr="00E2727C">
        <w:trPr>
          <w:tblCellSpacing w:w="0" w:type="dxa"/>
        </w:trPr>
        <w:tc>
          <w:tcPr>
            <w:tcW w:w="1065" w:type="dxa"/>
            <w:tcBorders>
              <w:top w:val="outset" w:sz="6" w:space="0" w:color="auto"/>
              <w:left w:val="outset" w:sz="6" w:space="0" w:color="auto"/>
              <w:bottom w:val="outset" w:sz="6" w:space="0" w:color="auto"/>
              <w:right w:val="outset" w:sz="6" w:space="0" w:color="auto"/>
            </w:tcBorders>
          </w:tcPr>
          <w:p w:rsidR="00B45D21" w:rsidRPr="00B45D21" w:rsidRDefault="00B45D21" w:rsidP="00046543">
            <w:pPr>
              <w:spacing w:after="0" w:line="240" w:lineRule="auto"/>
              <w:jc w:val="center"/>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02</w:t>
            </w:r>
          </w:p>
        </w:tc>
        <w:tc>
          <w:tcPr>
            <w:tcW w:w="3329"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EM Ministro Edmundo Lins</w:t>
            </w:r>
          </w:p>
        </w:tc>
        <w:tc>
          <w:tcPr>
            <w:tcW w:w="993"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Municipal</w:t>
            </w:r>
          </w:p>
        </w:tc>
        <w:tc>
          <w:tcPr>
            <w:tcW w:w="1134"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Viçosa</w:t>
            </w:r>
          </w:p>
        </w:tc>
      </w:tr>
      <w:tr w:rsidR="00B45D21" w:rsidRPr="00B45D21" w:rsidTr="00E2727C">
        <w:trPr>
          <w:tblCellSpacing w:w="0" w:type="dxa"/>
        </w:trPr>
        <w:tc>
          <w:tcPr>
            <w:tcW w:w="1065" w:type="dxa"/>
            <w:tcBorders>
              <w:top w:val="outset" w:sz="6" w:space="0" w:color="auto"/>
              <w:left w:val="outset" w:sz="6" w:space="0" w:color="auto"/>
              <w:bottom w:val="outset" w:sz="6" w:space="0" w:color="auto"/>
              <w:right w:val="outset" w:sz="6" w:space="0" w:color="auto"/>
            </w:tcBorders>
          </w:tcPr>
          <w:p w:rsidR="00B45D21" w:rsidRPr="00B45D21" w:rsidRDefault="00B45D21" w:rsidP="00046543">
            <w:pPr>
              <w:spacing w:after="0" w:line="240" w:lineRule="auto"/>
              <w:jc w:val="center"/>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06</w:t>
            </w:r>
          </w:p>
        </w:tc>
        <w:tc>
          <w:tcPr>
            <w:tcW w:w="3329"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EM Dr. Januário A Fontes</w:t>
            </w:r>
          </w:p>
        </w:tc>
        <w:tc>
          <w:tcPr>
            <w:tcW w:w="993"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Municipal</w:t>
            </w:r>
          </w:p>
        </w:tc>
        <w:tc>
          <w:tcPr>
            <w:tcW w:w="1134"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Viçosa</w:t>
            </w:r>
          </w:p>
        </w:tc>
      </w:tr>
      <w:tr w:rsidR="00B45D21" w:rsidRPr="00B45D21" w:rsidTr="00E2727C">
        <w:trPr>
          <w:tblCellSpacing w:w="0" w:type="dxa"/>
        </w:trPr>
        <w:tc>
          <w:tcPr>
            <w:tcW w:w="1065" w:type="dxa"/>
            <w:tcBorders>
              <w:top w:val="outset" w:sz="6" w:space="0" w:color="auto"/>
              <w:left w:val="outset" w:sz="6" w:space="0" w:color="auto"/>
              <w:bottom w:val="outset" w:sz="6" w:space="0" w:color="auto"/>
              <w:right w:val="outset" w:sz="6" w:space="0" w:color="auto"/>
            </w:tcBorders>
          </w:tcPr>
          <w:p w:rsidR="00B45D21" w:rsidRPr="00B45D21" w:rsidRDefault="00B45D21" w:rsidP="00046543">
            <w:pPr>
              <w:spacing w:after="0" w:line="240" w:lineRule="auto"/>
              <w:jc w:val="center"/>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01</w:t>
            </w:r>
          </w:p>
        </w:tc>
        <w:tc>
          <w:tcPr>
            <w:tcW w:w="3329"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COLUNI – Colégio de Aplicação da UFV</w:t>
            </w:r>
          </w:p>
        </w:tc>
        <w:tc>
          <w:tcPr>
            <w:tcW w:w="993"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Federal</w:t>
            </w:r>
          </w:p>
        </w:tc>
        <w:tc>
          <w:tcPr>
            <w:tcW w:w="1134"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Viçosa</w:t>
            </w:r>
          </w:p>
        </w:tc>
      </w:tr>
      <w:tr w:rsidR="00B45D21" w:rsidRPr="00B45D21" w:rsidTr="00E2727C">
        <w:trPr>
          <w:tblCellSpacing w:w="0" w:type="dxa"/>
        </w:trPr>
        <w:tc>
          <w:tcPr>
            <w:tcW w:w="1065" w:type="dxa"/>
            <w:tcBorders>
              <w:top w:val="outset" w:sz="6" w:space="0" w:color="auto"/>
              <w:left w:val="outset" w:sz="6" w:space="0" w:color="auto"/>
              <w:bottom w:val="outset" w:sz="6" w:space="0" w:color="auto"/>
              <w:right w:val="outset" w:sz="6" w:space="0" w:color="auto"/>
            </w:tcBorders>
          </w:tcPr>
          <w:p w:rsidR="00B45D21" w:rsidRPr="00B45D21" w:rsidRDefault="00B45D21" w:rsidP="00046543">
            <w:pPr>
              <w:spacing w:after="0" w:line="240" w:lineRule="auto"/>
              <w:jc w:val="center"/>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01</w:t>
            </w:r>
          </w:p>
        </w:tc>
        <w:tc>
          <w:tcPr>
            <w:tcW w:w="3329"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 xml:space="preserve">EM Anita </w:t>
            </w:r>
            <w:proofErr w:type="spellStart"/>
            <w:r w:rsidRPr="00B45D21">
              <w:rPr>
                <w:rFonts w:ascii="Times New Roman" w:eastAsia="Times New Roman" w:hAnsi="Times New Roman" w:cs="Times New Roman"/>
                <w:sz w:val="16"/>
                <w:szCs w:val="16"/>
                <w:lang w:eastAsia="pt-BR"/>
              </w:rPr>
              <w:t>Chequer</w:t>
            </w:r>
            <w:proofErr w:type="spellEnd"/>
          </w:p>
        </w:tc>
        <w:tc>
          <w:tcPr>
            <w:tcW w:w="993"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Municipal</w:t>
            </w:r>
          </w:p>
        </w:tc>
        <w:tc>
          <w:tcPr>
            <w:tcW w:w="1134"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Viçosa</w:t>
            </w:r>
          </w:p>
        </w:tc>
      </w:tr>
      <w:tr w:rsidR="00B45D21" w:rsidRPr="00B45D21" w:rsidTr="00E2727C">
        <w:trPr>
          <w:tblCellSpacing w:w="0" w:type="dxa"/>
        </w:trPr>
        <w:tc>
          <w:tcPr>
            <w:tcW w:w="1065" w:type="dxa"/>
            <w:tcBorders>
              <w:top w:val="outset" w:sz="6" w:space="0" w:color="auto"/>
              <w:left w:val="outset" w:sz="6" w:space="0" w:color="auto"/>
              <w:bottom w:val="outset" w:sz="6" w:space="0" w:color="auto"/>
              <w:right w:val="outset" w:sz="6" w:space="0" w:color="auto"/>
            </w:tcBorders>
          </w:tcPr>
          <w:p w:rsidR="00B45D21" w:rsidRPr="00B45D21" w:rsidRDefault="00B45D21" w:rsidP="00046543">
            <w:pPr>
              <w:spacing w:after="0" w:line="240" w:lineRule="auto"/>
              <w:jc w:val="center"/>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01</w:t>
            </w:r>
          </w:p>
        </w:tc>
        <w:tc>
          <w:tcPr>
            <w:tcW w:w="3329"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Em Presidente Getúlio Dornelles Vargas</w:t>
            </w:r>
          </w:p>
        </w:tc>
        <w:tc>
          <w:tcPr>
            <w:tcW w:w="993"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Municipal</w:t>
            </w:r>
          </w:p>
        </w:tc>
        <w:tc>
          <w:tcPr>
            <w:tcW w:w="1134"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Viçosa</w:t>
            </w:r>
          </w:p>
        </w:tc>
      </w:tr>
      <w:tr w:rsidR="00B45D21" w:rsidRPr="00B45D21" w:rsidTr="00E2727C">
        <w:trPr>
          <w:tblCellSpacing w:w="0" w:type="dxa"/>
        </w:trPr>
        <w:tc>
          <w:tcPr>
            <w:tcW w:w="1065" w:type="dxa"/>
            <w:tcBorders>
              <w:top w:val="outset" w:sz="6" w:space="0" w:color="auto"/>
              <w:left w:val="outset" w:sz="6" w:space="0" w:color="auto"/>
              <w:bottom w:val="outset" w:sz="6" w:space="0" w:color="auto"/>
              <w:right w:val="outset" w:sz="6" w:space="0" w:color="auto"/>
            </w:tcBorders>
          </w:tcPr>
          <w:p w:rsidR="00B45D21" w:rsidRPr="00B45D21" w:rsidRDefault="00B45D21" w:rsidP="00046543">
            <w:pPr>
              <w:spacing w:after="0" w:line="240" w:lineRule="auto"/>
              <w:jc w:val="center"/>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02</w:t>
            </w:r>
          </w:p>
        </w:tc>
        <w:tc>
          <w:tcPr>
            <w:tcW w:w="3329"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EM Prof. Pedro Gomide Filho</w:t>
            </w:r>
          </w:p>
        </w:tc>
        <w:tc>
          <w:tcPr>
            <w:tcW w:w="993"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Municipal</w:t>
            </w:r>
          </w:p>
        </w:tc>
        <w:tc>
          <w:tcPr>
            <w:tcW w:w="1134"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Viçosa</w:t>
            </w:r>
          </w:p>
        </w:tc>
      </w:tr>
      <w:tr w:rsidR="00B45D21" w:rsidRPr="00B45D21" w:rsidTr="00E2727C">
        <w:trPr>
          <w:tblCellSpacing w:w="0" w:type="dxa"/>
        </w:trPr>
        <w:tc>
          <w:tcPr>
            <w:tcW w:w="1065" w:type="dxa"/>
            <w:tcBorders>
              <w:top w:val="outset" w:sz="6" w:space="0" w:color="auto"/>
              <w:left w:val="outset" w:sz="6" w:space="0" w:color="auto"/>
              <w:bottom w:val="outset" w:sz="6" w:space="0" w:color="auto"/>
              <w:right w:val="outset" w:sz="6" w:space="0" w:color="auto"/>
            </w:tcBorders>
          </w:tcPr>
          <w:p w:rsidR="00B45D21" w:rsidRPr="00B45D21" w:rsidRDefault="00B45D21" w:rsidP="00046543">
            <w:pPr>
              <w:spacing w:after="0" w:line="240" w:lineRule="auto"/>
              <w:jc w:val="center"/>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01</w:t>
            </w:r>
          </w:p>
        </w:tc>
        <w:tc>
          <w:tcPr>
            <w:tcW w:w="3329"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EM Padre Francisco Jose Da Silva</w:t>
            </w:r>
          </w:p>
        </w:tc>
        <w:tc>
          <w:tcPr>
            <w:tcW w:w="993"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Municipal</w:t>
            </w:r>
          </w:p>
        </w:tc>
        <w:tc>
          <w:tcPr>
            <w:tcW w:w="1134"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Viçosa</w:t>
            </w:r>
          </w:p>
        </w:tc>
      </w:tr>
      <w:tr w:rsidR="00B45D21" w:rsidRPr="00B45D21" w:rsidTr="00E2727C">
        <w:trPr>
          <w:tblCellSpacing w:w="0" w:type="dxa"/>
        </w:trPr>
        <w:tc>
          <w:tcPr>
            <w:tcW w:w="1065" w:type="dxa"/>
            <w:tcBorders>
              <w:top w:val="outset" w:sz="6" w:space="0" w:color="auto"/>
              <w:left w:val="outset" w:sz="6" w:space="0" w:color="auto"/>
              <w:bottom w:val="outset" w:sz="6" w:space="0" w:color="auto"/>
              <w:right w:val="outset" w:sz="6" w:space="0" w:color="auto"/>
            </w:tcBorders>
          </w:tcPr>
          <w:p w:rsidR="00B45D21" w:rsidRPr="00B45D21" w:rsidRDefault="00B45D21" w:rsidP="00046543">
            <w:pPr>
              <w:spacing w:after="0" w:line="240" w:lineRule="auto"/>
              <w:jc w:val="center"/>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02</w:t>
            </w:r>
          </w:p>
        </w:tc>
        <w:tc>
          <w:tcPr>
            <w:tcW w:w="3329"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EE Madre Santa Face</w:t>
            </w:r>
          </w:p>
        </w:tc>
        <w:tc>
          <w:tcPr>
            <w:tcW w:w="993"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Estadual</w:t>
            </w:r>
          </w:p>
        </w:tc>
        <w:tc>
          <w:tcPr>
            <w:tcW w:w="1134"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Viçosa</w:t>
            </w:r>
          </w:p>
        </w:tc>
      </w:tr>
      <w:tr w:rsidR="00B45D21" w:rsidRPr="00B45D21" w:rsidTr="00E2727C">
        <w:trPr>
          <w:tblCellSpacing w:w="0" w:type="dxa"/>
        </w:trPr>
        <w:tc>
          <w:tcPr>
            <w:tcW w:w="1065" w:type="dxa"/>
            <w:tcBorders>
              <w:top w:val="outset" w:sz="6" w:space="0" w:color="auto"/>
              <w:left w:val="outset" w:sz="6" w:space="0" w:color="auto"/>
              <w:bottom w:val="outset" w:sz="6" w:space="0" w:color="auto"/>
              <w:right w:val="outset" w:sz="6" w:space="0" w:color="auto"/>
            </w:tcBorders>
          </w:tcPr>
          <w:p w:rsidR="00B45D21" w:rsidRPr="00B45D21" w:rsidRDefault="00B45D21" w:rsidP="00046543">
            <w:pPr>
              <w:spacing w:after="0" w:line="240" w:lineRule="auto"/>
              <w:jc w:val="center"/>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01</w:t>
            </w:r>
          </w:p>
        </w:tc>
        <w:tc>
          <w:tcPr>
            <w:tcW w:w="3329"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 xml:space="preserve">EE Padre </w:t>
            </w:r>
            <w:proofErr w:type="spellStart"/>
            <w:r w:rsidRPr="00B45D21">
              <w:rPr>
                <w:rFonts w:ascii="Times New Roman" w:eastAsia="Times New Roman" w:hAnsi="Times New Roman" w:cs="Times New Roman"/>
                <w:sz w:val="16"/>
                <w:szCs w:val="16"/>
                <w:lang w:eastAsia="pt-BR"/>
              </w:rPr>
              <w:t>Alvaro</w:t>
            </w:r>
            <w:proofErr w:type="spellEnd"/>
            <w:r w:rsidRPr="00B45D21">
              <w:rPr>
                <w:rFonts w:ascii="Times New Roman" w:eastAsia="Times New Roman" w:hAnsi="Times New Roman" w:cs="Times New Roman"/>
                <w:sz w:val="16"/>
                <w:szCs w:val="16"/>
                <w:lang w:eastAsia="pt-BR"/>
              </w:rPr>
              <w:t xml:space="preserve"> Correa Borges</w:t>
            </w:r>
          </w:p>
        </w:tc>
        <w:tc>
          <w:tcPr>
            <w:tcW w:w="993"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Estadual</w:t>
            </w:r>
          </w:p>
        </w:tc>
        <w:tc>
          <w:tcPr>
            <w:tcW w:w="1134"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Viçosa</w:t>
            </w:r>
          </w:p>
        </w:tc>
      </w:tr>
      <w:tr w:rsidR="00B45D21" w:rsidRPr="00B45D21" w:rsidTr="00E2727C">
        <w:trPr>
          <w:tblCellSpacing w:w="0" w:type="dxa"/>
        </w:trPr>
        <w:tc>
          <w:tcPr>
            <w:tcW w:w="1065"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jc w:val="center"/>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01</w:t>
            </w:r>
          </w:p>
        </w:tc>
        <w:tc>
          <w:tcPr>
            <w:tcW w:w="3329"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EM Dr. José Teotônio Pacheco</w:t>
            </w:r>
          </w:p>
        </w:tc>
        <w:tc>
          <w:tcPr>
            <w:tcW w:w="993"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Municipal</w:t>
            </w:r>
          </w:p>
        </w:tc>
        <w:tc>
          <w:tcPr>
            <w:tcW w:w="1134"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Viçosa</w:t>
            </w:r>
          </w:p>
        </w:tc>
      </w:tr>
      <w:tr w:rsidR="00B45D21" w:rsidRPr="00B45D21" w:rsidTr="00E2727C">
        <w:trPr>
          <w:tblCellSpacing w:w="0" w:type="dxa"/>
        </w:trPr>
        <w:tc>
          <w:tcPr>
            <w:tcW w:w="1065"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jc w:val="center"/>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01</w:t>
            </w:r>
          </w:p>
        </w:tc>
        <w:tc>
          <w:tcPr>
            <w:tcW w:w="3329"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 xml:space="preserve">EM Prof. Paulo Mário Del </w:t>
            </w:r>
            <w:proofErr w:type="spellStart"/>
            <w:r w:rsidRPr="00B45D21">
              <w:rPr>
                <w:rFonts w:ascii="Times New Roman" w:eastAsia="Times New Roman" w:hAnsi="Times New Roman" w:cs="Times New Roman"/>
                <w:sz w:val="16"/>
                <w:szCs w:val="16"/>
                <w:lang w:eastAsia="pt-BR"/>
              </w:rPr>
              <w:t>Giudice</w:t>
            </w:r>
            <w:proofErr w:type="spellEnd"/>
          </w:p>
        </w:tc>
        <w:tc>
          <w:tcPr>
            <w:tcW w:w="993"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Municipal</w:t>
            </w:r>
          </w:p>
        </w:tc>
        <w:tc>
          <w:tcPr>
            <w:tcW w:w="1134"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Viçosa</w:t>
            </w:r>
          </w:p>
        </w:tc>
      </w:tr>
      <w:tr w:rsidR="00B45D21" w:rsidRPr="00B45D21" w:rsidTr="00E2727C">
        <w:trPr>
          <w:tblCellSpacing w:w="0" w:type="dxa"/>
        </w:trPr>
        <w:tc>
          <w:tcPr>
            <w:tcW w:w="1065"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jc w:val="center"/>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01</w:t>
            </w:r>
          </w:p>
        </w:tc>
        <w:tc>
          <w:tcPr>
            <w:tcW w:w="3329"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 xml:space="preserve">EM Nossa </w:t>
            </w:r>
            <w:proofErr w:type="gramStart"/>
            <w:r w:rsidRPr="00B45D21">
              <w:rPr>
                <w:rFonts w:ascii="Times New Roman" w:eastAsia="Times New Roman" w:hAnsi="Times New Roman" w:cs="Times New Roman"/>
                <w:sz w:val="16"/>
                <w:szCs w:val="16"/>
                <w:lang w:eastAsia="pt-BR"/>
              </w:rPr>
              <w:t>Sra.</w:t>
            </w:r>
            <w:proofErr w:type="gramEnd"/>
            <w:r w:rsidRPr="00B45D21">
              <w:rPr>
                <w:rFonts w:ascii="Times New Roman" w:eastAsia="Times New Roman" w:hAnsi="Times New Roman" w:cs="Times New Roman"/>
                <w:sz w:val="16"/>
                <w:szCs w:val="16"/>
                <w:lang w:eastAsia="pt-BR"/>
              </w:rPr>
              <w:t xml:space="preserve"> de Fatima</w:t>
            </w:r>
          </w:p>
        </w:tc>
        <w:tc>
          <w:tcPr>
            <w:tcW w:w="993"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Municipal</w:t>
            </w:r>
          </w:p>
        </w:tc>
        <w:tc>
          <w:tcPr>
            <w:tcW w:w="1134"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Viçosa</w:t>
            </w:r>
          </w:p>
        </w:tc>
      </w:tr>
      <w:tr w:rsidR="00B45D21" w:rsidRPr="00B45D21" w:rsidTr="00E2727C">
        <w:trPr>
          <w:tblCellSpacing w:w="0" w:type="dxa"/>
        </w:trPr>
        <w:tc>
          <w:tcPr>
            <w:tcW w:w="1065"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jc w:val="center"/>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02</w:t>
            </w:r>
          </w:p>
        </w:tc>
        <w:tc>
          <w:tcPr>
            <w:tcW w:w="3329"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EM Arthur Bernardes</w:t>
            </w:r>
          </w:p>
        </w:tc>
        <w:tc>
          <w:tcPr>
            <w:tcW w:w="993"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Municipal</w:t>
            </w:r>
          </w:p>
        </w:tc>
        <w:tc>
          <w:tcPr>
            <w:tcW w:w="1134" w:type="dxa"/>
            <w:tcBorders>
              <w:top w:val="outset" w:sz="6" w:space="0" w:color="auto"/>
              <w:left w:val="outset" w:sz="6" w:space="0" w:color="auto"/>
              <w:bottom w:val="outset" w:sz="6" w:space="0" w:color="auto"/>
              <w:right w:val="outset" w:sz="6" w:space="0" w:color="auto"/>
            </w:tcBorders>
            <w:hideMark/>
          </w:tcPr>
          <w:p w:rsidR="00B45D21" w:rsidRPr="00B45D21" w:rsidRDefault="00B45D21" w:rsidP="00046543">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Viçosa</w:t>
            </w:r>
          </w:p>
        </w:tc>
      </w:tr>
      <w:tr w:rsidR="00A964F9" w:rsidRPr="00B45D21" w:rsidTr="00E2727C">
        <w:trPr>
          <w:tblCellSpacing w:w="0" w:type="dxa"/>
        </w:trPr>
        <w:tc>
          <w:tcPr>
            <w:tcW w:w="1065" w:type="dxa"/>
            <w:tcBorders>
              <w:top w:val="outset" w:sz="6" w:space="0" w:color="auto"/>
              <w:left w:val="outset" w:sz="6" w:space="0" w:color="auto"/>
              <w:bottom w:val="outset" w:sz="6" w:space="0" w:color="auto"/>
              <w:right w:val="outset" w:sz="6" w:space="0" w:color="auto"/>
            </w:tcBorders>
            <w:hideMark/>
          </w:tcPr>
          <w:p w:rsidR="00A964F9" w:rsidRPr="00B45D21" w:rsidRDefault="00A964F9" w:rsidP="00A964F9">
            <w:pPr>
              <w:spacing w:after="0" w:line="240" w:lineRule="auto"/>
              <w:jc w:val="center"/>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02</w:t>
            </w:r>
          </w:p>
        </w:tc>
        <w:tc>
          <w:tcPr>
            <w:tcW w:w="3329" w:type="dxa"/>
            <w:tcBorders>
              <w:top w:val="outset" w:sz="6" w:space="0" w:color="auto"/>
              <w:left w:val="outset" w:sz="6" w:space="0" w:color="auto"/>
              <w:bottom w:val="outset" w:sz="6" w:space="0" w:color="auto"/>
              <w:right w:val="outset" w:sz="6" w:space="0" w:color="auto"/>
            </w:tcBorders>
            <w:hideMark/>
          </w:tcPr>
          <w:p w:rsidR="00A964F9" w:rsidRPr="00B45D21" w:rsidRDefault="00A964F9" w:rsidP="00A964F9">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 xml:space="preserve">EE </w:t>
            </w:r>
            <w:proofErr w:type="spellStart"/>
            <w:r w:rsidRPr="00B45D21">
              <w:rPr>
                <w:rFonts w:ascii="Times New Roman" w:eastAsia="Times New Roman" w:hAnsi="Times New Roman" w:cs="Times New Roman"/>
                <w:sz w:val="16"/>
                <w:szCs w:val="16"/>
                <w:lang w:eastAsia="pt-BR"/>
              </w:rPr>
              <w:t>Avany</w:t>
            </w:r>
            <w:proofErr w:type="spellEnd"/>
            <w:r w:rsidRPr="00B45D21">
              <w:rPr>
                <w:rFonts w:ascii="Times New Roman" w:eastAsia="Times New Roman" w:hAnsi="Times New Roman" w:cs="Times New Roman"/>
                <w:sz w:val="16"/>
                <w:szCs w:val="16"/>
                <w:lang w:eastAsia="pt-BR"/>
              </w:rPr>
              <w:t xml:space="preserve"> </w:t>
            </w:r>
            <w:proofErr w:type="spellStart"/>
            <w:r w:rsidRPr="00B45D21">
              <w:rPr>
                <w:rFonts w:ascii="Times New Roman" w:eastAsia="Times New Roman" w:hAnsi="Times New Roman" w:cs="Times New Roman"/>
                <w:sz w:val="16"/>
                <w:szCs w:val="16"/>
                <w:lang w:eastAsia="pt-BR"/>
              </w:rPr>
              <w:t>Villena</w:t>
            </w:r>
            <w:proofErr w:type="spellEnd"/>
            <w:r w:rsidRPr="00B45D21">
              <w:rPr>
                <w:rFonts w:ascii="Times New Roman" w:eastAsia="Times New Roman" w:hAnsi="Times New Roman" w:cs="Times New Roman"/>
                <w:sz w:val="16"/>
                <w:szCs w:val="16"/>
                <w:lang w:eastAsia="pt-BR"/>
              </w:rPr>
              <w:t xml:space="preserve"> Diniz</w:t>
            </w:r>
          </w:p>
        </w:tc>
        <w:tc>
          <w:tcPr>
            <w:tcW w:w="993" w:type="dxa"/>
            <w:tcBorders>
              <w:top w:val="outset" w:sz="6" w:space="0" w:color="auto"/>
              <w:left w:val="outset" w:sz="6" w:space="0" w:color="auto"/>
              <w:bottom w:val="outset" w:sz="6" w:space="0" w:color="auto"/>
              <w:right w:val="outset" w:sz="6" w:space="0" w:color="auto"/>
            </w:tcBorders>
            <w:hideMark/>
          </w:tcPr>
          <w:p w:rsidR="00A964F9" w:rsidRPr="00B45D21" w:rsidRDefault="00A964F9" w:rsidP="00A964F9">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Estadual</w:t>
            </w:r>
          </w:p>
        </w:tc>
        <w:tc>
          <w:tcPr>
            <w:tcW w:w="1134" w:type="dxa"/>
            <w:tcBorders>
              <w:top w:val="outset" w:sz="6" w:space="0" w:color="auto"/>
              <w:left w:val="outset" w:sz="6" w:space="0" w:color="auto"/>
              <w:bottom w:val="outset" w:sz="6" w:space="0" w:color="auto"/>
              <w:right w:val="outset" w:sz="6" w:space="0" w:color="auto"/>
            </w:tcBorders>
            <w:hideMark/>
          </w:tcPr>
          <w:p w:rsidR="00A964F9" w:rsidRPr="00B45D21" w:rsidRDefault="00A964F9" w:rsidP="00A964F9">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Pará de Minas</w:t>
            </w:r>
          </w:p>
        </w:tc>
      </w:tr>
      <w:tr w:rsidR="00A964F9" w:rsidRPr="00B45D21" w:rsidTr="00E2727C">
        <w:trPr>
          <w:tblCellSpacing w:w="0" w:type="dxa"/>
        </w:trPr>
        <w:tc>
          <w:tcPr>
            <w:tcW w:w="1065" w:type="dxa"/>
            <w:tcBorders>
              <w:top w:val="outset" w:sz="6" w:space="0" w:color="auto"/>
              <w:left w:val="outset" w:sz="6" w:space="0" w:color="auto"/>
              <w:bottom w:val="outset" w:sz="6" w:space="0" w:color="auto"/>
              <w:right w:val="outset" w:sz="6" w:space="0" w:color="auto"/>
            </w:tcBorders>
            <w:hideMark/>
          </w:tcPr>
          <w:p w:rsidR="00A964F9" w:rsidRPr="00B45D21" w:rsidRDefault="00A964F9" w:rsidP="00A964F9">
            <w:pPr>
              <w:spacing w:after="0" w:line="240" w:lineRule="auto"/>
              <w:jc w:val="center"/>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02</w:t>
            </w:r>
          </w:p>
        </w:tc>
        <w:tc>
          <w:tcPr>
            <w:tcW w:w="3329" w:type="dxa"/>
            <w:tcBorders>
              <w:top w:val="outset" w:sz="6" w:space="0" w:color="auto"/>
              <w:left w:val="outset" w:sz="6" w:space="0" w:color="auto"/>
              <w:bottom w:val="outset" w:sz="6" w:space="0" w:color="auto"/>
              <w:right w:val="outset" w:sz="6" w:space="0" w:color="auto"/>
            </w:tcBorders>
            <w:hideMark/>
          </w:tcPr>
          <w:p w:rsidR="00A964F9" w:rsidRPr="00B45D21" w:rsidRDefault="00A964F9" w:rsidP="00A964F9">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EE Fernando Otávio</w:t>
            </w:r>
          </w:p>
        </w:tc>
        <w:tc>
          <w:tcPr>
            <w:tcW w:w="993" w:type="dxa"/>
            <w:tcBorders>
              <w:top w:val="outset" w:sz="6" w:space="0" w:color="auto"/>
              <w:left w:val="outset" w:sz="6" w:space="0" w:color="auto"/>
              <w:bottom w:val="outset" w:sz="6" w:space="0" w:color="auto"/>
              <w:right w:val="outset" w:sz="6" w:space="0" w:color="auto"/>
            </w:tcBorders>
            <w:hideMark/>
          </w:tcPr>
          <w:p w:rsidR="00A964F9" w:rsidRPr="00B45D21" w:rsidRDefault="00A964F9" w:rsidP="00A964F9">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Estadual</w:t>
            </w:r>
          </w:p>
        </w:tc>
        <w:tc>
          <w:tcPr>
            <w:tcW w:w="1134" w:type="dxa"/>
            <w:tcBorders>
              <w:top w:val="outset" w:sz="6" w:space="0" w:color="auto"/>
              <w:left w:val="outset" w:sz="6" w:space="0" w:color="auto"/>
              <w:bottom w:val="outset" w:sz="6" w:space="0" w:color="auto"/>
              <w:right w:val="outset" w:sz="6" w:space="0" w:color="auto"/>
            </w:tcBorders>
            <w:hideMark/>
          </w:tcPr>
          <w:p w:rsidR="00A964F9" w:rsidRPr="00B45D21" w:rsidRDefault="00A964F9" w:rsidP="00A964F9">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Pará de Minas</w:t>
            </w:r>
          </w:p>
        </w:tc>
      </w:tr>
      <w:tr w:rsidR="00A964F9" w:rsidRPr="00B45D21" w:rsidTr="00E2727C">
        <w:trPr>
          <w:tblCellSpacing w:w="0" w:type="dxa"/>
        </w:trPr>
        <w:tc>
          <w:tcPr>
            <w:tcW w:w="1065" w:type="dxa"/>
            <w:tcBorders>
              <w:top w:val="outset" w:sz="6" w:space="0" w:color="auto"/>
              <w:left w:val="outset" w:sz="6" w:space="0" w:color="auto"/>
              <w:bottom w:val="outset" w:sz="6" w:space="0" w:color="auto"/>
              <w:right w:val="outset" w:sz="6" w:space="0" w:color="auto"/>
            </w:tcBorders>
            <w:hideMark/>
          </w:tcPr>
          <w:p w:rsidR="00A964F9" w:rsidRPr="00B45D21" w:rsidRDefault="00A964F9" w:rsidP="00A964F9">
            <w:pPr>
              <w:spacing w:after="0" w:line="240" w:lineRule="auto"/>
              <w:jc w:val="center"/>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04</w:t>
            </w:r>
          </w:p>
        </w:tc>
        <w:tc>
          <w:tcPr>
            <w:tcW w:w="3329" w:type="dxa"/>
            <w:tcBorders>
              <w:top w:val="outset" w:sz="6" w:space="0" w:color="auto"/>
              <w:left w:val="outset" w:sz="6" w:space="0" w:color="auto"/>
              <w:bottom w:val="outset" w:sz="6" w:space="0" w:color="auto"/>
              <w:right w:val="outset" w:sz="6" w:space="0" w:color="auto"/>
            </w:tcBorders>
            <w:hideMark/>
          </w:tcPr>
          <w:p w:rsidR="00A964F9" w:rsidRPr="00B45D21" w:rsidRDefault="00A964F9" w:rsidP="00A964F9">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EE Serafim Ribeiro De Rezende</w:t>
            </w:r>
          </w:p>
        </w:tc>
        <w:tc>
          <w:tcPr>
            <w:tcW w:w="993" w:type="dxa"/>
            <w:tcBorders>
              <w:top w:val="outset" w:sz="6" w:space="0" w:color="auto"/>
              <w:left w:val="outset" w:sz="6" w:space="0" w:color="auto"/>
              <w:bottom w:val="outset" w:sz="6" w:space="0" w:color="auto"/>
              <w:right w:val="outset" w:sz="6" w:space="0" w:color="auto"/>
            </w:tcBorders>
            <w:hideMark/>
          </w:tcPr>
          <w:p w:rsidR="00A964F9" w:rsidRPr="00B45D21" w:rsidRDefault="00A964F9" w:rsidP="00A964F9">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Estadual</w:t>
            </w:r>
          </w:p>
        </w:tc>
        <w:tc>
          <w:tcPr>
            <w:tcW w:w="1134" w:type="dxa"/>
            <w:tcBorders>
              <w:top w:val="outset" w:sz="6" w:space="0" w:color="auto"/>
              <w:left w:val="outset" w:sz="6" w:space="0" w:color="auto"/>
              <w:bottom w:val="outset" w:sz="6" w:space="0" w:color="auto"/>
              <w:right w:val="outset" w:sz="6" w:space="0" w:color="auto"/>
            </w:tcBorders>
            <w:hideMark/>
          </w:tcPr>
          <w:p w:rsidR="00A964F9" w:rsidRPr="00B45D21" w:rsidRDefault="00A964F9" w:rsidP="00A964F9">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Florestal</w:t>
            </w:r>
          </w:p>
        </w:tc>
      </w:tr>
      <w:tr w:rsidR="00A964F9" w:rsidRPr="00B45D21" w:rsidTr="00E2727C">
        <w:trPr>
          <w:tblCellSpacing w:w="0" w:type="dxa"/>
        </w:trPr>
        <w:tc>
          <w:tcPr>
            <w:tcW w:w="1065" w:type="dxa"/>
            <w:tcBorders>
              <w:top w:val="outset" w:sz="6" w:space="0" w:color="auto"/>
              <w:left w:val="outset" w:sz="6" w:space="0" w:color="auto"/>
              <w:bottom w:val="outset" w:sz="6" w:space="0" w:color="auto"/>
              <w:right w:val="outset" w:sz="6" w:space="0" w:color="auto"/>
            </w:tcBorders>
            <w:hideMark/>
          </w:tcPr>
          <w:p w:rsidR="00A964F9" w:rsidRPr="00B45D21" w:rsidRDefault="00A964F9" w:rsidP="00A964F9">
            <w:pPr>
              <w:spacing w:after="0" w:line="240" w:lineRule="auto"/>
              <w:jc w:val="center"/>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01</w:t>
            </w:r>
          </w:p>
        </w:tc>
        <w:tc>
          <w:tcPr>
            <w:tcW w:w="3329" w:type="dxa"/>
            <w:tcBorders>
              <w:top w:val="outset" w:sz="6" w:space="0" w:color="auto"/>
              <w:left w:val="outset" w:sz="6" w:space="0" w:color="auto"/>
              <w:bottom w:val="outset" w:sz="6" w:space="0" w:color="auto"/>
              <w:right w:val="outset" w:sz="6" w:space="0" w:color="auto"/>
            </w:tcBorders>
            <w:hideMark/>
          </w:tcPr>
          <w:p w:rsidR="00A964F9" w:rsidRPr="00B45D21" w:rsidRDefault="00A964F9" w:rsidP="00A964F9">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EM Dercy Alves Ribeiro</w:t>
            </w:r>
          </w:p>
        </w:tc>
        <w:tc>
          <w:tcPr>
            <w:tcW w:w="993" w:type="dxa"/>
            <w:tcBorders>
              <w:top w:val="outset" w:sz="6" w:space="0" w:color="auto"/>
              <w:left w:val="outset" w:sz="6" w:space="0" w:color="auto"/>
              <w:bottom w:val="outset" w:sz="6" w:space="0" w:color="auto"/>
              <w:right w:val="outset" w:sz="6" w:space="0" w:color="auto"/>
            </w:tcBorders>
            <w:hideMark/>
          </w:tcPr>
          <w:p w:rsidR="00A964F9" w:rsidRPr="00B45D21" w:rsidRDefault="00A964F9" w:rsidP="00A964F9">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Municipal</w:t>
            </w:r>
          </w:p>
        </w:tc>
        <w:tc>
          <w:tcPr>
            <w:tcW w:w="1134" w:type="dxa"/>
            <w:tcBorders>
              <w:top w:val="outset" w:sz="6" w:space="0" w:color="auto"/>
              <w:left w:val="outset" w:sz="6" w:space="0" w:color="auto"/>
              <w:bottom w:val="outset" w:sz="6" w:space="0" w:color="auto"/>
              <w:right w:val="outset" w:sz="6" w:space="0" w:color="auto"/>
            </w:tcBorders>
            <w:hideMark/>
          </w:tcPr>
          <w:p w:rsidR="00A964F9" w:rsidRPr="00B45D21" w:rsidRDefault="00A964F9" w:rsidP="00A964F9">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Florestal</w:t>
            </w:r>
          </w:p>
        </w:tc>
      </w:tr>
      <w:tr w:rsidR="00A964F9" w:rsidRPr="00B45D21" w:rsidTr="00E2727C">
        <w:trPr>
          <w:tblCellSpacing w:w="0" w:type="dxa"/>
        </w:trPr>
        <w:tc>
          <w:tcPr>
            <w:tcW w:w="1065" w:type="dxa"/>
            <w:tcBorders>
              <w:top w:val="outset" w:sz="6" w:space="0" w:color="auto"/>
              <w:left w:val="outset" w:sz="6" w:space="0" w:color="auto"/>
              <w:bottom w:val="outset" w:sz="6" w:space="0" w:color="auto"/>
              <w:right w:val="outset" w:sz="6" w:space="0" w:color="auto"/>
            </w:tcBorders>
            <w:hideMark/>
          </w:tcPr>
          <w:p w:rsidR="00A964F9" w:rsidRPr="00B45D21" w:rsidRDefault="00A964F9" w:rsidP="00A964F9">
            <w:pPr>
              <w:spacing w:after="0" w:line="240" w:lineRule="auto"/>
              <w:jc w:val="center"/>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10</w:t>
            </w:r>
          </w:p>
        </w:tc>
        <w:tc>
          <w:tcPr>
            <w:tcW w:w="3329" w:type="dxa"/>
            <w:tcBorders>
              <w:top w:val="outset" w:sz="6" w:space="0" w:color="auto"/>
              <w:left w:val="outset" w:sz="6" w:space="0" w:color="auto"/>
              <w:bottom w:val="outset" w:sz="6" w:space="0" w:color="auto"/>
              <w:right w:val="outset" w:sz="6" w:space="0" w:color="auto"/>
            </w:tcBorders>
            <w:hideMark/>
          </w:tcPr>
          <w:p w:rsidR="00A964F9" w:rsidRPr="00B45D21" w:rsidRDefault="00A964F9" w:rsidP="00A964F9">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Central de Ensino E D. Agrário de Florestal</w:t>
            </w:r>
          </w:p>
        </w:tc>
        <w:tc>
          <w:tcPr>
            <w:tcW w:w="993" w:type="dxa"/>
            <w:tcBorders>
              <w:top w:val="outset" w:sz="6" w:space="0" w:color="auto"/>
              <w:left w:val="outset" w:sz="6" w:space="0" w:color="auto"/>
              <w:bottom w:val="outset" w:sz="6" w:space="0" w:color="auto"/>
              <w:right w:val="outset" w:sz="6" w:space="0" w:color="auto"/>
            </w:tcBorders>
            <w:hideMark/>
          </w:tcPr>
          <w:p w:rsidR="00A964F9" w:rsidRPr="00B45D21" w:rsidRDefault="00A964F9" w:rsidP="00A964F9">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Federal</w:t>
            </w:r>
          </w:p>
        </w:tc>
        <w:tc>
          <w:tcPr>
            <w:tcW w:w="1134" w:type="dxa"/>
            <w:tcBorders>
              <w:top w:val="outset" w:sz="6" w:space="0" w:color="auto"/>
              <w:left w:val="outset" w:sz="6" w:space="0" w:color="auto"/>
              <w:bottom w:val="outset" w:sz="6" w:space="0" w:color="auto"/>
              <w:right w:val="outset" w:sz="6" w:space="0" w:color="auto"/>
            </w:tcBorders>
            <w:hideMark/>
          </w:tcPr>
          <w:p w:rsidR="00A964F9" w:rsidRPr="00B45D21" w:rsidRDefault="00A964F9" w:rsidP="00A964F9">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Florestal</w:t>
            </w:r>
          </w:p>
        </w:tc>
      </w:tr>
      <w:tr w:rsidR="00E96A6B" w:rsidRPr="00B45D21" w:rsidTr="00E2727C">
        <w:trPr>
          <w:tblCellSpacing w:w="0" w:type="dxa"/>
        </w:trPr>
        <w:tc>
          <w:tcPr>
            <w:tcW w:w="1065" w:type="dxa"/>
            <w:tcBorders>
              <w:top w:val="outset" w:sz="6" w:space="0" w:color="auto"/>
              <w:left w:val="outset" w:sz="6" w:space="0" w:color="auto"/>
              <w:bottom w:val="outset" w:sz="6" w:space="0" w:color="auto"/>
              <w:right w:val="outset" w:sz="6" w:space="0" w:color="auto"/>
            </w:tcBorders>
            <w:hideMark/>
          </w:tcPr>
          <w:p w:rsidR="00E96A6B" w:rsidRPr="00B45D21" w:rsidRDefault="00E96A6B" w:rsidP="002B3EEA">
            <w:pPr>
              <w:spacing w:after="0" w:line="240" w:lineRule="auto"/>
              <w:jc w:val="center"/>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02</w:t>
            </w:r>
          </w:p>
        </w:tc>
        <w:tc>
          <w:tcPr>
            <w:tcW w:w="3329" w:type="dxa"/>
            <w:tcBorders>
              <w:top w:val="outset" w:sz="6" w:space="0" w:color="auto"/>
              <w:left w:val="outset" w:sz="6" w:space="0" w:color="auto"/>
              <w:bottom w:val="outset" w:sz="6" w:space="0" w:color="auto"/>
              <w:right w:val="outset" w:sz="6" w:space="0" w:color="auto"/>
            </w:tcBorders>
            <w:hideMark/>
          </w:tcPr>
          <w:p w:rsidR="00E96A6B" w:rsidRPr="00B45D21" w:rsidRDefault="00E96A6B" w:rsidP="002B3EEA">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EE doutor Mariano da Rocha</w:t>
            </w:r>
          </w:p>
        </w:tc>
        <w:tc>
          <w:tcPr>
            <w:tcW w:w="993" w:type="dxa"/>
            <w:tcBorders>
              <w:top w:val="outset" w:sz="6" w:space="0" w:color="auto"/>
              <w:left w:val="outset" w:sz="6" w:space="0" w:color="auto"/>
              <w:bottom w:val="outset" w:sz="6" w:space="0" w:color="auto"/>
              <w:right w:val="outset" w:sz="6" w:space="0" w:color="auto"/>
            </w:tcBorders>
            <w:hideMark/>
          </w:tcPr>
          <w:p w:rsidR="00E96A6B" w:rsidRPr="00B45D21" w:rsidRDefault="00E96A6B" w:rsidP="002B3EEA">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Estadual</w:t>
            </w:r>
          </w:p>
        </w:tc>
        <w:tc>
          <w:tcPr>
            <w:tcW w:w="1134" w:type="dxa"/>
            <w:tcBorders>
              <w:top w:val="outset" w:sz="6" w:space="0" w:color="auto"/>
              <w:left w:val="outset" w:sz="6" w:space="0" w:color="auto"/>
              <w:bottom w:val="outset" w:sz="6" w:space="0" w:color="auto"/>
              <w:right w:val="outset" w:sz="6" w:space="0" w:color="auto"/>
            </w:tcBorders>
            <w:hideMark/>
          </w:tcPr>
          <w:p w:rsidR="00E96A6B" w:rsidRPr="00B45D21" w:rsidRDefault="00E96A6B" w:rsidP="002B3EEA">
            <w:pPr>
              <w:spacing w:after="0" w:line="240" w:lineRule="auto"/>
              <w:rPr>
                <w:rFonts w:ascii="Times New Roman" w:eastAsia="Times New Roman" w:hAnsi="Times New Roman" w:cs="Times New Roman"/>
                <w:sz w:val="16"/>
                <w:szCs w:val="16"/>
                <w:lang w:eastAsia="pt-BR"/>
              </w:rPr>
            </w:pPr>
            <w:r w:rsidRPr="00B45D21">
              <w:rPr>
                <w:rFonts w:ascii="Times New Roman" w:eastAsia="Times New Roman" w:hAnsi="Times New Roman" w:cs="Times New Roman"/>
                <w:sz w:val="16"/>
                <w:szCs w:val="16"/>
                <w:lang w:eastAsia="pt-BR"/>
              </w:rPr>
              <w:t>Teixeira</w:t>
            </w:r>
          </w:p>
        </w:tc>
      </w:tr>
      <w:tr w:rsidR="00CB5629" w:rsidRPr="00B45D21" w:rsidTr="00E2727C">
        <w:trPr>
          <w:tblCellSpacing w:w="0" w:type="dxa"/>
        </w:trPr>
        <w:tc>
          <w:tcPr>
            <w:tcW w:w="1065" w:type="dxa"/>
            <w:tcBorders>
              <w:top w:val="outset" w:sz="6" w:space="0" w:color="auto"/>
              <w:left w:val="outset" w:sz="6" w:space="0" w:color="auto"/>
              <w:bottom w:val="outset" w:sz="6" w:space="0" w:color="auto"/>
              <w:right w:val="outset" w:sz="6" w:space="0" w:color="auto"/>
            </w:tcBorders>
          </w:tcPr>
          <w:p w:rsidR="00CB5629" w:rsidRPr="00B45D21" w:rsidRDefault="00CB5629" w:rsidP="002B3EEA">
            <w:pPr>
              <w:spacing w:after="0" w:line="240" w:lineRule="auto"/>
              <w:jc w:val="center"/>
              <w:rPr>
                <w:rFonts w:ascii="Times New Roman" w:eastAsia="Times New Roman" w:hAnsi="Times New Roman" w:cs="Times New Roman"/>
                <w:sz w:val="16"/>
                <w:szCs w:val="16"/>
                <w:lang w:eastAsia="pt-BR"/>
              </w:rPr>
            </w:pPr>
          </w:p>
        </w:tc>
        <w:tc>
          <w:tcPr>
            <w:tcW w:w="3329" w:type="dxa"/>
            <w:tcBorders>
              <w:top w:val="outset" w:sz="6" w:space="0" w:color="auto"/>
              <w:left w:val="outset" w:sz="6" w:space="0" w:color="auto"/>
              <w:bottom w:val="outset" w:sz="6" w:space="0" w:color="auto"/>
              <w:right w:val="outset" w:sz="6" w:space="0" w:color="auto"/>
            </w:tcBorders>
          </w:tcPr>
          <w:p w:rsidR="00CB5629" w:rsidRPr="00B45D21" w:rsidRDefault="00CB5629" w:rsidP="002B3EEA">
            <w:pPr>
              <w:spacing w:after="0" w:line="240" w:lineRule="auto"/>
              <w:rPr>
                <w:rFonts w:ascii="Times New Roman" w:eastAsia="Times New Roman" w:hAnsi="Times New Roman" w:cs="Times New Roman"/>
                <w:sz w:val="16"/>
                <w:szCs w:val="16"/>
                <w:lang w:eastAsia="pt-BR"/>
              </w:rPr>
            </w:pPr>
          </w:p>
        </w:tc>
        <w:tc>
          <w:tcPr>
            <w:tcW w:w="993" w:type="dxa"/>
            <w:tcBorders>
              <w:top w:val="outset" w:sz="6" w:space="0" w:color="auto"/>
              <w:left w:val="outset" w:sz="6" w:space="0" w:color="auto"/>
              <w:bottom w:val="outset" w:sz="6" w:space="0" w:color="auto"/>
              <w:right w:val="outset" w:sz="6" w:space="0" w:color="auto"/>
            </w:tcBorders>
          </w:tcPr>
          <w:p w:rsidR="00CB5629" w:rsidRPr="00B45D21" w:rsidRDefault="00CB5629" w:rsidP="002B3EEA">
            <w:pPr>
              <w:spacing w:after="0" w:line="240" w:lineRule="auto"/>
              <w:rPr>
                <w:rFonts w:ascii="Times New Roman" w:eastAsia="Times New Roman" w:hAnsi="Times New Roman" w:cs="Times New Roman"/>
                <w:sz w:val="16"/>
                <w:szCs w:val="16"/>
                <w:lang w:eastAsia="pt-BR"/>
              </w:rPr>
            </w:pPr>
          </w:p>
        </w:tc>
        <w:tc>
          <w:tcPr>
            <w:tcW w:w="1134" w:type="dxa"/>
            <w:tcBorders>
              <w:top w:val="outset" w:sz="6" w:space="0" w:color="auto"/>
              <w:left w:val="outset" w:sz="6" w:space="0" w:color="auto"/>
              <w:bottom w:val="outset" w:sz="6" w:space="0" w:color="auto"/>
              <w:right w:val="outset" w:sz="6" w:space="0" w:color="auto"/>
            </w:tcBorders>
          </w:tcPr>
          <w:p w:rsidR="00CB5629" w:rsidRPr="00B45D21" w:rsidRDefault="00CB5629" w:rsidP="002B3EEA">
            <w:pPr>
              <w:spacing w:after="0" w:line="240" w:lineRule="auto"/>
              <w:rPr>
                <w:rFonts w:ascii="Times New Roman" w:eastAsia="Times New Roman" w:hAnsi="Times New Roman" w:cs="Times New Roman"/>
                <w:sz w:val="16"/>
                <w:szCs w:val="16"/>
                <w:lang w:eastAsia="pt-BR"/>
              </w:rPr>
            </w:pPr>
          </w:p>
        </w:tc>
      </w:tr>
    </w:tbl>
    <w:p w:rsidR="00B45D21" w:rsidRPr="00B45D21" w:rsidRDefault="00B45D21" w:rsidP="00B45D21">
      <w:pPr>
        <w:rPr>
          <w:rFonts w:ascii="Times New Roman" w:hAnsi="Times New Roman" w:cs="Times New Roman"/>
          <w:sz w:val="16"/>
          <w:szCs w:val="16"/>
        </w:rPr>
      </w:pPr>
    </w:p>
    <w:p w:rsidR="00B45D21" w:rsidRPr="00B45D21" w:rsidRDefault="00B45D21" w:rsidP="00B45D21">
      <w:pPr>
        <w:rPr>
          <w:rFonts w:ascii="Times New Roman" w:hAnsi="Times New Roman" w:cs="Times New Roman"/>
          <w:sz w:val="16"/>
          <w:szCs w:val="16"/>
        </w:rPr>
      </w:pPr>
      <w:r w:rsidRPr="00B45D21">
        <w:rPr>
          <w:rFonts w:ascii="Times New Roman" w:hAnsi="Times New Roman" w:cs="Times New Roman"/>
          <w:sz w:val="16"/>
          <w:szCs w:val="16"/>
        </w:rPr>
        <w:lastRenderedPageBreak/>
        <w:t xml:space="preserve"> </w:t>
      </w:r>
    </w:p>
    <w:p w:rsidR="0076245B" w:rsidRPr="00CA73F2" w:rsidRDefault="00CA73F2" w:rsidP="005D114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16"/>
          <w:szCs w:val="16"/>
        </w:rPr>
        <w:tab/>
      </w:r>
      <w:r>
        <w:rPr>
          <w:rFonts w:ascii="Times New Roman" w:hAnsi="Times New Roman" w:cs="Times New Roman"/>
          <w:sz w:val="24"/>
          <w:szCs w:val="24"/>
        </w:rPr>
        <w:t>O quadro  abaixo permite uma melhor visualização da organização do trabalho dos Coordenadores de Gestão</w:t>
      </w:r>
      <w:r w:rsidR="002768AC">
        <w:rPr>
          <w:rFonts w:ascii="Times New Roman" w:hAnsi="Times New Roman" w:cs="Times New Roman"/>
          <w:sz w:val="24"/>
          <w:szCs w:val="24"/>
        </w:rPr>
        <w:t xml:space="preserve">.  </w:t>
      </w:r>
    </w:p>
    <w:p w:rsidR="002F066F" w:rsidRPr="002F066F" w:rsidRDefault="002F066F" w:rsidP="002F066F">
      <w:pPr>
        <w:pStyle w:val="Ttulo1"/>
        <w:spacing w:before="0" w:line="240" w:lineRule="auto"/>
        <w:rPr>
          <w:rFonts w:ascii="Times New Roman" w:hAnsi="Times New Roman" w:cs="Times New Roman"/>
          <w:sz w:val="16"/>
          <w:szCs w:val="16"/>
        </w:rPr>
      </w:pPr>
      <w:r w:rsidRPr="002F066F">
        <w:rPr>
          <w:rFonts w:ascii="Times New Roman" w:hAnsi="Times New Roman" w:cs="Times New Roman"/>
          <w:sz w:val="16"/>
          <w:szCs w:val="16"/>
        </w:rPr>
        <w:t xml:space="preserve"> </w:t>
      </w:r>
    </w:p>
    <w:tbl>
      <w:tblPr>
        <w:tblStyle w:val="Tabelacomgrade"/>
        <w:tblW w:w="0" w:type="auto"/>
        <w:tblLook w:val="04A0" w:firstRow="1" w:lastRow="0" w:firstColumn="1" w:lastColumn="0" w:noHBand="0" w:noVBand="1"/>
      </w:tblPr>
      <w:tblGrid>
        <w:gridCol w:w="1610"/>
        <w:gridCol w:w="1773"/>
        <w:gridCol w:w="1264"/>
        <w:gridCol w:w="1158"/>
        <w:gridCol w:w="876"/>
        <w:gridCol w:w="2039"/>
      </w:tblGrid>
      <w:tr w:rsidR="002F066F" w:rsidRPr="00772ED4" w:rsidTr="00046543">
        <w:tc>
          <w:tcPr>
            <w:tcW w:w="1809" w:type="dxa"/>
          </w:tcPr>
          <w:p w:rsidR="002F066F" w:rsidRPr="00772ED4" w:rsidRDefault="002F066F" w:rsidP="002F066F">
            <w:pPr>
              <w:pStyle w:val="Ttulo2"/>
              <w:spacing w:before="0"/>
              <w:outlineLvl w:val="1"/>
              <w:rPr>
                <w:rFonts w:ascii="Times New Roman" w:hAnsi="Times New Roman" w:cs="Times New Roman"/>
                <w:sz w:val="18"/>
                <w:szCs w:val="18"/>
              </w:rPr>
            </w:pPr>
            <w:r w:rsidRPr="00772ED4">
              <w:rPr>
                <w:rFonts w:ascii="Times New Roman" w:hAnsi="Times New Roman" w:cs="Times New Roman"/>
                <w:sz w:val="18"/>
                <w:szCs w:val="18"/>
              </w:rPr>
              <w:t>Coord. Gestão</w:t>
            </w:r>
          </w:p>
        </w:tc>
        <w:tc>
          <w:tcPr>
            <w:tcW w:w="1843" w:type="dxa"/>
          </w:tcPr>
          <w:p w:rsidR="002F066F" w:rsidRPr="00772ED4" w:rsidRDefault="002F066F" w:rsidP="002F066F">
            <w:pPr>
              <w:pStyle w:val="Ttulo2"/>
              <w:spacing w:before="0"/>
              <w:outlineLvl w:val="1"/>
              <w:rPr>
                <w:rFonts w:ascii="Times New Roman" w:hAnsi="Times New Roman" w:cs="Times New Roman"/>
                <w:sz w:val="18"/>
                <w:szCs w:val="18"/>
              </w:rPr>
            </w:pPr>
            <w:proofErr w:type="spellStart"/>
            <w:r w:rsidRPr="00772ED4">
              <w:rPr>
                <w:rFonts w:ascii="Times New Roman" w:hAnsi="Times New Roman" w:cs="Times New Roman"/>
                <w:sz w:val="18"/>
                <w:szCs w:val="18"/>
              </w:rPr>
              <w:t>Sub-Projetos</w:t>
            </w:r>
            <w:proofErr w:type="spellEnd"/>
          </w:p>
        </w:tc>
        <w:tc>
          <w:tcPr>
            <w:tcW w:w="1418" w:type="dxa"/>
          </w:tcPr>
          <w:p w:rsidR="002F066F" w:rsidRPr="00772ED4" w:rsidRDefault="002F066F" w:rsidP="002F066F">
            <w:pPr>
              <w:pStyle w:val="Ttulo2"/>
              <w:spacing w:before="0"/>
              <w:outlineLvl w:val="1"/>
              <w:rPr>
                <w:rFonts w:ascii="Times New Roman" w:hAnsi="Times New Roman" w:cs="Times New Roman"/>
                <w:sz w:val="18"/>
                <w:szCs w:val="18"/>
              </w:rPr>
            </w:pPr>
            <w:r w:rsidRPr="00772ED4">
              <w:rPr>
                <w:rFonts w:ascii="Times New Roman" w:hAnsi="Times New Roman" w:cs="Times New Roman"/>
                <w:sz w:val="18"/>
                <w:szCs w:val="18"/>
              </w:rPr>
              <w:t>Nº Coord. Área</w:t>
            </w:r>
          </w:p>
        </w:tc>
        <w:tc>
          <w:tcPr>
            <w:tcW w:w="1417" w:type="dxa"/>
          </w:tcPr>
          <w:p w:rsidR="002F066F" w:rsidRPr="00772ED4" w:rsidRDefault="002F066F" w:rsidP="002F066F">
            <w:pPr>
              <w:pStyle w:val="Ttulo2"/>
              <w:spacing w:before="0"/>
              <w:outlineLvl w:val="1"/>
              <w:rPr>
                <w:rFonts w:ascii="Times New Roman" w:hAnsi="Times New Roman" w:cs="Times New Roman"/>
                <w:sz w:val="18"/>
                <w:szCs w:val="18"/>
              </w:rPr>
            </w:pPr>
            <w:r w:rsidRPr="00772ED4">
              <w:rPr>
                <w:rFonts w:ascii="Times New Roman" w:hAnsi="Times New Roman" w:cs="Times New Roman"/>
                <w:sz w:val="18"/>
                <w:szCs w:val="18"/>
              </w:rPr>
              <w:t xml:space="preserve">Nº </w:t>
            </w:r>
            <w:proofErr w:type="spellStart"/>
            <w:r w:rsidRPr="00772ED4">
              <w:rPr>
                <w:rFonts w:ascii="Times New Roman" w:hAnsi="Times New Roman" w:cs="Times New Roman"/>
                <w:sz w:val="18"/>
                <w:szCs w:val="18"/>
              </w:rPr>
              <w:t>Superv</w:t>
            </w:r>
            <w:proofErr w:type="spellEnd"/>
          </w:p>
        </w:tc>
        <w:tc>
          <w:tcPr>
            <w:tcW w:w="1134" w:type="dxa"/>
          </w:tcPr>
          <w:p w:rsidR="002F066F" w:rsidRPr="00772ED4" w:rsidRDefault="002F066F" w:rsidP="002F066F">
            <w:pPr>
              <w:pStyle w:val="Ttulo2"/>
              <w:spacing w:before="0"/>
              <w:outlineLvl w:val="1"/>
              <w:rPr>
                <w:rFonts w:ascii="Times New Roman" w:hAnsi="Times New Roman" w:cs="Times New Roman"/>
                <w:sz w:val="18"/>
                <w:szCs w:val="18"/>
              </w:rPr>
            </w:pPr>
            <w:r w:rsidRPr="00772ED4">
              <w:rPr>
                <w:rFonts w:ascii="Times New Roman" w:hAnsi="Times New Roman" w:cs="Times New Roman"/>
                <w:sz w:val="18"/>
                <w:szCs w:val="18"/>
              </w:rPr>
              <w:t>Nº B. ID</w:t>
            </w:r>
          </w:p>
        </w:tc>
        <w:tc>
          <w:tcPr>
            <w:tcW w:w="2693" w:type="dxa"/>
          </w:tcPr>
          <w:p w:rsidR="002F066F" w:rsidRPr="00772ED4" w:rsidRDefault="002F066F" w:rsidP="002F066F">
            <w:pPr>
              <w:pStyle w:val="Ttulo2"/>
              <w:spacing w:before="0"/>
              <w:outlineLvl w:val="1"/>
              <w:rPr>
                <w:rFonts w:ascii="Times New Roman" w:hAnsi="Times New Roman" w:cs="Times New Roman"/>
                <w:sz w:val="18"/>
                <w:szCs w:val="18"/>
              </w:rPr>
            </w:pPr>
            <w:r w:rsidRPr="00772ED4">
              <w:rPr>
                <w:rFonts w:ascii="Times New Roman" w:hAnsi="Times New Roman" w:cs="Times New Roman"/>
                <w:sz w:val="18"/>
                <w:szCs w:val="18"/>
              </w:rPr>
              <w:t>Escolas</w:t>
            </w:r>
          </w:p>
        </w:tc>
      </w:tr>
      <w:tr w:rsidR="002F066F" w:rsidRPr="00772ED4" w:rsidTr="00F06914">
        <w:trPr>
          <w:trHeight w:val="2569"/>
        </w:trPr>
        <w:tc>
          <w:tcPr>
            <w:tcW w:w="1809" w:type="dxa"/>
          </w:tcPr>
          <w:p w:rsidR="002F066F" w:rsidRPr="00772ED4" w:rsidRDefault="002F066F" w:rsidP="002F066F">
            <w:pPr>
              <w:pStyle w:val="Ttulo2"/>
              <w:spacing w:before="0"/>
              <w:outlineLvl w:val="1"/>
              <w:rPr>
                <w:rFonts w:ascii="Times New Roman" w:hAnsi="Times New Roman" w:cs="Times New Roman"/>
                <w:sz w:val="18"/>
                <w:szCs w:val="18"/>
              </w:rPr>
            </w:pPr>
            <w:r w:rsidRPr="00772ED4">
              <w:rPr>
                <w:rFonts w:ascii="Times New Roman" w:hAnsi="Times New Roman" w:cs="Times New Roman"/>
                <w:sz w:val="18"/>
                <w:szCs w:val="18"/>
              </w:rPr>
              <w:t>MARLI</w:t>
            </w:r>
          </w:p>
        </w:tc>
        <w:tc>
          <w:tcPr>
            <w:tcW w:w="1843" w:type="dxa"/>
          </w:tcPr>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Pedagogia</w:t>
            </w: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Física</w:t>
            </w: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C. Biológicas</w:t>
            </w: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Educação Infantil</w:t>
            </w: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tc>
        <w:tc>
          <w:tcPr>
            <w:tcW w:w="1418" w:type="dxa"/>
          </w:tcPr>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 xml:space="preserve">Frederico, Esther, Cacá, </w:t>
            </w:r>
            <w:proofErr w:type="gramStart"/>
            <w:r w:rsidRPr="00772ED4">
              <w:rPr>
                <w:rFonts w:ascii="Times New Roman" w:hAnsi="Times New Roman" w:cs="Times New Roman"/>
                <w:sz w:val="18"/>
                <w:szCs w:val="18"/>
              </w:rPr>
              <w:t>Gabriel</w:t>
            </w:r>
            <w:proofErr w:type="gramEnd"/>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Alexandre</w:t>
            </w:r>
          </w:p>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Orlando</w:t>
            </w: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Mara,</w:t>
            </w:r>
          </w:p>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João Marcos</w:t>
            </w: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 xml:space="preserve">Lourdes, </w:t>
            </w:r>
            <w:proofErr w:type="spellStart"/>
            <w:r w:rsidRPr="00772ED4">
              <w:rPr>
                <w:rFonts w:ascii="Times New Roman" w:hAnsi="Times New Roman" w:cs="Times New Roman"/>
                <w:sz w:val="18"/>
                <w:szCs w:val="18"/>
              </w:rPr>
              <w:t>Naíse</w:t>
            </w:r>
            <w:proofErr w:type="spellEnd"/>
          </w:p>
        </w:tc>
        <w:tc>
          <w:tcPr>
            <w:tcW w:w="1417" w:type="dxa"/>
          </w:tcPr>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08</w:t>
            </w: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06</w:t>
            </w: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06</w:t>
            </w: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06</w:t>
            </w:r>
          </w:p>
          <w:p w:rsidR="002F066F" w:rsidRPr="00772ED4" w:rsidRDefault="002F066F" w:rsidP="002F066F">
            <w:pPr>
              <w:rPr>
                <w:rFonts w:ascii="Times New Roman" w:hAnsi="Times New Roman" w:cs="Times New Roman"/>
                <w:sz w:val="18"/>
                <w:szCs w:val="18"/>
              </w:rPr>
            </w:pPr>
          </w:p>
        </w:tc>
        <w:tc>
          <w:tcPr>
            <w:tcW w:w="1134" w:type="dxa"/>
          </w:tcPr>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64</w:t>
            </w: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30</w:t>
            </w: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30</w:t>
            </w: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30</w:t>
            </w: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tc>
        <w:tc>
          <w:tcPr>
            <w:tcW w:w="2693" w:type="dxa"/>
          </w:tcPr>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 xml:space="preserve"> </w:t>
            </w:r>
            <w:r w:rsidRPr="00772ED4">
              <w:rPr>
                <w:rFonts w:ascii="Times New Roman" w:hAnsi="Times New Roman" w:cs="Times New Roman"/>
                <w:color w:val="FF0000"/>
                <w:sz w:val="18"/>
                <w:szCs w:val="18"/>
              </w:rPr>
              <w:t>Santa Rita</w:t>
            </w:r>
            <w:r w:rsidRPr="00772ED4">
              <w:rPr>
                <w:rFonts w:ascii="Times New Roman" w:hAnsi="Times New Roman" w:cs="Times New Roman"/>
                <w:sz w:val="18"/>
                <w:szCs w:val="18"/>
              </w:rPr>
              <w:t xml:space="preserve">,  </w:t>
            </w:r>
            <w:r w:rsidRPr="00772ED4">
              <w:rPr>
                <w:rFonts w:ascii="Times New Roman" w:hAnsi="Times New Roman" w:cs="Times New Roman"/>
                <w:color w:val="E36C0A" w:themeColor="accent6" w:themeShade="BF"/>
                <w:sz w:val="18"/>
                <w:szCs w:val="18"/>
              </w:rPr>
              <w:t>Edmundo Lins</w:t>
            </w:r>
            <w:r w:rsidRPr="00772ED4">
              <w:rPr>
                <w:rFonts w:ascii="Times New Roman" w:hAnsi="Times New Roman" w:cs="Times New Roman"/>
                <w:sz w:val="18"/>
                <w:szCs w:val="18"/>
              </w:rPr>
              <w:t xml:space="preserve">, Pedro Gomide, Anita </w:t>
            </w:r>
            <w:proofErr w:type="spellStart"/>
            <w:r w:rsidRPr="00772ED4">
              <w:rPr>
                <w:rFonts w:ascii="Times New Roman" w:hAnsi="Times New Roman" w:cs="Times New Roman"/>
                <w:sz w:val="18"/>
                <w:szCs w:val="18"/>
              </w:rPr>
              <w:t>Chequer</w:t>
            </w:r>
            <w:proofErr w:type="spellEnd"/>
            <w:r w:rsidRPr="00772ED4">
              <w:rPr>
                <w:rFonts w:ascii="Times New Roman" w:hAnsi="Times New Roman" w:cs="Times New Roman"/>
                <w:sz w:val="18"/>
                <w:szCs w:val="18"/>
              </w:rPr>
              <w:t xml:space="preserve">, Posses, Colônia, Madre Santa Face, </w:t>
            </w:r>
            <w:proofErr w:type="gramStart"/>
            <w:r w:rsidRPr="00772ED4">
              <w:rPr>
                <w:rFonts w:ascii="Times New Roman" w:hAnsi="Times New Roman" w:cs="Times New Roman"/>
                <w:color w:val="00B050"/>
                <w:sz w:val="18"/>
                <w:szCs w:val="18"/>
              </w:rPr>
              <w:t>Januário</w:t>
            </w:r>
            <w:proofErr w:type="gramEnd"/>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roofErr w:type="spellStart"/>
            <w:r w:rsidRPr="00772ED4">
              <w:rPr>
                <w:rFonts w:ascii="Times New Roman" w:hAnsi="Times New Roman" w:cs="Times New Roman"/>
                <w:sz w:val="18"/>
                <w:szCs w:val="18"/>
              </w:rPr>
              <w:t>Coluni</w:t>
            </w:r>
            <w:proofErr w:type="spellEnd"/>
            <w:r w:rsidRPr="00772ED4">
              <w:rPr>
                <w:rFonts w:ascii="Times New Roman" w:hAnsi="Times New Roman" w:cs="Times New Roman"/>
                <w:sz w:val="18"/>
                <w:szCs w:val="18"/>
              </w:rPr>
              <w:t xml:space="preserve">, Alice Loureiro, </w:t>
            </w:r>
            <w:proofErr w:type="spellStart"/>
            <w:r w:rsidRPr="00772ED4">
              <w:rPr>
                <w:rFonts w:ascii="Times New Roman" w:hAnsi="Times New Roman" w:cs="Times New Roman"/>
                <w:sz w:val="18"/>
                <w:szCs w:val="18"/>
              </w:rPr>
              <w:t>Cesec</w:t>
            </w:r>
            <w:proofErr w:type="spellEnd"/>
            <w:r w:rsidRPr="00772ED4">
              <w:rPr>
                <w:rFonts w:ascii="Times New Roman" w:hAnsi="Times New Roman" w:cs="Times New Roman"/>
                <w:sz w:val="18"/>
                <w:szCs w:val="18"/>
              </w:rPr>
              <w:t xml:space="preserve">, </w:t>
            </w:r>
            <w:proofErr w:type="spellStart"/>
            <w:r w:rsidRPr="00772ED4">
              <w:rPr>
                <w:rFonts w:ascii="Times New Roman" w:hAnsi="Times New Roman" w:cs="Times New Roman"/>
                <w:color w:val="4F81BD" w:themeColor="accent1"/>
                <w:sz w:val="18"/>
                <w:szCs w:val="18"/>
              </w:rPr>
              <w:t>Esedrat</w:t>
            </w:r>
            <w:proofErr w:type="spellEnd"/>
            <w:r w:rsidRPr="00772ED4">
              <w:rPr>
                <w:rFonts w:ascii="Times New Roman" w:hAnsi="Times New Roman" w:cs="Times New Roman"/>
                <w:sz w:val="18"/>
                <w:szCs w:val="18"/>
              </w:rPr>
              <w:t xml:space="preserve">, F. Rolfs, </w:t>
            </w:r>
            <w:r w:rsidRPr="00772ED4">
              <w:rPr>
                <w:rFonts w:ascii="Times New Roman" w:hAnsi="Times New Roman" w:cs="Times New Roman"/>
                <w:color w:val="FF0000"/>
                <w:sz w:val="18"/>
                <w:szCs w:val="18"/>
              </w:rPr>
              <w:t xml:space="preserve">Santa </w:t>
            </w:r>
            <w:proofErr w:type="gramStart"/>
            <w:r w:rsidRPr="00772ED4">
              <w:rPr>
                <w:rFonts w:ascii="Times New Roman" w:hAnsi="Times New Roman" w:cs="Times New Roman"/>
                <w:color w:val="FF0000"/>
                <w:sz w:val="18"/>
                <w:szCs w:val="18"/>
              </w:rPr>
              <w:t>Rita</w:t>
            </w:r>
            <w:proofErr w:type="gramEnd"/>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roofErr w:type="spellStart"/>
            <w:r w:rsidRPr="00772ED4">
              <w:rPr>
                <w:rFonts w:ascii="Times New Roman" w:hAnsi="Times New Roman" w:cs="Times New Roman"/>
                <w:sz w:val="18"/>
                <w:szCs w:val="18"/>
              </w:rPr>
              <w:t>Esedrat</w:t>
            </w:r>
            <w:proofErr w:type="spellEnd"/>
            <w:r w:rsidRPr="00772ED4">
              <w:rPr>
                <w:rFonts w:ascii="Times New Roman" w:hAnsi="Times New Roman" w:cs="Times New Roman"/>
                <w:sz w:val="18"/>
                <w:szCs w:val="18"/>
              </w:rPr>
              <w:t xml:space="preserve">, F. Rolfs, José Lourenço, Artur </w:t>
            </w:r>
            <w:proofErr w:type="gramStart"/>
            <w:r w:rsidRPr="00772ED4">
              <w:rPr>
                <w:rFonts w:ascii="Times New Roman" w:hAnsi="Times New Roman" w:cs="Times New Roman"/>
                <w:sz w:val="18"/>
                <w:szCs w:val="18"/>
              </w:rPr>
              <w:t>Bernardes</w:t>
            </w:r>
            <w:proofErr w:type="gramEnd"/>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 xml:space="preserve">Pedro Gomide, </w:t>
            </w:r>
            <w:proofErr w:type="gramStart"/>
            <w:r w:rsidRPr="00772ED4">
              <w:rPr>
                <w:rFonts w:ascii="Times New Roman" w:hAnsi="Times New Roman" w:cs="Times New Roman"/>
                <w:sz w:val="18"/>
                <w:szCs w:val="18"/>
              </w:rPr>
              <w:t>Januário</w:t>
            </w:r>
            <w:proofErr w:type="gramEnd"/>
          </w:p>
        </w:tc>
      </w:tr>
      <w:tr w:rsidR="002F066F" w:rsidRPr="00772ED4" w:rsidTr="00046543">
        <w:tc>
          <w:tcPr>
            <w:tcW w:w="1809" w:type="dxa"/>
          </w:tcPr>
          <w:p w:rsidR="002F066F" w:rsidRPr="00772ED4" w:rsidRDefault="002F066F" w:rsidP="002F066F">
            <w:pPr>
              <w:pStyle w:val="Ttulo2"/>
              <w:spacing w:before="0"/>
              <w:outlineLvl w:val="1"/>
              <w:rPr>
                <w:rFonts w:ascii="Times New Roman" w:hAnsi="Times New Roman" w:cs="Times New Roman"/>
                <w:sz w:val="18"/>
                <w:szCs w:val="18"/>
              </w:rPr>
            </w:pPr>
            <w:r w:rsidRPr="00772ED4">
              <w:rPr>
                <w:rFonts w:ascii="Times New Roman" w:hAnsi="Times New Roman" w:cs="Times New Roman"/>
                <w:sz w:val="18"/>
                <w:szCs w:val="18"/>
              </w:rPr>
              <w:t>TOTAL</w:t>
            </w:r>
          </w:p>
        </w:tc>
        <w:tc>
          <w:tcPr>
            <w:tcW w:w="1843" w:type="dxa"/>
          </w:tcPr>
          <w:p w:rsidR="002F066F" w:rsidRPr="00772ED4" w:rsidRDefault="002F066F" w:rsidP="002F066F">
            <w:pPr>
              <w:rPr>
                <w:rFonts w:ascii="Times New Roman" w:hAnsi="Times New Roman" w:cs="Times New Roman"/>
                <w:color w:val="7030A0"/>
                <w:sz w:val="18"/>
                <w:szCs w:val="18"/>
              </w:rPr>
            </w:pPr>
            <w:r w:rsidRPr="00772ED4">
              <w:rPr>
                <w:rFonts w:ascii="Times New Roman" w:hAnsi="Times New Roman" w:cs="Times New Roman"/>
                <w:color w:val="7030A0"/>
                <w:sz w:val="18"/>
                <w:szCs w:val="18"/>
              </w:rPr>
              <w:t>04</w:t>
            </w:r>
          </w:p>
        </w:tc>
        <w:tc>
          <w:tcPr>
            <w:tcW w:w="1418" w:type="dxa"/>
          </w:tcPr>
          <w:p w:rsidR="002F066F" w:rsidRPr="00772ED4" w:rsidRDefault="002F066F" w:rsidP="002F066F">
            <w:pPr>
              <w:rPr>
                <w:rFonts w:ascii="Times New Roman" w:hAnsi="Times New Roman" w:cs="Times New Roman"/>
                <w:color w:val="7030A0"/>
                <w:sz w:val="18"/>
                <w:szCs w:val="18"/>
              </w:rPr>
            </w:pPr>
            <w:r w:rsidRPr="00772ED4">
              <w:rPr>
                <w:rFonts w:ascii="Times New Roman" w:hAnsi="Times New Roman" w:cs="Times New Roman"/>
                <w:color w:val="7030A0"/>
                <w:sz w:val="18"/>
                <w:szCs w:val="18"/>
              </w:rPr>
              <w:t>10</w:t>
            </w:r>
          </w:p>
        </w:tc>
        <w:tc>
          <w:tcPr>
            <w:tcW w:w="1417" w:type="dxa"/>
          </w:tcPr>
          <w:p w:rsidR="002F066F" w:rsidRPr="00772ED4" w:rsidRDefault="002F066F" w:rsidP="002F066F">
            <w:pPr>
              <w:rPr>
                <w:rFonts w:ascii="Times New Roman" w:hAnsi="Times New Roman" w:cs="Times New Roman"/>
                <w:color w:val="7030A0"/>
                <w:sz w:val="18"/>
                <w:szCs w:val="18"/>
              </w:rPr>
            </w:pPr>
            <w:r w:rsidRPr="00772ED4">
              <w:rPr>
                <w:rFonts w:ascii="Times New Roman" w:hAnsi="Times New Roman" w:cs="Times New Roman"/>
                <w:color w:val="7030A0"/>
                <w:sz w:val="18"/>
                <w:szCs w:val="18"/>
              </w:rPr>
              <w:t>26</w:t>
            </w:r>
          </w:p>
        </w:tc>
        <w:tc>
          <w:tcPr>
            <w:tcW w:w="1134" w:type="dxa"/>
          </w:tcPr>
          <w:p w:rsidR="002F066F" w:rsidRPr="00772ED4" w:rsidRDefault="002F066F" w:rsidP="002F066F">
            <w:pPr>
              <w:rPr>
                <w:rFonts w:ascii="Times New Roman" w:hAnsi="Times New Roman" w:cs="Times New Roman"/>
                <w:color w:val="7030A0"/>
                <w:sz w:val="18"/>
                <w:szCs w:val="18"/>
              </w:rPr>
            </w:pPr>
            <w:r w:rsidRPr="00772ED4">
              <w:rPr>
                <w:rFonts w:ascii="Times New Roman" w:hAnsi="Times New Roman" w:cs="Times New Roman"/>
                <w:color w:val="7030A0"/>
                <w:sz w:val="18"/>
                <w:szCs w:val="18"/>
              </w:rPr>
              <w:t>154</w:t>
            </w:r>
          </w:p>
        </w:tc>
        <w:tc>
          <w:tcPr>
            <w:tcW w:w="2693" w:type="dxa"/>
          </w:tcPr>
          <w:p w:rsidR="002F066F" w:rsidRPr="00772ED4" w:rsidRDefault="002F066F" w:rsidP="002F066F">
            <w:pPr>
              <w:rPr>
                <w:rFonts w:ascii="Times New Roman" w:hAnsi="Times New Roman" w:cs="Times New Roman"/>
                <w:color w:val="7030A0"/>
                <w:sz w:val="18"/>
                <w:szCs w:val="18"/>
              </w:rPr>
            </w:pPr>
            <w:r w:rsidRPr="00772ED4">
              <w:rPr>
                <w:rFonts w:ascii="Times New Roman" w:hAnsi="Times New Roman" w:cs="Times New Roman"/>
                <w:color w:val="7030A0"/>
                <w:sz w:val="18"/>
                <w:szCs w:val="18"/>
              </w:rPr>
              <w:t>16 escolas</w:t>
            </w:r>
          </w:p>
        </w:tc>
      </w:tr>
      <w:tr w:rsidR="002F066F" w:rsidRPr="00772ED4" w:rsidTr="00046543">
        <w:tc>
          <w:tcPr>
            <w:tcW w:w="1809" w:type="dxa"/>
          </w:tcPr>
          <w:p w:rsidR="002F066F" w:rsidRPr="00772ED4" w:rsidRDefault="002F066F" w:rsidP="002F066F">
            <w:pPr>
              <w:pStyle w:val="Ttulo2"/>
              <w:spacing w:before="0"/>
              <w:outlineLvl w:val="1"/>
              <w:rPr>
                <w:rFonts w:ascii="Times New Roman" w:hAnsi="Times New Roman" w:cs="Times New Roman"/>
                <w:sz w:val="18"/>
                <w:szCs w:val="18"/>
              </w:rPr>
            </w:pPr>
            <w:r w:rsidRPr="00772ED4">
              <w:rPr>
                <w:rFonts w:ascii="Times New Roman" w:hAnsi="Times New Roman" w:cs="Times New Roman"/>
                <w:sz w:val="18"/>
                <w:szCs w:val="18"/>
              </w:rPr>
              <w:t>LECI</w:t>
            </w:r>
          </w:p>
        </w:tc>
        <w:tc>
          <w:tcPr>
            <w:tcW w:w="1843" w:type="dxa"/>
          </w:tcPr>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Matemática</w:t>
            </w: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Química</w:t>
            </w: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Ciências Sociais</w:t>
            </w: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Letras-Português</w:t>
            </w:r>
          </w:p>
        </w:tc>
        <w:tc>
          <w:tcPr>
            <w:tcW w:w="1418" w:type="dxa"/>
          </w:tcPr>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Luciana</w:t>
            </w:r>
          </w:p>
          <w:p w:rsidR="002F066F" w:rsidRPr="00772ED4" w:rsidRDefault="002F066F" w:rsidP="002F066F">
            <w:pPr>
              <w:rPr>
                <w:rFonts w:ascii="Times New Roman" w:hAnsi="Times New Roman" w:cs="Times New Roman"/>
                <w:sz w:val="18"/>
                <w:szCs w:val="18"/>
              </w:rPr>
            </w:pPr>
            <w:proofErr w:type="spellStart"/>
            <w:r w:rsidRPr="00772ED4">
              <w:rPr>
                <w:rFonts w:ascii="Times New Roman" w:hAnsi="Times New Roman" w:cs="Times New Roman"/>
                <w:sz w:val="18"/>
                <w:szCs w:val="18"/>
              </w:rPr>
              <w:t>Mércio</w:t>
            </w:r>
            <w:proofErr w:type="spellEnd"/>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Regina</w:t>
            </w:r>
          </w:p>
          <w:p w:rsidR="002F066F" w:rsidRPr="00772ED4" w:rsidRDefault="002F066F" w:rsidP="002F066F">
            <w:pPr>
              <w:rPr>
                <w:rFonts w:ascii="Times New Roman" w:hAnsi="Times New Roman" w:cs="Times New Roman"/>
                <w:sz w:val="18"/>
                <w:szCs w:val="18"/>
              </w:rPr>
            </w:pPr>
            <w:proofErr w:type="spellStart"/>
            <w:r w:rsidRPr="00772ED4">
              <w:rPr>
                <w:rFonts w:ascii="Times New Roman" w:hAnsi="Times New Roman" w:cs="Times New Roman"/>
                <w:sz w:val="18"/>
                <w:szCs w:val="18"/>
              </w:rPr>
              <w:t>Mayura</w:t>
            </w:r>
            <w:proofErr w:type="spellEnd"/>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Marcelo, Fabrício</w:t>
            </w: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 xml:space="preserve">Cristiane, Elisa, </w:t>
            </w:r>
            <w:proofErr w:type="gramStart"/>
            <w:r w:rsidRPr="00772ED4">
              <w:rPr>
                <w:rFonts w:ascii="Times New Roman" w:hAnsi="Times New Roman" w:cs="Times New Roman"/>
                <w:sz w:val="18"/>
                <w:szCs w:val="18"/>
              </w:rPr>
              <w:t>Luciana</w:t>
            </w:r>
            <w:proofErr w:type="gramEnd"/>
          </w:p>
        </w:tc>
        <w:tc>
          <w:tcPr>
            <w:tcW w:w="1417" w:type="dxa"/>
          </w:tcPr>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04</w:t>
            </w: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05</w:t>
            </w: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06</w:t>
            </w: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05</w:t>
            </w:r>
          </w:p>
        </w:tc>
        <w:tc>
          <w:tcPr>
            <w:tcW w:w="1134" w:type="dxa"/>
          </w:tcPr>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26</w:t>
            </w: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30</w:t>
            </w: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30</w:t>
            </w: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42</w:t>
            </w:r>
          </w:p>
        </w:tc>
        <w:tc>
          <w:tcPr>
            <w:tcW w:w="2693" w:type="dxa"/>
          </w:tcPr>
          <w:p w:rsidR="002F066F" w:rsidRPr="00772ED4" w:rsidRDefault="002F066F" w:rsidP="002F066F">
            <w:pPr>
              <w:rPr>
                <w:rFonts w:ascii="Times New Roman" w:hAnsi="Times New Roman" w:cs="Times New Roman"/>
                <w:sz w:val="18"/>
                <w:szCs w:val="18"/>
              </w:rPr>
            </w:pPr>
            <w:proofErr w:type="spellStart"/>
            <w:r w:rsidRPr="00772ED4">
              <w:rPr>
                <w:rFonts w:ascii="Times New Roman" w:hAnsi="Times New Roman" w:cs="Times New Roman"/>
                <w:sz w:val="18"/>
                <w:szCs w:val="18"/>
              </w:rPr>
              <w:t>Casb</w:t>
            </w:r>
            <w:proofErr w:type="spellEnd"/>
            <w:r w:rsidRPr="00772ED4">
              <w:rPr>
                <w:rFonts w:ascii="Times New Roman" w:hAnsi="Times New Roman" w:cs="Times New Roman"/>
                <w:sz w:val="18"/>
                <w:szCs w:val="18"/>
              </w:rPr>
              <w:t>, Januário, Mariano (</w:t>
            </w:r>
            <w:proofErr w:type="spellStart"/>
            <w:r w:rsidRPr="00772ED4">
              <w:rPr>
                <w:rFonts w:ascii="Times New Roman" w:hAnsi="Times New Roman" w:cs="Times New Roman"/>
                <w:sz w:val="18"/>
                <w:szCs w:val="18"/>
              </w:rPr>
              <w:t>Teixeiras</w:t>
            </w:r>
            <w:proofErr w:type="spellEnd"/>
            <w:r w:rsidRPr="00772ED4">
              <w:rPr>
                <w:rFonts w:ascii="Times New Roman" w:hAnsi="Times New Roman" w:cs="Times New Roman"/>
                <w:sz w:val="18"/>
                <w:szCs w:val="18"/>
              </w:rPr>
              <w:t xml:space="preserve">), José </w:t>
            </w:r>
            <w:proofErr w:type="gramStart"/>
            <w:r w:rsidRPr="00772ED4">
              <w:rPr>
                <w:rFonts w:ascii="Times New Roman" w:hAnsi="Times New Roman" w:cs="Times New Roman"/>
                <w:sz w:val="18"/>
                <w:szCs w:val="18"/>
              </w:rPr>
              <w:t>Lourenço</w:t>
            </w:r>
            <w:proofErr w:type="gramEnd"/>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 xml:space="preserve">F. Rolfs, Alice Loureiro, </w:t>
            </w:r>
            <w:proofErr w:type="spellStart"/>
            <w:r w:rsidRPr="00772ED4">
              <w:rPr>
                <w:rFonts w:ascii="Times New Roman" w:hAnsi="Times New Roman" w:cs="Times New Roman"/>
                <w:sz w:val="18"/>
                <w:szCs w:val="18"/>
              </w:rPr>
              <w:t>Esedrat</w:t>
            </w:r>
            <w:proofErr w:type="spellEnd"/>
            <w:r w:rsidRPr="00772ED4">
              <w:rPr>
                <w:rFonts w:ascii="Times New Roman" w:hAnsi="Times New Roman" w:cs="Times New Roman"/>
                <w:sz w:val="18"/>
                <w:szCs w:val="18"/>
              </w:rPr>
              <w:t xml:space="preserve">, Raul de Leoni, Santa </w:t>
            </w:r>
            <w:proofErr w:type="gramStart"/>
            <w:r w:rsidRPr="00772ED4">
              <w:rPr>
                <w:rFonts w:ascii="Times New Roman" w:hAnsi="Times New Roman" w:cs="Times New Roman"/>
                <w:sz w:val="18"/>
                <w:szCs w:val="18"/>
              </w:rPr>
              <w:t>Rita</w:t>
            </w:r>
            <w:proofErr w:type="gramEnd"/>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 xml:space="preserve">F. Rolfs, Raul de Leoni, </w:t>
            </w:r>
            <w:proofErr w:type="spellStart"/>
            <w:r w:rsidRPr="00772ED4">
              <w:rPr>
                <w:rFonts w:ascii="Times New Roman" w:hAnsi="Times New Roman" w:cs="Times New Roman"/>
                <w:sz w:val="18"/>
                <w:szCs w:val="18"/>
              </w:rPr>
              <w:t>Esedrat</w:t>
            </w:r>
            <w:proofErr w:type="spellEnd"/>
            <w:r w:rsidRPr="00772ED4">
              <w:rPr>
                <w:rFonts w:ascii="Times New Roman" w:hAnsi="Times New Roman" w:cs="Times New Roman"/>
                <w:sz w:val="18"/>
                <w:szCs w:val="18"/>
              </w:rPr>
              <w:t xml:space="preserve">, José </w:t>
            </w:r>
            <w:proofErr w:type="gramStart"/>
            <w:r w:rsidRPr="00772ED4">
              <w:rPr>
                <w:rFonts w:ascii="Times New Roman" w:hAnsi="Times New Roman" w:cs="Times New Roman"/>
                <w:sz w:val="18"/>
                <w:szCs w:val="18"/>
              </w:rPr>
              <w:t>Lourenço</w:t>
            </w:r>
            <w:proofErr w:type="gramEnd"/>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roofErr w:type="spellStart"/>
            <w:r w:rsidRPr="00772ED4">
              <w:rPr>
                <w:rFonts w:ascii="Times New Roman" w:hAnsi="Times New Roman" w:cs="Times New Roman"/>
                <w:sz w:val="18"/>
                <w:szCs w:val="18"/>
              </w:rPr>
              <w:t>Esedrat</w:t>
            </w:r>
            <w:proofErr w:type="spellEnd"/>
            <w:r w:rsidRPr="00772ED4">
              <w:rPr>
                <w:rFonts w:ascii="Times New Roman" w:hAnsi="Times New Roman" w:cs="Times New Roman"/>
                <w:sz w:val="18"/>
                <w:szCs w:val="18"/>
              </w:rPr>
              <w:t xml:space="preserve">, </w:t>
            </w:r>
            <w:proofErr w:type="gramStart"/>
            <w:r w:rsidRPr="00772ED4">
              <w:rPr>
                <w:rFonts w:ascii="Times New Roman" w:hAnsi="Times New Roman" w:cs="Times New Roman"/>
                <w:sz w:val="18"/>
                <w:szCs w:val="18"/>
              </w:rPr>
              <w:t>Pe</w:t>
            </w:r>
            <w:proofErr w:type="gramEnd"/>
            <w:r w:rsidRPr="00772ED4">
              <w:rPr>
                <w:rFonts w:ascii="Times New Roman" w:hAnsi="Times New Roman" w:cs="Times New Roman"/>
                <w:sz w:val="18"/>
                <w:szCs w:val="18"/>
              </w:rPr>
              <w:t xml:space="preserve">. Álvaro, Raul de Leoni, </w:t>
            </w:r>
            <w:proofErr w:type="spellStart"/>
            <w:r w:rsidRPr="00772ED4">
              <w:rPr>
                <w:rFonts w:ascii="Times New Roman" w:hAnsi="Times New Roman" w:cs="Times New Roman"/>
                <w:sz w:val="18"/>
                <w:szCs w:val="18"/>
              </w:rPr>
              <w:t>Casb</w:t>
            </w:r>
            <w:proofErr w:type="spellEnd"/>
            <w:r w:rsidRPr="00772ED4">
              <w:rPr>
                <w:rFonts w:ascii="Times New Roman" w:hAnsi="Times New Roman" w:cs="Times New Roman"/>
                <w:sz w:val="18"/>
                <w:szCs w:val="18"/>
              </w:rPr>
              <w:t xml:space="preserve">, Nossa Sra. </w:t>
            </w:r>
            <w:proofErr w:type="gramStart"/>
            <w:r w:rsidRPr="00772ED4">
              <w:rPr>
                <w:rFonts w:ascii="Times New Roman" w:hAnsi="Times New Roman" w:cs="Times New Roman"/>
                <w:sz w:val="18"/>
                <w:szCs w:val="18"/>
              </w:rPr>
              <w:t>Fátima</w:t>
            </w:r>
            <w:proofErr w:type="gramEnd"/>
          </w:p>
        </w:tc>
      </w:tr>
      <w:tr w:rsidR="002F066F" w:rsidRPr="00772ED4" w:rsidTr="00046543">
        <w:tc>
          <w:tcPr>
            <w:tcW w:w="1809" w:type="dxa"/>
          </w:tcPr>
          <w:p w:rsidR="002F066F" w:rsidRPr="00772ED4" w:rsidRDefault="002F066F" w:rsidP="002F066F">
            <w:pPr>
              <w:pStyle w:val="Ttulo2"/>
              <w:spacing w:before="0"/>
              <w:outlineLvl w:val="1"/>
              <w:rPr>
                <w:rFonts w:ascii="Times New Roman" w:hAnsi="Times New Roman" w:cs="Times New Roman"/>
                <w:sz w:val="18"/>
                <w:szCs w:val="18"/>
              </w:rPr>
            </w:pPr>
            <w:r w:rsidRPr="00772ED4">
              <w:rPr>
                <w:rFonts w:ascii="Times New Roman" w:hAnsi="Times New Roman" w:cs="Times New Roman"/>
                <w:sz w:val="18"/>
                <w:szCs w:val="18"/>
              </w:rPr>
              <w:t>TOTAL</w:t>
            </w:r>
          </w:p>
        </w:tc>
        <w:tc>
          <w:tcPr>
            <w:tcW w:w="1843" w:type="dxa"/>
          </w:tcPr>
          <w:p w:rsidR="002F066F" w:rsidRPr="00772ED4" w:rsidRDefault="002F066F" w:rsidP="002F066F">
            <w:pPr>
              <w:rPr>
                <w:rFonts w:ascii="Times New Roman" w:hAnsi="Times New Roman" w:cs="Times New Roman"/>
                <w:color w:val="7030A0"/>
                <w:sz w:val="18"/>
                <w:szCs w:val="18"/>
              </w:rPr>
            </w:pPr>
            <w:r w:rsidRPr="00772ED4">
              <w:rPr>
                <w:rFonts w:ascii="Times New Roman" w:hAnsi="Times New Roman" w:cs="Times New Roman"/>
                <w:color w:val="7030A0"/>
                <w:sz w:val="18"/>
                <w:szCs w:val="18"/>
              </w:rPr>
              <w:t>04</w:t>
            </w:r>
          </w:p>
        </w:tc>
        <w:tc>
          <w:tcPr>
            <w:tcW w:w="1418" w:type="dxa"/>
          </w:tcPr>
          <w:p w:rsidR="002F066F" w:rsidRPr="00772ED4" w:rsidRDefault="002F066F" w:rsidP="002F066F">
            <w:pPr>
              <w:rPr>
                <w:rFonts w:ascii="Times New Roman" w:hAnsi="Times New Roman" w:cs="Times New Roman"/>
                <w:color w:val="7030A0"/>
                <w:sz w:val="18"/>
                <w:szCs w:val="18"/>
              </w:rPr>
            </w:pPr>
            <w:r w:rsidRPr="00772ED4">
              <w:rPr>
                <w:rFonts w:ascii="Times New Roman" w:hAnsi="Times New Roman" w:cs="Times New Roman"/>
                <w:color w:val="7030A0"/>
                <w:sz w:val="18"/>
                <w:szCs w:val="18"/>
              </w:rPr>
              <w:t>09</w:t>
            </w:r>
          </w:p>
        </w:tc>
        <w:tc>
          <w:tcPr>
            <w:tcW w:w="1417" w:type="dxa"/>
          </w:tcPr>
          <w:p w:rsidR="002F066F" w:rsidRPr="00772ED4" w:rsidRDefault="002F066F" w:rsidP="002F066F">
            <w:pPr>
              <w:rPr>
                <w:rFonts w:ascii="Times New Roman" w:hAnsi="Times New Roman" w:cs="Times New Roman"/>
                <w:color w:val="7030A0"/>
                <w:sz w:val="18"/>
                <w:szCs w:val="18"/>
              </w:rPr>
            </w:pPr>
            <w:r w:rsidRPr="00772ED4">
              <w:rPr>
                <w:rFonts w:ascii="Times New Roman" w:hAnsi="Times New Roman" w:cs="Times New Roman"/>
                <w:color w:val="7030A0"/>
                <w:sz w:val="18"/>
                <w:szCs w:val="18"/>
              </w:rPr>
              <w:t>20</w:t>
            </w:r>
          </w:p>
        </w:tc>
        <w:tc>
          <w:tcPr>
            <w:tcW w:w="1134" w:type="dxa"/>
          </w:tcPr>
          <w:p w:rsidR="002F066F" w:rsidRPr="00772ED4" w:rsidRDefault="002F066F" w:rsidP="002F066F">
            <w:pPr>
              <w:rPr>
                <w:rFonts w:ascii="Times New Roman" w:hAnsi="Times New Roman" w:cs="Times New Roman"/>
                <w:color w:val="7030A0"/>
                <w:sz w:val="18"/>
                <w:szCs w:val="18"/>
              </w:rPr>
            </w:pPr>
            <w:r w:rsidRPr="00772ED4">
              <w:rPr>
                <w:rFonts w:ascii="Times New Roman" w:hAnsi="Times New Roman" w:cs="Times New Roman"/>
                <w:color w:val="7030A0"/>
                <w:sz w:val="18"/>
                <w:szCs w:val="18"/>
              </w:rPr>
              <w:t>128</w:t>
            </w:r>
          </w:p>
        </w:tc>
        <w:tc>
          <w:tcPr>
            <w:tcW w:w="2693" w:type="dxa"/>
          </w:tcPr>
          <w:p w:rsidR="002F066F" w:rsidRPr="00772ED4" w:rsidRDefault="002F066F" w:rsidP="002F066F">
            <w:pPr>
              <w:rPr>
                <w:rFonts w:ascii="Times New Roman" w:hAnsi="Times New Roman" w:cs="Times New Roman"/>
                <w:color w:val="7030A0"/>
                <w:sz w:val="18"/>
                <w:szCs w:val="18"/>
              </w:rPr>
            </w:pPr>
            <w:r w:rsidRPr="00772ED4">
              <w:rPr>
                <w:rFonts w:ascii="Times New Roman" w:hAnsi="Times New Roman" w:cs="Times New Roman"/>
                <w:color w:val="7030A0"/>
                <w:sz w:val="18"/>
                <w:szCs w:val="18"/>
              </w:rPr>
              <w:t>09 escolas</w:t>
            </w:r>
          </w:p>
        </w:tc>
      </w:tr>
      <w:tr w:rsidR="002F066F" w:rsidRPr="00772ED4" w:rsidTr="00046543">
        <w:tc>
          <w:tcPr>
            <w:tcW w:w="1809" w:type="dxa"/>
          </w:tcPr>
          <w:p w:rsidR="002F066F" w:rsidRPr="00772ED4" w:rsidRDefault="002F066F" w:rsidP="002F066F">
            <w:pPr>
              <w:pStyle w:val="Ttulo2"/>
              <w:spacing w:before="0"/>
              <w:outlineLvl w:val="1"/>
              <w:rPr>
                <w:rFonts w:ascii="Times New Roman" w:hAnsi="Times New Roman" w:cs="Times New Roman"/>
                <w:sz w:val="18"/>
                <w:szCs w:val="18"/>
              </w:rPr>
            </w:pPr>
            <w:r w:rsidRPr="00772ED4">
              <w:rPr>
                <w:rFonts w:ascii="Times New Roman" w:hAnsi="Times New Roman" w:cs="Times New Roman"/>
                <w:sz w:val="18"/>
                <w:szCs w:val="18"/>
              </w:rPr>
              <w:t>VERANILDA</w:t>
            </w:r>
          </w:p>
        </w:tc>
        <w:tc>
          <w:tcPr>
            <w:tcW w:w="1843" w:type="dxa"/>
          </w:tcPr>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Dança</w:t>
            </w: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Inglês</w:t>
            </w: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Educação Física</w:t>
            </w: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Geografia</w:t>
            </w: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História</w:t>
            </w:r>
          </w:p>
          <w:p w:rsidR="002F066F" w:rsidRPr="00772ED4" w:rsidRDefault="002F066F" w:rsidP="002F066F">
            <w:pPr>
              <w:rPr>
                <w:rFonts w:ascii="Times New Roman" w:hAnsi="Times New Roman" w:cs="Times New Roman"/>
                <w:sz w:val="18"/>
                <w:szCs w:val="18"/>
              </w:rPr>
            </w:pPr>
          </w:p>
        </w:tc>
        <w:tc>
          <w:tcPr>
            <w:tcW w:w="1418" w:type="dxa"/>
          </w:tcPr>
          <w:p w:rsidR="002F066F" w:rsidRPr="00772ED4" w:rsidRDefault="002F066F" w:rsidP="002F066F">
            <w:pPr>
              <w:rPr>
                <w:rFonts w:ascii="Times New Roman" w:hAnsi="Times New Roman" w:cs="Times New Roman"/>
                <w:sz w:val="18"/>
                <w:szCs w:val="18"/>
                <w:lang w:val="en-US"/>
              </w:rPr>
            </w:pPr>
            <w:r w:rsidRPr="00772ED4">
              <w:rPr>
                <w:rFonts w:ascii="Times New Roman" w:hAnsi="Times New Roman" w:cs="Times New Roman"/>
                <w:sz w:val="18"/>
                <w:szCs w:val="18"/>
                <w:lang w:val="en-US"/>
              </w:rPr>
              <w:t xml:space="preserve">Laura </w:t>
            </w:r>
          </w:p>
          <w:p w:rsidR="002F066F" w:rsidRPr="00772ED4" w:rsidRDefault="002F066F" w:rsidP="002F066F">
            <w:pPr>
              <w:rPr>
                <w:rFonts w:ascii="Times New Roman" w:hAnsi="Times New Roman" w:cs="Times New Roman"/>
                <w:sz w:val="18"/>
                <w:szCs w:val="18"/>
                <w:lang w:val="en-US"/>
              </w:rPr>
            </w:pPr>
          </w:p>
          <w:p w:rsidR="002F066F" w:rsidRPr="00772ED4" w:rsidRDefault="002F066F" w:rsidP="002F066F">
            <w:pPr>
              <w:rPr>
                <w:rFonts w:ascii="Times New Roman" w:hAnsi="Times New Roman" w:cs="Times New Roman"/>
                <w:sz w:val="18"/>
                <w:szCs w:val="18"/>
                <w:lang w:val="en-US"/>
              </w:rPr>
            </w:pPr>
            <w:r w:rsidRPr="00772ED4">
              <w:rPr>
                <w:rFonts w:ascii="Times New Roman" w:hAnsi="Times New Roman" w:cs="Times New Roman"/>
                <w:sz w:val="18"/>
                <w:szCs w:val="18"/>
                <w:lang w:val="en-US"/>
              </w:rPr>
              <w:t>Hilda Simone</w:t>
            </w:r>
          </w:p>
          <w:p w:rsidR="002F066F" w:rsidRPr="00772ED4" w:rsidRDefault="002F066F" w:rsidP="002F066F">
            <w:pPr>
              <w:rPr>
                <w:rFonts w:ascii="Times New Roman" w:hAnsi="Times New Roman" w:cs="Times New Roman"/>
                <w:sz w:val="18"/>
                <w:szCs w:val="18"/>
                <w:lang w:val="en-US"/>
              </w:rPr>
            </w:pPr>
          </w:p>
          <w:p w:rsidR="002F066F" w:rsidRPr="00772ED4" w:rsidRDefault="002F066F" w:rsidP="002F066F">
            <w:pPr>
              <w:rPr>
                <w:rFonts w:ascii="Times New Roman" w:hAnsi="Times New Roman" w:cs="Times New Roman"/>
                <w:sz w:val="18"/>
                <w:szCs w:val="18"/>
                <w:lang w:val="en-US"/>
              </w:rPr>
            </w:pPr>
            <w:r w:rsidRPr="00772ED4">
              <w:rPr>
                <w:rFonts w:ascii="Times New Roman" w:hAnsi="Times New Roman" w:cs="Times New Roman"/>
                <w:sz w:val="18"/>
                <w:szCs w:val="18"/>
                <w:lang w:val="en-US"/>
              </w:rPr>
              <w:t xml:space="preserve">Anderson, </w:t>
            </w:r>
            <w:proofErr w:type="spellStart"/>
            <w:r w:rsidRPr="00772ED4">
              <w:rPr>
                <w:rFonts w:ascii="Times New Roman" w:hAnsi="Times New Roman" w:cs="Times New Roman"/>
                <w:sz w:val="18"/>
                <w:szCs w:val="18"/>
                <w:lang w:val="en-US"/>
              </w:rPr>
              <w:t>Jaqueline</w:t>
            </w:r>
            <w:proofErr w:type="spellEnd"/>
          </w:p>
          <w:p w:rsidR="002F066F" w:rsidRPr="00772ED4" w:rsidRDefault="002F066F" w:rsidP="002F066F">
            <w:pPr>
              <w:rPr>
                <w:rFonts w:ascii="Times New Roman" w:hAnsi="Times New Roman" w:cs="Times New Roman"/>
                <w:sz w:val="18"/>
                <w:szCs w:val="18"/>
                <w:lang w:val="en-US"/>
              </w:rPr>
            </w:pPr>
          </w:p>
          <w:p w:rsidR="002F066F" w:rsidRPr="00772ED4" w:rsidRDefault="002F066F" w:rsidP="002F066F">
            <w:pPr>
              <w:rPr>
                <w:rFonts w:ascii="Times New Roman" w:hAnsi="Times New Roman" w:cs="Times New Roman"/>
                <w:sz w:val="18"/>
                <w:szCs w:val="18"/>
                <w:lang w:val="en-US"/>
              </w:rPr>
            </w:pPr>
            <w:r w:rsidRPr="00772ED4">
              <w:rPr>
                <w:rFonts w:ascii="Times New Roman" w:hAnsi="Times New Roman" w:cs="Times New Roman"/>
                <w:sz w:val="18"/>
                <w:szCs w:val="18"/>
                <w:lang w:val="en-US"/>
              </w:rPr>
              <w:t>Wagner, André, Edson, Leonardo</w:t>
            </w:r>
          </w:p>
          <w:p w:rsidR="002F066F" w:rsidRPr="00772ED4" w:rsidRDefault="002F066F" w:rsidP="002F066F">
            <w:pPr>
              <w:rPr>
                <w:rFonts w:ascii="Times New Roman" w:hAnsi="Times New Roman" w:cs="Times New Roman"/>
                <w:sz w:val="18"/>
                <w:szCs w:val="18"/>
                <w:lang w:val="en-US"/>
              </w:rPr>
            </w:pPr>
          </w:p>
          <w:p w:rsidR="002F066F" w:rsidRPr="00772ED4" w:rsidRDefault="002F066F" w:rsidP="002F066F">
            <w:pPr>
              <w:rPr>
                <w:rFonts w:ascii="Times New Roman" w:hAnsi="Times New Roman" w:cs="Times New Roman"/>
                <w:sz w:val="18"/>
                <w:szCs w:val="18"/>
                <w:lang w:val="en-US"/>
              </w:rPr>
            </w:pPr>
          </w:p>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Ângelo, Luiz</w:t>
            </w:r>
          </w:p>
          <w:p w:rsidR="002F066F" w:rsidRPr="00772ED4" w:rsidRDefault="002F066F" w:rsidP="002F066F">
            <w:pPr>
              <w:rPr>
                <w:rFonts w:ascii="Times New Roman" w:hAnsi="Times New Roman" w:cs="Times New Roman"/>
                <w:sz w:val="18"/>
                <w:szCs w:val="18"/>
              </w:rPr>
            </w:pPr>
          </w:p>
        </w:tc>
        <w:tc>
          <w:tcPr>
            <w:tcW w:w="1417" w:type="dxa"/>
          </w:tcPr>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01</w:t>
            </w: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02</w:t>
            </w: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04</w:t>
            </w: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08</w:t>
            </w: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04</w:t>
            </w:r>
          </w:p>
          <w:p w:rsidR="002F066F" w:rsidRPr="00772ED4" w:rsidRDefault="002F066F" w:rsidP="002F066F">
            <w:pPr>
              <w:rPr>
                <w:rFonts w:ascii="Times New Roman" w:hAnsi="Times New Roman" w:cs="Times New Roman"/>
                <w:sz w:val="18"/>
                <w:szCs w:val="18"/>
              </w:rPr>
            </w:pPr>
          </w:p>
        </w:tc>
        <w:tc>
          <w:tcPr>
            <w:tcW w:w="1134" w:type="dxa"/>
          </w:tcPr>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10</w:t>
            </w: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10</w:t>
            </w: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30</w:t>
            </w: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60</w:t>
            </w: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24</w:t>
            </w:r>
          </w:p>
        </w:tc>
        <w:tc>
          <w:tcPr>
            <w:tcW w:w="2693" w:type="dxa"/>
          </w:tcPr>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sz w:val="18"/>
                <w:szCs w:val="18"/>
              </w:rPr>
              <w:t>Madre Santa Face</w:t>
            </w: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color w:val="FF0000"/>
                <w:sz w:val="18"/>
                <w:szCs w:val="18"/>
              </w:rPr>
              <w:t>Santa Rita</w:t>
            </w:r>
            <w:r w:rsidRPr="00772ED4">
              <w:rPr>
                <w:rFonts w:ascii="Times New Roman" w:hAnsi="Times New Roman" w:cs="Times New Roman"/>
                <w:sz w:val="18"/>
                <w:szCs w:val="18"/>
              </w:rPr>
              <w:t xml:space="preserve">, </w:t>
            </w:r>
            <w:proofErr w:type="gramStart"/>
            <w:r w:rsidRPr="00772ED4">
              <w:rPr>
                <w:rFonts w:ascii="Times New Roman" w:hAnsi="Times New Roman" w:cs="Times New Roman"/>
                <w:color w:val="00B050"/>
                <w:sz w:val="18"/>
                <w:szCs w:val="18"/>
              </w:rPr>
              <w:t>Januário</w:t>
            </w:r>
            <w:proofErr w:type="gramEnd"/>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color w:val="7030A0"/>
                <w:sz w:val="18"/>
                <w:szCs w:val="18"/>
              </w:rPr>
              <w:t>F. Rolfs</w:t>
            </w:r>
            <w:r w:rsidRPr="00772ED4">
              <w:rPr>
                <w:rFonts w:ascii="Times New Roman" w:hAnsi="Times New Roman" w:cs="Times New Roman"/>
                <w:sz w:val="18"/>
                <w:szCs w:val="18"/>
              </w:rPr>
              <w:t xml:space="preserve">, </w:t>
            </w:r>
            <w:proofErr w:type="spellStart"/>
            <w:r w:rsidRPr="00772ED4">
              <w:rPr>
                <w:rFonts w:ascii="Times New Roman" w:hAnsi="Times New Roman" w:cs="Times New Roman"/>
                <w:color w:val="943634" w:themeColor="accent2" w:themeShade="BF"/>
                <w:sz w:val="18"/>
                <w:szCs w:val="18"/>
              </w:rPr>
              <w:t>Casb</w:t>
            </w:r>
            <w:proofErr w:type="spellEnd"/>
            <w:r w:rsidRPr="00772ED4">
              <w:rPr>
                <w:rFonts w:ascii="Times New Roman" w:hAnsi="Times New Roman" w:cs="Times New Roman"/>
                <w:sz w:val="18"/>
                <w:szCs w:val="18"/>
              </w:rPr>
              <w:t xml:space="preserve">, </w:t>
            </w:r>
            <w:proofErr w:type="gramStart"/>
            <w:r w:rsidRPr="00772ED4">
              <w:rPr>
                <w:rFonts w:ascii="Times New Roman" w:hAnsi="Times New Roman" w:cs="Times New Roman"/>
                <w:color w:val="00B050"/>
                <w:sz w:val="18"/>
                <w:szCs w:val="18"/>
              </w:rPr>
              <w:t>Januário</w:t>
            </w:r>
            <w:proofErr w:type="gramEnd"/>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color w:val="7030A0"/>
                <w:sz w:val="18"/>
                <w:szCs w:val="18"/>
              </w:rPr>
            </w:pPr>
          </w:p>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color w:val="7030A0"/>
                <w:sz w:val="18"/>
                <w:szCs w:val="18"/>
              </w:rPr>
              <w:t>F. Rolfs</w:t>
            </w:r>
            <w:r w:rsidRPr="00772ED4">
              <w:rPr>
                <w:rFonts w:ascii="Times New Roman" w:hAnsi="Times New Roman" w:cs="Times New Roman"/>
                <w:sz w:val="18"/>
                <w:szCs w:val="18"/>
              </w:rPr>
              <w:t xml:space="preserve">, </w:t>
            </w:r>
            <w:proofErr w:type="spellStart"/>
            <w:r w:rsidRPr="00772ED4">
              <w:rPr>
                <w:rFonts w:ascii="Times New Roman" w:hAnsi="Times New Roman" w:cs="Times New Roman"/>
                <w:color w:val="943634" w:themeColor="accent2" w:themeShade="BF"/>
                <w:sz w:val="18"/>
                <w:szCs w:val="18"/>
              </w:rPr>
              <w:t>Casb</w:t>
            </w:r>
            <w:proofErr w:type="spellEnd"/>
            <w:r w:rsidRPr="00772ED4">
              <w:rPr>
                <w:rFonts w:ascii="Times New Roman" w:hAnsi="Times New Roman" w:cs="Times New Roman"/>
                <w:sz w:val="18"/>
                <w:szCs w:val="18"/>
              </w:rPr>
              <w:t xml:space="preserve">, </w:t>
            </w:r>
            <w:r w:rsidRPr="00772ED4">
              <w:rPr>
                <w:rFonts w:ascii="Times New Roman" w:hAnsi="Times New Roman" w:cs="Times New Roman"/>
                <w:color w:val="FF0000"/>
                <w:sz w:val="18"/>
                <w:szCs w:val="18"/>
              </w:rPr>
              <w:t>Santa Rita</w:t>
            </w:r>
            <w:r w:rsidRPr="00772ED4">
              <w:rPr>
                <w:rFonts w:ascii="Times New Roman" w:hAnsi="Times New Roman" w:cs="Times New Roman"/>
                <w:sz w:val="18"/>
                <w:szCs w:val="18"/>
              </w:rPr>
              <w:t>, Mariano (</w:t>
            </w:r>
            <w:proofErr w:type="spellStart"/>
            <w:r w:rsidRPr="00772ED4">
              <w:rPr>
                <w:rFonts w:ascii="Times New Roman" w:hAnsi="Times New Roman" w:cs="Times New Roman"/>
                <w:sz w:val="18"/>
                <w:szCs w:val="18"/>
              </w:rPr>
              <w:t>Teixeiras</w:t>
            </w:r>
            <w:proofErr w:type="spellEnd"/>
            <w:r w:rsidRPr="00772ED4">
              <w:rPr>
                <w:rFonts w:ascii="Times New Roman" w:hAnsi="Times New Roman" w:cs="Times New Roman"/>
                <w:sz w:val="18"/>
                <w:szCs w:val="18"/>
              </w:rPr>
              <w:t xml:space="preserve">), </w:t>
            </w:r>
            <w:r w:rsidRPr="00772ED4">
              <w:rPr>
                <w:rFonts w:ascii="Times New Roman" w:hAnsi="Times New Roman" w:cs="Times New Roman"/>
                <w:color w:val="FF0066"/>
                <w:sz w:val="18"/>
                <w:szCs w:val="18"/>
              </w:rPr>
              <w:t>José Lourenço,</w:t>
            </w:r>
            <w:r w:rsidRPr="00772ED4">
              <w:rPr>
                <w:rFonts w:ascii="Times New Roman" w:hAnsi="Times New Roman" w:cs="Times New Roman"/>
                <w:sz w:val="18"/>
                <w:szCs w:val="18"/>
              </w:rPr>
              <w:t xml:space="preserve"> </w:t>
            </w:r>
            <w:proofErr w:type="spellStart"/>
            <w:r w:rsidRPr="00772ED4">
              <w:rPr>
                <w:rFonts w:ascii="Times New Roman" w:hAnsi="Times New Roman" w:cs="Times New Roman"/>
                <w:color w:val="4F81BD" w:themeColor="accent1"/>
                <w:sz w:val="18"/>
                <w:szCs w:val="18"/>
              </w:rPr>
              <w:t>Esedrat</w:t>
            </w:r>
            <w:proofErr w:type="spellEnd"/>
            <w:r w:rsidRPr="00772ED4">
              <w:rPr>
                <w:rFonts w:ascii="Times New Roman" w:hAnsi="Times New Roman" w:cs="Times New Roman"/>
                <w:color w:val="4F81BD" w:themeColor="accent1"/>
                <w:sz w:val="18"/>
                <w:szCs w:val="18"/>
              </w:rPr>
              <w:t>,</w:t>
            </w:r>
            <w:r w:rsidRPr="00772ED4">
              <w:rPr>
                <w:rFonts w:ascii="Times New Roman" w:hAnsi="Times New Roman" w:cs="Times New Roman"/>
                <w:sz w:val="18"/>
                <w:szCs w:val="18"/>
              </w:rPr>
              <w:t xml:space="preserve"> Januário, Arthur </w:t>
            </w:r>
            <w:proofErr w:type="gramStart"/>
            <w:r w:rsidRPr="00772ED4">
              <w:rPr>
                <w:rFonts w:ascii="Times New Roman" w:hAnsi="Times New Roman" w:cs="Times New Roman"/>
                <w:sz w:val="18"/>
                <w:szCs w:val="18"/>
              </w:rPr>
              <w:t>Bernardes</w:t>
            </w:r>
            <w:proofErr w:type="gramEnd"/>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p>
          <w:p w:rsidR="002F066F" w:rsidRPr="00772ED4" w:rsidRDefault="002F066F" w:rsidP="002F066F">
            <w:pPr>
              <w:rPr>
                <w:rFonts w:ascii="Times New Roman" w:hAnsi="Times New Roman" w:cs="Times New Roman"/>
                <w:sz w:val="18"/>
                <w:szCs w:val="18"/>
              </w:rPr>
            </w:pPr>
            <w:r w:rsidRPr="00772ED4">
              <w:rPr>
                <w:rFonts w:ascii="Times New Roman" w:hAnsi="Times New Roman" w:cs="Times New Roman"/>
                <w:color w:val="7030A0"/>
                <w:sz w:val="18"/>
                <w:szCs w:val="18"/>
              </w:rPr>
              <w:t>F. Rolfs</w:t>
            </w:r>
            <w:r w:rsidRPr="00772ED4">
              <w:rPr>
                <w:rFonts w:ascii="Times New Roman" w:hAnsi="Times New Roman" w:cs="Times New Roman"/>
                <w:sz w:val="18"/>
                <w:szCs w:val="18"/>
              </w:rPr>
              <w:t xml:space="preserve">, </w:t>
            </w:r>
            <w:r w:rsidRPr="00772ED4">
              <w:rPr>
                <w:rFonts w:ascii="Times New Roman" w:hAnsi="Times New Roman" w:cs="Times New Roman"/>
                <w:color w:val="E36C0A" w:themeColor="accent6" w:themeShade="BF"/>
                <w:sz w:val="18"/>
                <w:szCs w:val="18"/>
              </w:rPr>
              <w:t xml:space="preserve">Edmundo </w:t>
            </w:r>
            <w:proofErr w:type="gramStart"/>
            <w:r w:rsidRPr="00772ED4">
              <w:rPr>
                <w:rFonts w:ascii="Times New Roman" w:hAnsi="Times New Roman" w:cs="Times New Roman"/>
                <w:color w:val="E36C0A" w:themeColor="accent6" w:themeShade="BF"/>
                <w:sz w:val="18"/>
                <w:szCs w:val="18"/>
              </w:rPr>
              <w:t>Lins</w:t>
            </w:r>
            <w:proofErr w:type="gramEnd"/>
          </w:p>
        </w:tc>
      </w:tr>
      <w:tr w:rsidR="002F066F" w:rsidRPr="00772ED4" w:rsidTr="00046543">
        <w:tc>
          <w:tcPr>
            <w:tcW w:w="1809" w:type="dxa"/>
          </w:tcPr>
          <w:p w:rsidR="002F066F" w:rsidRPr="00772ED4" w:rsidRDefault="002F066F" w:rsidP="002F066F">
            <w:pPr>
              <w:pStyle w:val="Ttulo2"/>
              <w:spacing w:before="0"/>
              <w:outlineLvl w:val="1"/>
              <w:rPr>
                <w:rFonts w:ascii="Times New Roman" w:hAnsi="Times New Roman" w:cs="Times New Roman"/>
                <w:sz w:val="18"/>
                <w:szCs w:val="18"/>
              </w:rPr>
            </w:pPr>
            <w:r w:rsidRPr="00772ED4">
              <w:rPr>
                <w:rFonts w:ascii="Times New Roman" w:hAnsi="Times New Roman" w:cs="Times New Roman"/>
                <w:sz w:val="18"/>
                <w:szCs w:val="18"/>
              </w:rPr>
              <w:t>TOTAL</w:t>
            </w:r>
          </w:p>
        </w:tc>
        <w:tc>
          <w:tcPr>
            <w:tcW w:w="1843" w:type="dxa"/>
          </w:tcPr>
          <w:p w:rsidR="002F066F" w:rsidRPr="00772ED4" w:rsidRDefault="002F066F" w:rsidP="002F066F">
            <w:pPr>
              <w:rPr>
                <w:rFonts w:ascii="Times New Roman" w:hAnsi="Times New Roman" w:cs="Times New Roman"/>
                <w:color w:val="7030A0"/>
                <w:sz w:val="18"/>
                <w:szCs w:val="18"/>
              </w:rPr>
            </w:pPr>
            <w:r w:rsidRPr="00772ED4">
              <w:rPr>
                <w:rFonts w:ascii="Times New Roman" w:hAnsi="Times New Roman" w:cs="Times New Roman"/>
                <w:color w:val="7030A0"/>
                <w:sz w:val="18"/>
                <w:szCs w:val="18"/>
              </w:rPr>
              <w:t>05</w:t>
            </w:r>
          </w:p>
        </w:tc>
        <w:tc>
          <w:tcPr>
            <w:tcW w:w="1418" w:type="dxa"/>
          </w:tcPr>
          <w:p w:rsidR="002F066F" w:rsidRPr="00772ED4" w:rsidRDefault="002F066F" w:rsidP="002F066F">
            <w:pPr>
              <w:rPr>
                <w:rFonts w:ascii="Times New Roman" w:hAnsi="Times New Roman" w:cs="Times New Roman"/>
                <w:color w:val="7030A0"/>
                <w:sz w:val="18"/>
                <w:szCs w:val="18"/>
              </w:rPr>
            </w:pPr>
            <w:r w:rsidRPr="00772ED4">
              <w:rPr>
                <w:rFonts w:ascii="Times New Roman" w:hAnsi="Times New Roman" w:cs="Times New Roman"/>
                <w:color w:val="7030A0"/>
                <w:sz w:val="18"/>
                <w:szCs w:val="18"/>
              </w:rPr>
              <w:t>10</w:t>
            </w:r>
          </w:p>
        </w:tc>
        <w:tc>
          <w:tcPr>
            <w:tcW w:w="1417" w:type="dxa"/>
          </w:tcPr>
          <w:p w:rsidR="002F066F" w:rsidRPr="00772ED4" w:rsidRDefault="002F066F" w:rsidP="002F066F">
            <w:pPr>
              <w:rPr>
                <w:rFonts w:ascii="Times New Roman" w:hAnsi="Times New Roman" w:cs="Times New Roman"/>
                <w:color w:val="7030A0"/>
                <w:sz w:val="18"/>
                <w:szCs w:val="18"/>
              </w:rPr>
            </w:pPr>
            <w:r w:rsidRPr="00772ED4">
              <w:rPr>
                <w:rFonts w:ascii="Times New Roman" w:hAnsi="Times New Roman" w:cs="Times New Roman"/>
                <w:color w:val="7030A0"/>
                <w:sz w:val="18"/>
                <w:szCs w:val="18"/>
              </w:rPr>
              <w:t>19</w:t>
            </w:r>
          </w:p>
        </w:tc>
        <w:tc>
          <w:tcPr>
            <w:tcW w:w="1134" w:type="dxa"/>
          </w:tcPr>
          <w:p w:rsidR="002F066F" w:rsidRPr="00772ED4" w:rsidRDefault="002F066F" w:rsidP="002F066F">
            <w:pPr>
              <w:rPr>
                <w:rFonts w:ascii="Times New Roman" w:hAnsi="Times New Roman" w:cs="Times New Roman"/>
                <w:color w:val="7030A0"/>
                <w:sz w:val="18"/>
                <w:szCs w:val="18"/>
              </w:rPr>
            </w:pPr>
            <w:r w:rsidRPr="00772ED4">
              <w:rPr>
                <w:rFonts w:ascii="Times New Roman" w:hAnsi="Times New Roman" w:cs="Times New Roman"/>
                <w:color w:val="7030A0"/>
                <w:sz w:val="18"/>
                <w:szCs w:val="18"/>
              </w:rPr>
              <w:t>134</w:t>
            </w:r>
          </w:p>
        </w:tc>
        <w:tc>
          <w:tcPr>
            <w:tcW w:w="2693" w:type="dxa"/>
          </w:tcPr>
          <w:p w:rsidR="002F066F" w:rsidRPr="00772ED4" w:rsidRDefault="002F066F" w:rsidP="002F066F">
            <w:pPr>
              <w:rPr>
                <w:rFonts w:ascii="Times New Roman" w:hAnsi="Times New Roman" w:cs="Times New Roman"/>
                <w:color w:val="7030A0"/>
                <w:sz w:val="18"/>
                <w:szCs w:val="18"/>
              </w:rPr>
            </w:pPr>
            <w:r w:rsidRPr="00772ED4">
              <w:rPr>
                <w:rFonts w:ascii="Times New Roman" w:hAnsi="Times New Roman" w:cs="Times New Roman"/>
                <w:color w:val="7030A0"/>
                <w:sz w:val="18"/>
                <w:szCs w:val="18"/>
              </w:rPr>
              <w:t>10</w:t>
            </w:r>
          </w:p>
        </w:tc>
      </w:tr>
      <w:tr w:rsidR="002F066F" w:rsidRPr="00772ED4" w:rsidTr="00046543">
        <w:tc>
          <w:tcPr>
            <w:tcW w:w="1809" w:type="dxa"/>
          </w:tcPr>
          <w:p w:rsidR="002F066F" w:rsidRPr="00772ED4" w:rsidRDefault="002F066F" w:rsidP="002F066F">
            <w:pPr>
              <w:pStyle w:val="Ttulo2"/>
              <w:spacing w:before="0"/>
              <w:outlineLvl w:val="1"/>
              <w:rPr>
                <w:rFonts w:ascii="Times New Roman" w:hAnsi="Times New Roman" w:cs="Times New Roman"/>
                <w:sz w:val="18"/>
                <w:szCs w:val="18"/>
              </w:rPr>
            </w:pPr>
            <w:r w:rsidRPr="00772ED4">
              <w:rPr>
                <w:rFonts w:ascii="Times New Roman" w:hAnsi="Times New Roman" w:cs="Times New Roman"/>
                <w:sz w:val="18"/>
                <w:szCs w:val="18"/>
              </w:rPr>
              <w:t>POLIANA</w:t>
            </w:r>
          </w:p>
        </w:tc>
        <w:tc>
          <w:tcPr>
            <w:tcW w:w="1843" w:type="dxa"/>
          </w:tcPr>
          <w:p w:rsidR="002F066F" w:rsidRPr="00772ED4" w:rsidRDefault="002F066F" w:rsidP="002F066F">
            <w:pPr>
              <w:rPr>
                <w:rFonts w:ascii="Times New Roman" w:hAnsi="Times New Roman" w:cs="Times New Roman"/>
                <w:color w:val="7030A0"/>
                <w:sz w:val="18"/>
                <w:szCs w:val="18"/>
              </w:rPr>
            </w:pPr>
            <w:proofErr w:type="spellStart"/>
            <w:r w:rsidRPr="00772ED4">
              <w:rPr>
                <w:rFonts w:ascii="Times New Roman" w:hAnsi="Times New Roman" w:cs="Times New Roman"/>
                <w:color w:val="7030A0"/>
                <w:sz w:val="18"/>
                <w:szCs w:val="18"/>
              </w:rPr>
              <w:t>Bio</w:t>
            </w:r>
            <w:proofErr w:type="spellEnd"/>
            <w:r w:rsidRPr="00772ED4">
              <w:rPr>
                <w:rFonts w:ascii="Times New Roman" w:hAnsi="Times New Roman" w:cs="Times New Roman"/>
                <w:color w:val="7030A0"/>
                <w:sz w:val="18"/>
                <w:szCs w:val="18"/>
              </w:rPr>
              <w:t>/</w:t>
            </w:r>
            <w:proofErr w:type="spellStart"/>
            <w:proofErr w:type="gramStart"/>
            <w:r w:rsidRPr="00772ED4">
              <w:rPr>
                <w:rFonts w:ascii="Times New Roman" w:hAnsi="Times New Roman" w:cs="Times New Roman"/>
                <w:color w:val="7030A0"/>
                <w:sz w:val="18"/>
                <w:szCs w:val="18"/>
              </w:rPr>
              <w:t>EdFi</w:t>
            </w:r>
            <w:proofErr w:type="spellEnd"/>
            <w:proofErr w:type="gramEnd"/>
            <w:r w:rsidRPr="00772ED4">
              <w:rPr>
                <w:rFonts w:ascii="Times New Roman" w:hAnsi="Times New Roman" w:cs="Times New Roman"/>
                <w:color w:val="7030A0"/>
                <w:sz w:val="18"/>
                <w:szCs w:val="18"/>
              </w:rPr>
              <w:t>/</w:t>
            </w:r>
            <w:proofErr w:type="spellStart"/>
            <w:r w:rsidRPr="00772ED4">
              <w:rPr>
                <w:rFonts w:ascii="Times New Roman" w:hAnsi="Times New Roman" w:cs="Times New Roman"/>
                <w:color w:val="7030A0"/>
                <w:sz w:val="18"/>
                <w:szCs w:val="18"/>
              </w:rPr>
              <w:t>Físic</w:t>
            </w:r>
            <w:proofErr w:type="spellEnd"/>
            <w:r w:rsidRPr="00772ED4">
              <w:rPr>
                <w:rFonts w:ascii="Times New Roman" w:hAnsi="Times New Roman" w:cs="Times New Roman"/>
                <w:color w:val="7030A0"/>
                <w:sz w:val="18"/>
                <w:szCs w:val="18"/>
              </w:rPr>
              <w:t>/</w:t>
            </w:r>
            <w:proofErr w:type="spellStart"/>
            <w:r w:rsidRPr="00772ED4">
              <w:rPr>
                <w:rFonts w:ascii="Times New Roman" w:hAnsi="Times New Roman" w:cs="Times New Roman"/>
                <w:color w:val="7030A0"/>
                <w:sz w:val="18"/>
                <w:szCs w:val="18"/>
              </w:rPr>
              <w:t>Mat</w:t>
            </w:r>
            <w:proofErr w:type="spellEnd"/>
            <w:r w:rsidRPr="00772ED4">
              <w:rPr>
                <w:rFonts w:ascii="Times New Roman" w:hAnsi="Times New Roman" w:cs="Times New Roman"/>
                <w:color w:val="7030A0"/>
                <w:sz w:val="18"/>
                <w:szCs w:val="18"/>
              </w:rPr>
              <w:t>/</w:t>
            </w:r>
          </w:p>
          <w:p w:rsidR="002F066F" w:rsidRPr="00772ED4" w:rsidRDefault="002F066F" w:rsidP="002F066F">
            <w:pPr>
              <w:rPr>
                <w:rFonts w:ascii="Times New Roman" w:hAnsi="Times New Roman" w:cs="Times New Roman"/>
                <w:color w:val="7030A0"/>
                <w:sz w:val="18"/>
                <w:szCs w:val="18"/>
              </w:rPr>
            </w:pPr>
            <w:proofErr w:type="spellStart"/>
            <w:r w:rsidRPr="00772ED4">
              <w:rPr>
                <w:rFonts w:ascii="Times New Roman" w:hAnsi="Times New Roman" w:cs="Times New Roman"/>
                <w:color w:val="7030A0"/>
                <w:sz w:val="18"/>
                <w:szCs w:val="18"/>
              </w:rPr>
              <w:t>Qui</w:t>
            </w:r>
            <w:proofErr w:type="spellEnd"/>
          </w:p>
        </w:tc>
        <w:tc>
          <w:tcPr>
            <w:tcW w:w="1418" w:type="dxa"/>
          </w:tcPr>
          <w:p w:rsidR="002F066F" w:rsidRPr="00772ED4" w:rsidRDefault="002F066F" w:rsidP="002F066F">
            <w:pPr>
              <w:rPr>
                <w:rFonts w:ascii="Times New Roman" w:hAnsi="Times New Roman" w:cs="Times New Roman"/>
                <w:color w:val="7030A0"/>
                <w:sz w:val="18"/>
                <w:szCs w:val="18"/>
              </w:rPr>
            </w:pPr>
            <w:r w:rsidRPr="00772ED4">
              <w:rPr>
                <w:rFonts w:ascii="Times New Roman" w:hAnsi="Times New Roman" w:cs="Times New Roman"/>
                <w:color w:val="7030A0"/>
                <w:sz w:val="18"/>
                <w:szCs w:val="18"/>
              </w:rPr>
              <w:t xml:space="preserve">Eduardo, Helder, Robson, Guilherme, Juliana, </w:t>
            </w:r>
            <w:proofErr w:type="gramStart"/>
            <w:r w:rsidRPr="00772ED4">
              <w:rPr>
                <w:rFonts w:ascii="Times New Roman" w:hAnsi="Times New Roman" w:cs="Times New Roman"/>
                <w:color w:val="7030A0"/>
                <w:sz w:val="18"/>
                <w:szCs w:val="18"/>
              </w:rPr>
              <w:t>Lúcia</w:t>
            </w:r>
            <w:proofErr w:type="gramEnd"/>
          </w:p>
        </w:tc>
        <w:tc>
          <w:tcPr>
            <w:tcW w:w="1417" w:type="dxa"/>
          </w:tcPr>
          <w:p w:rsidR="002F066F" w:rsidRPr="00772ED4" w:rsidRDefault="002F066F" w:rsidP="002F066F">
            <w:pPr>
              <w:rPr>
                <w:rFonts w:ascii="Times New Roman" w:hAnsi="Times New Roman" w:cs="Times New Roman"/>
                <w:color w:val="7030A0"/>
                <w:sz w:val="18"/>
                <w:szCs w:val="18"/>
              </w:rPr>
            </w:pPr>
            <w:r w:rsidRPr="00772ED4">
              <w:rPr>
                <w:rFonts w:ascii="Times New Roman" w:hAnsi="Times New Roman" w:cs="Times New Roman"/>
                <w:color w:val="7030A0"/>
                <w:sz w:val="18"/>
                <w:szCs w:val="18"/>
              </w:rPr>
              <w:t>12</w:t>
            </w:r>
          </w:p>
        </w:tc>
        <w:tc>
          <w:tcPr>
            <w:tcW w:w="1134" w:type="dxa"/>
          </w:tcPr>
          <w:p w:rsidR="002F066F" w:rsidRPr="00772ED4" w:rsidRDefault="002F066F" w:rsidP="002F066F">
            <w:pPr>
              <w:rPr>
                <w:rFonts w:ascii="Times New Roman" w:hAnsi="Times New Roman" w:cs="Times New Roman"/>
                <w:color w:val="7030A0"/>
                <w:sz w:val="18"/>
                <w:szCs w:val="18"/>
              </w:rPr>
            </w:pPr>
            <w:r w:rsidRPr="00772ED4">
              <w:rPr>
                <w:rFonts w:ascii="Times New Roman" w:hAnsi="Times New Roman" w:cs="Times New Roman"/>
                <w:color w:val="7030A0"/>
                <w:sz w:val="18"/>
                <w:szCs w:val="18"/>
              </w:rPr>
              <w:t>67</w:t>
            </w:r>
          </w:p>
        </w:tc>
        <w:tc>
          <w:tcPr>
            <w:tcW w:w="2693" w:type="dxa"/>
          </w:tcPr>
          <w:p w:rsidR="002F066F" w:rsidRPr="00772ED4" w:rsidRDefault="002F066F" w:rsidP="002F066F">
            <w:pPr>
              <w:rPr>
                <w:rFonts w:ascii="Times New Roman" w:hAnsi="Times New Roman" w:cs="Times New Roman"/>
                <w:color w:val="7030A0"/>
                <w:sz w:val="18"/>
                <w:szCs w:val="18"/>
              </w:rPr>
            </w:pPr>
            <w:r w:rsidRPr="00772ED4">
              <w:rPr>
                <w:rFonts w:ascii="Times New Roman" w:hAnsi="Times New Roman" w:cs="Times New Roman"/>
                <w:color w:val="7030A0"/>
                <w:sz w:val="18"/>
                <w:szCs w:val="18"/>
              </w:rPr>
              <w:t>05 escolas</w:t>
            </w:r>
          </w:p>
        </w:tc>
      </w:tr>
    </w:tbl>
    <w:p w:rsidR="002F066F" w:rsidRPr="00772ED4" w:rsidRDefault="002F066F" w:rsidP="002F066F">
      <w:pPr>
        <w:spacing w:after="0" w:line="240" w:lineRule="auto"/>
        <w:rPr>
          <w:rFonts w:ascii="Times New Roman" w:hAnsi="Times New Roman" w:cs="Times New Roman"/>
          <w:sz w:val="18"/>
          <w:szCs w:val="18"/>
        </w:rPr>
      </w:pPr>
    </w:p>
    <w:p w:rsidR="002F066F" w:rsidRPr="00772ED4" w:rsidRDefault="002F066F" w:rsidP="002F066F">
      <w:pPr>
        <w:autoSpaceDE w:val="0"/>
        <w:autoSpaceDN w:val="0"/>
        <w:adjustRightInd w:val="0"/>
        <w:spacing w:after="0" w:line="240" w:lineRule="auto"/>
        <w:jc w:val="both"/>
        <w:rPr>
          <w:rFonts w:ascii="Times New Roman" w:hAnsi="Times New Roman" w:cs="Times New Roman"/>
          <w:sz w:val="18"/>
          <w:szCs w:val="18"/>
        </w:rPr>
      </w:pPr>
    </w:p>
    <w:p w:rsidR="002F066F" w:rsidRPr="00772ED4" w:rsidRDefault="002F066F" w:rsidP="005D1149">
      <w:pPr>
        <w:autoSpaceDE w:val="0"/>
        <w:autoSpaceDN w:val="0"/>
        <w:adjustRightInd w:val="0"/>
        <w:spacing w:after="0" w:line="360" w:lineRule="auto"/>
        <w:jc w:val="both"/>
        <w:rPr>
          <w:rFonts w:ascii="Times New Roman" w:hAnsi="Times New Roman" w:cs="Times New Roman"/>
          <w:sz w:val="18"/>
          <w:szCs w:val="18"/>
        </w:rPr>
      </w:pPr>
    </w:p>
    <w:p w:rsidR="00697B81" w:rsidRPr="00772ED4" w:rsidRDefault="00697B81" w:rsidP="005D1149">
      <w:pPr>
        <w:autoSpaceDE w:val="0"/>
        <w:autoSpaceDN w:val="0"/>
        <w:adjustRightInd w:val="0"/>
        <w:spacing w:after="0" w:line="360" w:lineRule="auto"/>
        <w:jc w:val="both"/>
        <w:rPr>
          <w:rFonts w:ascii="Times New Roman" w:hAnsi="Times New Roman" w:cs="Times New Roman"/>
          <w:sz w:val="18"/>
          <w:szCs w:val="18"/>
        </w:rPr>
      </w:pPr>
    </w:p>
    <w:p w:rsidR="00393A95" w:rsidRDefault="00393A95" w:rsidP="00FA5EA9">
      <w:pPr>
        <w:pStyle w:val="Ttulo2"/>
      </w:pPr>
      <w:r>
        <w:lastRenderedPageBreak/>
        <w:t>2. AÇÕES DESENVOLVIDAS</w:t>
      </w:r>
      <w:r w:rsidR="00147DE3">
        <w:t xml:space="preserve"> </w:t>
      </w:r>
      <w:r w:rsidR="00BE4B38">
        <w:t xml:space="preserve">E </w:t>
      </w:r>
      <w:r w:rsidR="0038065C">
        <w:t xml:space="preserve">O </w:t>
      </w:r>
      <w:r w:rsidR="00BE4B38">
        <w:t>DIAGNÓSTICO DA REALIDADE</w:t>
      </w:r>
    </w:p>
    <w:p w:rsidR="00393A95" w:rsidRPr="00393A95" w:rsidRDefault="00393A95" w:rsidP="005D1149">
      <w:pPr>
        <w:autoSpaceDE w:val="0"/>
        <w:autoSpaceDN w:val="0"/>
        <w:adjustRightInd w:val="0"/>
        <w:spacing w:after="0" w:line="360" w:lineRule="auto"/>
        <w:jc w:val="both"/>
        <w:rPr>
          <w:rFonts w:ascii="Times New Roman" w:hAnsi="Times New Roman" w:cs="Times New Roman"/>
          <w:b/>
          <w:sz w:val="24"/>
          <w:szCs w:val="24"/>
        </w:rPr>
      </w:pPr>
    </w:p>
    <w:p w:rsidR="00806F3D" w:rsidRPr="00DF0D72" w:rsidRDefault="00203D5D" w:rsidP="0031765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E4B38">
        <w:rPr>
          <w:rFonts w:ascii="Times New Roman" w:hAnsi="Times New Roman" w:cs="Times New Roman"/>
          <w:sz w:val="24"/>
          <w:szCs w:val="24"/>
        </w:rPr>
        <w:t>O</w:t>
      </w:r>
      <w:r w:rsidR="0031765C">
        <w:rPr>
          <w:rFonts w:ascii="Times New Roman" w:hAnsi="Times New Roman" w:cs="Times New Roman"/>
          <w:sz w:val="24"/>
          <w:szCs w:val="24"/>
        </w:rPr>
        <w:t xml:space="preserve"> edital</w:t>
      </w:r>
      <w:r w:rsidR="002768AC">
        <w:rPr>
          <w:rFonts w:ascii="Times New Roman" w:hAnsi="Times New Roman" w:cs="Times New Roman"/>
          <w:sz w:val="24"/>
          <w:szCs w:val="24"/>
        </w:rPr>
        <w:t xml:space="preserve"> </w:t>
      </w:r>
      <w:r w:rsidR="0031765C">
        <w:rPr>
          <w:rFonts w:ascii="Times New Roman" w:hAnsi="Times New Roman" w:cs="Times New Roman"/>
          <w:sz w:val="24"/>
          <w:szCs w:val="24"/>
        </w:rPr>
        <w:t xml:space="preserve"> </w:t>
      </w:r>
      <w:r w:rsidR="0031765C" w:rsidRPr="0031765C">
        <w:rPr>
          <w:rFonts w:ascii="Times New Roman" w:hAnsi="Times New Roman" w:cs="Times New Roman"/>
          <w:bCs/>
          <w:sz w:val="24"/>
          <w:szCs w:val="24"/>
        </w:rPr>
        <w:t>061/2013</w:t>
      </w:r>
      <w:r w:rsidR="0031765C">
        <w:rPr>
          <w:rFonts w:ascii="Times New Roman" w:hAnsi="Times New Roman" w:cs="Times New Roman"/>
          <w:bCs/>
          <w:sz w:val="24"/>
          <w:szCs w:val="24"/>
        </w:rPr>
        <w:t xml:space="preserve">, </w:t>
      </w:r>
      <w:r w:rsidR="00BE4B38">
        <w:rPr>
          <w:rFonts w:ascii="Times New Roman" w:hAnsi="Times New Roman" w:cs="Times New Roman"/>
          <w:sz w:val="24"/>
          <w:szCs w:val="24"/>
        </w:rPr>
        <w:t xml:space="preserve"> </w:t>
      </w:r>
      <w:r w:rsidR="0031765C">
        <w:rPr>
          <w:rFonts w:ascii="Times New Roman" w:hAnsi="Times New Roman" w:cs="Times New Roman"/>
          <w:sz w:val="24"/>
          <w:szCs w:val="24"/>
        </w:rPr>
        <w:t xml:space="preserve">estabelece o </w:t>
      </w:r>
      <w:r w:rsidR="0031765C" w:rsidRPr="0031765C">
        <w:rPr>
          <w:rFonts w:ascii="Times New Roman" w:hAnsi="Times New Roman" w:cs="Times New Roman"/>
          <w:sz w:val="24"/>
          <w:szCs w:val="24"/>
        </w:rPr>
        <w:t>prazo</w:t>
      </w:r>
      <w:r w:rsidR="0031765C">
        <w:rPr>
          <w:rFonts w:ascii="Times New Roman" w:hAnsi="Times New Roman" w:cs="Times New Roman"/>
          <w:sz w:val="24"/>
          <w:szCs w:val="24"/>
        </w:rPr>
        <w:t xml:space="preserve"> </w:t>
      </w:r>
      <w:r w:rsidR="0031765C" w:rsidRPr="0031765C">
        <w:rPr>
          <w:rFonts w:ascii="Times New Roman" w:hAnsi="Times New Roman" w:cs="Times New Roman"/>
          <w:sz w:val="24"/>
          <w:szCs w:val="24"/>
        </w:rPr>
        <w:t>48 (quarenta e</w:t>
      </w:r>
      <w:r w:rsidR="0031765C">
        <w:rPr>
          <w:rFonts w:ascii="Times New Roman" w:hAnsi="Times New Roman" w:cs="Times New Roman"/>
          <w:sz w:val="24"/>
          <w:szCs w:val="24"/>
        </w:rPr>
        <w:t xml:space="preserve"> </w:t>
      </w:r>
      <w:r w:rsidR="0031765C" w:rsidRPr="0031765C">
        <w:rPr>
          <w:rFonts w:ascii="Times New Roman" w:hAnsi="Times New Roman" w:cs="Times New Roman"/>
          <w:sz w:val="24"/>
          <w:szCs w:val="24"/>
        </w:rPr>
        <w:t>oito) meses</w:t>
      </w:r>
      <w:r w:rsidR="0031765C">
        <w:rPr>
          <w:rFonts w:ascii="Times New Roman" w:hAnsi="Times New Roman" w:cs="Times New Roman"/>
          <w:sz w:val="24"/>
          <w:szCs w:val="24"/>
        </w:rPr>
        <w:t xml:space="preserve"> para </w:t>
      </w:r>
      <w:r w:rsidR="0031765C" w:rsidRPr="0031765C">
        <w:rPr>
          <w:rFonts w:ascii="Times New Roman" w:hAnsi="Times New Roman" w:cs="Times New Roman"/>
          <w:sz w:val="24"/>
          <w:szCs w:val="24"/>
        </w:rPr>
        <w:t>exec</w:t>
      </w:r>
      <w:r w:rsidR="0031765C">
        <w:rPr>
          <w:rFonts w:ascii="Times New Roman" w:hAnsi="Times New Roman" w:cs="Times New Roman"/>
          <w:sz w:val="24"/>
          <w:szCs w:val="24"/>
        </w:rPr>
        <w:t>ução do projeto, ou seja,  um</w:t>
      </w:r>
      <w:r w:rsidR="00BE4B38">
        <w:rPr>
          <w:rFonts w:ascii="Times New Roman" w:hAnsi="Times New Roman" w:cs="Times New Roman"/>
          <w:sz w:val="24"/>
          <w:szCs w:val="24"/>
        </w:rPr>
        <w:t xml:space="preserve"> período de quatro anos de trabalho</w:t>
      </w:r>
      <w:r w:rsidR="0031765C">
        <w:rPr>
          <w:rFonts w:ascii="Times New Roman" w:hAnsi="Times New Roman" w:cs="Times New Roman"/>
          <w:sz w:val="24"/>
          <w:szCs w:val="24"/>
        </w:rPr>
        <w:t xml:space="preserve"> – 2014 a 2017. </w:t>
      </w:r>
      <w:r w:rsidR="00BE4B38">
        <w:rPr>
          <w:rFonts w:ascii="Times New Roman" w:hAnsi="Times New Roman" w:cs="Times New Roman"/>
          <w:sz w:val="24"/>
          <w:szCs w:val="24"/>
        </w:rPr>
        <w:t xml:space="preserve"> </w:t>
      </w:r>
      <w:r w:rsidR="008B5BD0">
        <w:rPr>
          <w:rFonts w:ascii="Times New Roman" w:hAnsi="Times New Roman" w:cs="Times New Roman"/>
          <w:sz w:val="24"/>
          <w:szCs w:val="24"/>
        </w:rPr>
        <w:t>Du</w:t>
      </w:r>
      <w:r w:rsidR="004E4FCD" w:rsidRPr="00DF0D72">
        <w:rPr>
          <w:rFonts w:ascii="Times New Roman" w:hAnsi="Times New Roman" w:cs="Times New Roman"/>
          <w:sz w:val="24"/>
          <w:szCs w:val="24"/>
        </w:rPr>
        <w:t xml:space="preserve">rante o ano de 2014, a Coordenação de Gestão realizou o 1º Fórum do </w:t>
      </w:r>
      <w:proofErr w:type="spellStart"/>
      <w:r w:rsidR="004E4FCD" w:rsidRPr="00DF0D72">
        <w:rPr>
          <w:rFonts w:ascii="Times New Roman" w:hAnsi="Times New Roman" w:cs="Times New Roman"/>
          <w:sz w:val="24"/>
          <w:szCs w:val="24"/>
        </w:rPr>
        <w:t>Pibid</w:t>
      </w:r>
      <w:proofErr w:type="spellEnd"/>
      <w:r w:rsidR="004E4FCD" w:rsidRPr="00DF0D72">
        <w:rPr>
          <w:rFonts w:ascii="Times New Roman" w:hAnsi="Times New Roman" w:cs="Times New Roman"/>
          <w:sz w:val="24"/>
          <w:szCs w:val="24"/>
        </w:rPr>
        <w:t xml:space="preserve">-UFV, após uma série de reuniões elaborou o Regimento Interno do </w:t>
      </w:r>
      <w:proofErr w:type="spellStart"/>
      <w:r w:rsidR="004E4FCD" w:rsidRPr="00DF0D72">
        <w:rPr>
          <w:rFonts w:ascii="Times New Roman" w:hAnsi="Times New Roman" w:cs="Times New Roman"/>
          <w:sz w:val="24"/>
          <w:szCs w:val="24"/>
        </w:rPr>
        <w:t>Pibid</w:t>
      </w:r>
      <w:proofErr w:type="spellEnd"/>
      <w:r w:rsidR="004E4FCD" w:rsidRPr="00DF0D72">
        <w:rPr>
          <w:rFonts w:ascii="Times New Roman" w:hAnsi="Times New Roman" w:cs="Times New Roman"/>
          <w:sz w:val="24"/>
          <w:szCs w:val="24"/>
        </w:rPr>
        <w:t xml:space="preserve">, o qual foi aprovado </w:t>
      </w:r>
      <w:r w:rsidR="002768AC">
        <w:rPr>
          <w:rFonts w:ascii="Times New Roman" w:hAnsi="Times New Roman" w:cs="Times New Roman"/>
          <w:sz w:val="24"/>
          <w:szCs w:val="24"/>
        </w:rPr>
        <w:t xml:space="preserve">no dia 14 de agosto de 2014 </w:t>
      </w:r>
      <w:r w:rsidR="004E4FCD" w:rsidRPr="00DF0D72">
        <w:rPr>
          <w:rFonts w:ascii="Times New Roman" w:hAnsi="Times New Roman" w:cs="Times New Roman"/>
          <w:sz w:val="24"/>
          <w:szCs w:val="24"/>
        </w:rPr>
        <w:t>pelo C</w:t>
      </w:r>
      <w:r w:rsidR="002768AC">
        <w:rPr>
          <w:rFonts w:ascii="Times New Roman" w:hAnsi="Times New Roman" w:cs="Times New Roman"/>
          <w:sz w:val="24"/>
          <w:szCs w:val="24"/>
        </w:rPr>
        <w:t xml:space="preserve">EPE, órgão máximo de </w:t>
      </w:r>
      <w:proofErr w:type="spellStart"/>
      <w:r w:rsidR="002768AC">
        <w:rPr>
          <w:rFonts w:ascii="Times New Roman" w:hAnsi="Times New Roman" w:cs="Times New Roman"/>
          <w:sz w:val="24"/>
          <w:szCs w:val="24"/>
        </w:rPr>
        <w:t>dliberação</w:t>
      </w:r>
      <w:proofErr w:type="spellEnd"/>
      <w:r w:rsidR="002768AC">
        <w:rPr>
          <w:rFonts w:ascii="Times New Roman" w:hAnsi="Times New Roman" w:cs="Times New Roman"/>
          <w:sz w:val="24"/>
          <w:szCs w:val="24"/>
        </w:rPr>
        <w:t xml:space="preserve"> no plano didático-científico da UFV. O Regimento é uma exigência da Capes e tem por objetivo regulamentar as ações do </w:t>
      </w:r>
      <w:proofErr w:type="spellStart"/>
      <w:r w:rsidR="002768AC">
        <w:rPr>
          <w:rFonts w:ascii="Times New Roman" w:hAnsi="Times New Roman" w:cs="Times New Roman"/>
          <w:sz w:val="24"/>
          <w:szCs w:val="24"/>
        </w:rPr>
        <w:t>Pibid</w:t>
      </w:r>
      <w:proofErr w:type="spellEnd"/>
      <w:r w:rsidR="002768AC">
        <w:rPr>
          <w:rFonts w:ascii="Times New Roman" w:hAnsi="Times New Roman" w:cs="Times New Roman"/>
          <w:sz w:val="24"/>
          <w:szCs w:val="24"/>
        </w:rPr>
        <w:t xml:space="preserve">. </w:t>
      </w:r>
      <w:r w:rsidR="008A3A6F">
        <w:rPr>
          <w:rFonts w:ascii="Times New Roman" w:hAnsi="Times New Roman" w:cs="Times New Roman"/>
          <w:sz w:val="24"/>
          <w:szCs w:val="24"/>
        </w:rPr>
        <w:t xml:space="preserve"> </w:t>
      </w:r>
      <w:r w:rsidR="002768AC">
        <w:rPr>
          <w:rFonts w:ascii="Times New Roman" w:hAnsi="Times New Roman" w:cs="Times New Roman"/>
          <w:sz w:val="24"/>
          <w:szCs w:val="24"/>
        </w:rPr>
        <w:t xml:space="preserve">Dentre outras ações </w:t>
      </w:r>
      <w:r w:rsidR="004E4FCD" w:rsidRPr="00DF0D72">
        <w:rPr>
          <w:rFonts w:ascii="Times New Roman" w:hAnsi="Times New Roman" w:cs="Times New Roman"/>
          <w:sz w:val="24"/>
          <w:szCs w:val="24"/>
        </w:rPr>
        <w:t xml:space="preserve">organizou </w:t>
      </w:r>
      <w:r w:rsidR="00450698" w:rsidRPr="00DF0D72">
        <w:rPr>
          <w:rFonts w:ascii="Times New Roman" w:hAnsi="Times New Roman" w:cs="Times New Roman"/>
          <w:sz w:val="24"/>
          <w:szCs w:val="24"/>
        </w:rPr>
        <w:t>uma</w:t>
      </w:r>
      <w:r w:rsidR="004E4FCD" w:rsidRPr="00DF0D72">
        <w:rPr>
          <w:rFonts w:ascii="Times New Roman" w:hAnsi="Times New Roman" w:cs="Times New Roman"/>
          <w:sz w:val="24"/>
          <w:szCs w:val="24"/>
        </w:rPr>
        <w:t xml:space="preserve"> Programação Formativa oferecendo  30 oficinas com temáticas diversas, envolvendo coordenadores,  supervisores e </w:t>
      </w:r>
      <w:proofErr w:type="spellStart"/>
      <w:r w:rsidR="004E4FCD" w:rsidRPr="00DF0D72">
        <w:rPr>
          <w:rFonts w:ascii="Times New Roman" w:hAnsi="Times New Roman" w:cs="Times New Roman"/>
          <w:sz w:val="24"/>
          <w:szCs w:val="24"/>
        </w:rPr>
        <w:t>licenciandos</w:t>
      </w:r>
      <w:proofErr w:type="spellEnd"/>
      <w:r w:rsidR="004E4FCD" w:rsidRPr="00DF0D72">
        <w:rPr>
          <w:rFonts w:ascii="Times New Roman" w:hAnsi="Times New Roman" w:cs="Times New Roman"/>
          <w:sz w:val="24"/>
          <w:szCs w:val="24"/>
        </w:rPr>
        <w:t>.</w:t>
      </w:r>
      <w:r w:rsidR="008A3A6F">
        <w:rPr>
          <w:rFonts w:ascii="Times New Roman" w:hAnsi="Times New Roman" w:cs="Times New Roman"/>
          <w:sz w:val="24"/>
          <w:szCs w:val="24"/>
        </w:rPr>
        <w:t xml:space="preserve"> Ao todo foram emitidas </w:t>
      </w:r>
      <w:r w:rsidR="008A3A6F" w:rsidRPr="008A3A6F">
        <w:rPr>
          <w:rFonts w:ascii="Times New Roman" w:hAnsi="Times New Roman" w:cs="Times New Roman"/>
          <w:color w:val="FF0000"/>
          <w:sz w:val="24"/>
          <w:szCs w:val="24"/>
        </w:rPr>
        <w:t>n</w:t>
      </w:r>
      <w:r w:rsidR="00450698" w:rsidRPr="00DF0D72">
        <w:rPr>
          <w:rFonts w:ascii="Times New Roman" w:hAnsi="Times New Roman" w:cs="Times New Roman"/>
          <w:sz w:val="24"/>
          <w:szCs w:val="24"/>
        </w:rPr>
        <w:t xml:space="preserve"> declarações certificando a partici</w:t>
      </w:r>
      <w:r w:rsidR="008B5BD0">
        <w:rPr>
          <w:rFonts w:ascii="Times New Roman" w:hAnsi="Times New Roman" w:cs="Times New Roman"/>
          <w:sz w:val="24"/>
          <w:szCs w:val="24"/>
        </w:rPr>
        <w:t>pação dos bolsistas nas</w:t>
      </w:r>
      <w:r w:rsidR="00450698" w:rsidRPr="00DF0D72">
        <w:rPr>
          <w:rFonts w:ascii="Times New Roman" w:hAnsi="Times New Roman" w:cs="Times New Roman"/>
          <w:sz w:val="24"/>
          <w:szCs w:val="24"/>
        </w:rPr>
        <w:t xml:space="preserve"> oficinas. </w:t>
      </w:r>
      <w:r w:rsidR="00110461" w:rsidRPr="00DF0D72">
        <w:rPr>
          <w:rFonts w:ascii="Times New Roman" w:hAnsi="Times New Roman" w:cs="Times New Roman"/>
          <w:sz w:val="24"/>
          <w:szCs w:val="24"/>
        </w:rPr>
        <w:t xml:space="preserve"> </w:t>
      </w:r>
    </w:p>
    <w:p w:rsidR="005B115F" w:rsidRPr="008A3A6F" w:rsidRDefault="008A3A6F" w:rsidP="0031765C">
      <w:pPr>
        <w:autoSpaceDE w:val="0"/>
        <w:autoSpaceDN w:val="0"/>
        <w:adjustRightInd w:val="0"/>
        <w:spacing w:after="0" w:line="360" w:lineRule="auto"/>
        <w:jc w:val="both"/>
        <w:rPr>
          <w:rFonts w:ascii="Times New Roman" w:hAnsi="Times New Roman" w:cs="Times New Roman"/>
          <w:sz w:val="24"/>
          <w:szCs w:val="24"/>
        </w:rPr>
      </w:pPr>
      <w:r>
        <w:rPr>
          <w:rFonts w:ascii="Arial" w:hAnsi="Arial" w:cs="Arial"/>
        </w:rPr>
        <w:tab/>
      </w:r>
      <w:r w:rsidRPr="008A3A6F">
        <w:rPr>
          <w:rFonts w:ascii="Times New Roman" w:hAnsi="Times New Roman" w:cs="Times New Roman"/>
          <w:sz w:val="24"/>
          <w:szCs w:val="24"/>
        </w:rPr>
        <w:t xml:space="preserve">Ainda </w:t>
      </w:r>
      <w:r>
        <w:rPr>
          <w:rFonts w:ascii="Times New Roman" w:hAnsi="Times New Roman" w:cs="Times New Roman"/>
          <w:sz w:val="24"/>
          <w:szCs w:val="24"/>
        </w:rPr>
        <w:t xml:space="preserve">em 2014 a Comissão de Acompanhamento do </w:t>
      </w:r>
      <w:proofErr w:type="spellStart"/>
      <w:r>
        <w:rPr>
          <w:rFonts w:ascii="Times New Roman" w:hAnsi="Times New Roman" w:cs="Times New Roman"/>
          <w:sz w:val="24"/>
          <w:szCs w:val="24"/>
        </w:rPr>
        <w:t>Pidid</w:t>
      </w:r>
      <w:proofErr w:type="spellEnd"/>
      <w:r>
        <w:rPr>
          <w:rFonts w:ascii="Times New Roman" w:hAnsi="Times New Roman" w:cs="Times New Roman"/>
          <w:sz w:val="24"/>
          <w:szCs w:val="24"/>
        </w:rPr>
        <w:t xml:space="preserve"> - CAP foi constituída reunindo-se pela primeira vez em 19 de dezembro. Um fato significativo foi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conquista do espaço físico do </w:t>
      </w:r>
      <w:proofErr w:type="spellStart"/>
      <w:r>
        <w:rPr>
          <w:rFonts w:ascii="Times New Roman" w:hAnsi="Times New Roman" w:cs="Times New Roman"/>
          <w:sz w:val="24"/>
          <w:szCs w:val="24"/>
        </w:rPr>
        <w:t>Pibid</w:t>
      </w:r>
      <w:proofErr w:type="spellEnd"/>
      <w:r>
        <w:rPr>
          <w:rFonts w:ascii="Times New Roman" w:hAnsi="Times New Roman" w:cs="Times New Roman"/>
          <w:sz w:val="24"/>
          <w:szCs w:val="24"/>
        </w:rPr>
        <w:t xml:space="preserve"> que passou a contar com uma secretária. </w:t>
      </w:r>
    </w:p>
    <w:p w:rsidR="00DF0D72" w:rsidRDefault="005B115F" w:rsidP="005B115F">
      <w:pPr>
        <w:pStyle w:val="Ttulo1"/>
      </w:pPr>
      <w:r>
        <w:t xml:space="preserve">2.1 </w:t>
      </w:r>
      <w:r w:rsidR="00CC4C03">
        <w:t>–</w:t>
      </w:r>
      <w:r>
        <w:t xml:space="preserve"> </w:t>
      </w:r>
      <w:r w:rsidR="00CC4C03">
        <w:t>Visitas às Escolas</w:t>
      </w:r>
    </w:p>
    <w:p w:rsidR="00CC4C03" w:rsidRPr="00CC4C03" w:rsidRDefault="00CC4C03" w:rsidP="00CC4C03"/>
    <w:p w:rsidR="0076245B" w:rsidRDefault="00185E0B" w:rsidP="005D1149">
      <w:p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Afim de</w:t>
      </w:r>
      <w:proofErr w:type="gramEnd"/>
      <w:r>
        <w:rPr>
          <w:rFonts w:ascii="Times New Roman" w:hAnsi="Times New Roman" w:cs="Times New Roman"/>
          <w:sz w:val="24"/>
          <w:szCs w:val="24"/>
        </w:rPr>
        <w:t xml:space="preserve"> conhecer a realidade e iniciar o diagnóstico das ações do </w:t>
      </w:r>
      <w:proofErr w:type="spellStart"/>
      <w:r>
        <w:rPr>
          <w:rFonts w:ascii="Times New Roman" w:hAnsi="Times New Roman" w:cs="Times New Roman"/>
          <w:sz w:val="24"/>
          <w:szCs w:val="24"/>
        </w:rPr>
        <w:t>Pibid</w:t>
      </w:r>
      <w:proofErr w:type="spellEnd"/>
      <w:r>
        <w:rPr>
          <w:rFonts w:ascii="Times New Roman" w:hAnsi="Times New Roman" w:cs="Times New Roman"/>
          <w:sz w:val="24"/>
          <w:szCs w:val="24"/>
        </w:rPr>
        <w:t xml:space="preserve"> e cumprindo a determinação do</w:t>
      </w:r>
      <w:r w:rsidR="00110461" w:rsidRPr="00DF0D72">
        <w:rPr>
          <w:rFonts w:ascii="Times New Roman" w:hAnsi="Times New Roman" w:cs="Times New Roman"/>
          <w:sz w:val="24"/>
          <w:szCs w:val="24"/>
        </w:rPr>
        <w:t xml:space="preserve"> Regimento Interno</w:t>
      </w:r>
      <w:r>
        <w:rPr>
          <w:rFonts w:ascii="Times New Roman" w:hAnsi="Times New Roman" w:cs="Times New Roman"/>
          <w:sz w:val="24"/>
          <w:szCs w:val="24"/>
        </w:rPr>
        <w:t xml:space="preserve">, </w:t>
      </w:r>
      <w:r w:rsidR="00110461" w:rsidRPr="00DF0D72">
        <w:rPr>
          <w:rFonts w:ascii="Times New Roman" w:hAnsi="Times New Roman" w:cs="Times New Roman"/>
          <w:sz w:val="24"/>
          <w:szCs w:val="24"/>
        </w:rPr>
        <w:t xml:space="preserve"> a Coordenação de Gestão iniciou em novembro</w:t>
      </w:r>
      <w:r w:rsidR="0031765C">
        <w:rPr>
          <w:rFonts w:ascii="Times New Roman" w:hAnsi="Times New Roman" w:cs="Times New Roman"/>
          <w:sz w:val="24"/>
          <w:szCs w:val="24"/>
        </w:rPr>
        <w:t xml:space="preserve"> e finalizando somente em janeiro de 2015,</w:t>
      </w:r>
      <w:r w:rsidR="00110461" w:rsidRPr="00DF0D72">
        <w:rPr>
          <w:rFonts w:ascii="Times New Roman" w:hAnsi="Times New Roman" w:cs="Times New Roman"/>
          <w:sz w:val="24"/>
          <w:szCs w:val="24"/>
        </w:rPr>
        <w:t xml:space="preserve"> </w:t>
      </w:r>
      <w:r w:rsidR="00110461" w:rsidRPr="00185E0B">
        <w:rPr>
          <w:rFonts w:ascii="Times New Roman" w:hAnsi="Times New Roman" w:cs="Times New Roman"/>
          <w:sz w:val="24"/>
          <w:szCs w:val="24"/>
        </w:rPr>
        <w:t xml:space="preserve">visita às escolas parceiras </w:t>
      </w:r>
      <w:r w:rsidR="004E6E33" w:rsidRPr="00185E0B">
        <w:rPr>
          <w:rFonts w:ascii="Times New Roman" w:hAnsi="Times New Roman" w:cs="Times New Roman"/>
          <w:sz w:val="24"/>
          <w:szCs w:val="24"/>
        </w:rPr>
        <w:t xml:space="preserve">do </w:t>
      </w:r>
      <w:proofErr w:type="spellStart"/>
      <w:r w:rsidR="004E6E33" w:rsidRPr="00185E0B">
        <w:rPr>
          <w:rFonts w:ascii="Times New Roman" w:hAnsi="Times New Roman" w:cs="Times New Roman"/>
          <w:sz w:val="24"/>
          <w:szCs w:val="24"/>
        </w:rPr>
        <w:t>Pibid</w:t>
      </w:r>
      <w:proofErr w:type="spellEnd"/>
      <w:r>
        <w:rPr>
          <w:rFonts w:ascii="Times New Roman" w:hAnsi="Times New Roman" w:cs="Times New Roman"/>
          <w:sz w:val="24"/>
          <w:szCs w:val="24"/>
        </w:rPr>
        <w:t xml:space="preserve">. </w:t>
      </w:r>
      <w:r w:rsidR="00110461" w:rsidRPr="00DF0D72">
        <w:rPr>
          <w:rFonts w:ascii="Times New Roman" w:hAnsi="Times New Roman" w:cs="Times New Roman"/>
          <w:sz w:val="24"/>
          <w:szCs w:val="24"/>
        </w:rPr>
        <w:t xml:space="preserve">Das </w:t>
      </w:r>
      <w:r w:rsidR="00DF0D72">
        <w:rPr>
          <w:rFonts w:ascii="Times New Roman" w:hAnsi="Times New Roman" w:cs="Times New Roman"/>
          <w:sz w:val="24"/>
          <w:szCs w:val="24"/>
        </w:rPr>
        <w:t xml:space="preserve"> </w:t>
      </w:r>
      <w:r>
        <w:rPr>
          <w:rFonts w:ascii="Times New Roman" w:hAnsi="Times New Roman" w:cs="Times New Roman"/>
          <w:sz w:val="24"/>
          <w:szCs w:val="24"/>
        </w:rPr>
        <w:t>26</w:t>
      </w:r>
      <w:r w:rsidR="001F475B">
        <w:rPr>
          <w:rFonts w:ascii="Times New Roman" w:hAnsi="Times New Roman" w:cs="Times New Roman"/>
          <w:sz w:val="24"/>
          <w:szCs w:val="24"/>
        </w:rPr>
        <w:t xml:space="preserve"> escolas, 2</w:t>
      </w:r>
      <w:r>
        <w:rPr>
          <w:rFonts w:ascii="Times New Roman" w:hAnsi="Times New Roman" w:cs="Times New Roman"/>
          <w:sz w:val="24"/>
          <w:szCs w:val="24"/>
        </w:rPr>
        <w:t>4</w:t>
      </w:r>
      <w:r w:rsidR="001F475B">
        <w:rPr>
          <w:rFonts w:ascii="Times New Roman" w:hAnsi="Times New Roman" w:cs="Times New Roman"/>
          <w:sz w:val="24"/>
          <w:szCs w:val="24"/>
        </w:rPr>
        <w:t xml:space="preserve"> foram visitadas. </w:t>
      </w:r>
      <w:r w:rsidR="005D4086">
        <w:rPr>
          <w:rFonts w:ascii="Times New Roman" w:hAnsi="Times New Roman" w:cs="Times New Roman"/>
          <w:sz w:val="24"/>
          <w:szCs w:val="24"/>
        </w:rPr>
        <w:t xml:space="preserve"> </w:t>
      </w:r>
    </w:p>
    <w:p w:rsidR="00110461" w:rsidRDefault="001F475B" w:rsidP="005D114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Pontuamos a seguir os aspectos abordados pelas escolas:</w:t>
      </w:r>
    </w:p>
    <w:p w:rsidR="009A457D" w:rsidRDefault="009A457D" w:rsidP="001F475B">
      <w:pPr>
        <w:pStyle w:val="PargrafodaLista"/>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Satisfação com a presença do </w:t>
      </w:r>
      <w:proofErr w:type="spellStart"/>
      <w:r>
        <w:rPr>
          <w:rFonts w:ascii="Times New Roman" w:hAnsi="Times New Roman" w:cs="Times New Roman"/>
          <w:sz w:val="24"/>
          <w:szCs w:val="24"/>
        </w:rPr>
        <w:t>Pibid</w:t>
      </w:r>
      <w:proofErr w:type="spellEnd"/>
      <w:r>
        <w:rPr>
          <w:rFonts w:ascii="Times New Roman" w:hAnsi="Times New Roman" w:cs="Times New Roman"/>
          <w:sz w:val="24"/>
          <w:szCs w:val="24"/>
        </w:rPr>
        <w:t xml:space="preserve"> na escola</w:t>
      </w:r>
    </w:p>
    <w:p w:rsidR="001F475B" w:rsidRDefault="005D4086" w:rsidP="001F475B">
      <w:pPr>
        <w:pStyle w:val="PargrafodaLista"/>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Frequência dos licenciando à escola diferenciada entre os subprojetos, variando de uma a quatro presenças semanais no espaço escolar, </w:t>
      </w:r>
      <w:r w:rsidR="00185E0B">
        <w:rPr>
          <w:rFonts w:ascii="Times New Roman" w:hAnsi="Times New Roman" w:cs="Times New Roman"/>
          <w:sz w:val="24"/>
          <w:szCs w:val="24"/>
        </w:rPr>
        <w:t>com exceção dos subprojetos de P</w:t>
      </w:r>
      <w:r>
        <w:rPr>
          <w:rFonts w:ascii="Times New Roman" w:hAnsi="Times New Roman" w:cs="Times New Roman"/>
          <w:sz w:val="24"/>
          <w:szCs w:val="24"/>
        </w:rPr>
        <w:t xml:space="preserve">edagogia, </w:t>
      </w:r>
      <w:r w:rsidR="00185E0B">
        <w:rPr>
          <w:rFonts w:ascii="Times New Roman" w:hAnsi="Times New Roman" w:cs="Times New Roman"/>
          <w:sz w:val="24"/>
          <w:szCs w:val="24"/>
        </w:rPr>
        <w:t>D</w:t>
      </w:r>
      <w:r>
        <w:rPr>
          <w:rFonts w:ascii="Times New Roman" w:hAnsi="Times New Roman" w:cs="Times New Roman"/>
          <w:sz w:val="24"/>
          <w:szCs w:val="24"/>
        </w:rPr>
        <w:t xml:space="preserve">ança e </w:t>
      </w:r>
      <w:r w:rsidR="00185E0B">
        <w:rPr>
          <w:rFonts w:ascii="Times New Roman" w:hAnsi="Times New Roman" w:cs="Times New Roman"/>
          <w:sz w:val="24"/>
          <w:szCs w:val="24"/>
        </w:rPr>
        <w:t>E</w:t>
      </w:r>
      <w:r>
        <w:rPr>
          <w:rFonts w:ascii="Times New Roman" w:hAnsi="Times New Roman" w:cs="Times New Roman"/>
          <w:sz w:val="24"/>
          <w:szCs w:val="24"/>
        </w:rPr>
        <w:t xml:space="preserve">ducação </w:t>
      </w:r>
      <w:r w:rsidR="00185E0B">
        <w:rPr>
          <w:rFonts w:ascii="Times New Roman" w:hAnsi="Times New Roman" w:cs="Times New Roman"/>
          <w:sz w:val="24"/>
          <w:szCs w:val="24"/>
        </w:rPr>
        <w:t>I</w:t>
      </w:r>
      <w:r>
        <w:rPr>
          <w:rFonts w:ascii="Times New Roman" w:hAnsi="Times New Roman" w:cs="Times New Roman"/>
          <w:sz w:val="24"/>
          <w:szCs w:val="24"/>
        </w:rPr>
        <w:t>nfantil</w:t>
      </w:r>
      <w:r w:rsidR="00185E0B">
        <w:rPr>
          <w:rFonts w:ascii="Times New Roman" w:hAnsi="Times New Roman" w:cs="Times New Roman"/>
          <w:sz w:val="24"/>
          <w:szCs w:val="24"/>
        </w:rPr>
        <w:t>,</w:t>
      </w:r>
      <w:r>
        <w:rPr>
          <w:rFonts w:ascii="Times New Roman" w:hAnsi="Times New Roman" w:cs="Times New Roman"/>
          <w:sz w:val="24"/>
          <w:szCs w:val="24"/>
        </w:rPr>
        <w:t xml:space="preserve"> que demandam 08 horas na escola.</w:t>
      </w:r>
    </w:p>
    <w:p w:rsidR="001F475B" w:rsidRDefault="00185E0B" w:rsidP="001F475B">
      <w:pPr>
        <w:pStyle w:val="PargrafodaLista"/>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Deficiente</w:t>
      </w:r>
      <w:r w:rsidR="005D4086">
        <w:rPr>
          <w:rFonts w:ascii="Times New Roman" w:hAnsi="Times New Roman" w:cs="Times New Roman"/>
          <w:sz w:val="24"/>
          <w:szCs w:val="24"/>
        </w:rPr>
        <w:t xml:space="preserve"> comunicação entre coordenação e escola.</w:t>
      </w:r>
    </w:p>
    <w:p w:rsidR="001F475B" w:rsidRDefault="005D4086" w:rsidP="001F475B">
      <w:pPr>
        <w:pStyle w:val="PargrafodaLista"/>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Pouca frequência de muitos coordenadores na escola.</w:t>
      </w:r>
    </w:p>
    <w:p w:rsidR="001F475B" w:rsidRDefault="00185E0B" w:rsidP="001F475B">
      <w:pPr>
        <w:pStyle w:val="PargrafodaLista"/>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Deficiente</w:t>
      </w:r>
      <w:r w:rsidR="005D4086">
        <w:rPr>
          <w:rFonts w:ascii="Times New Roman" w:hAnsi="Times New Roman" w:cs="Times New Roman"/>
          <w:sz w:val="24"/>
          <w:szCs w:val="24"/>
        </w:rPr>
        <w:t xml:space="preserve"> controle de frequência na escola</w:t>
      </w:r>
    </w:p>
    <w:p w:rsidR="001F475B" w:rsidRDefault="009A457D" w:rsidP="001F475B">
      <w:pPr>
        <w:pStyle w:val="PargrafodaLista"/>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Problemas estruturais da escola como falta de espaço,  materiais, bibliotecas</w:t>
      </w:r>
      <w:r w:rsidR="004716CC">
        <w:rPr>
          <w:rFonts w:ascii="Times New Roman" w:hAnsi="Times New Roman" w:cs="Times New Roman"/>
          <w:sz w:val="24"/>
          <w:szCs w:val="24"/>
        </w:rPr>
        <w:t xml:space="preserve">... </w:t>
      </w:r>
      <w:proofErr w:type="gramStart"/>
      <w:r w:rsidR="004716CC">
        <w:rPr>
          <w:rFonts w:ascii="Times New Roman" w:hAnsi="Times New Roman" w:cs="Times New Roman"/>
          <w:sz w:val="24"/>
          <w:szCs w:val="24"/>
        </w:rPr>
        <w:t>que</w:t>
      </w:r>
      <w:proofErr w:type="gramEnd"/>
      <w:r w:rsidR="004716CC">
        <w:rPr>
          <w:rFonts w:ascii="Times New Roman" w:hAnsi="Times New Roman" w:cs="Times New Roman"/>
          <w:sz w:val="24"/>
          <w:szCs w:val="24"/>
        </w:rPr>
        <w:t xml:space="preserve"> inviabilizam o desenvolvimento de algumas</w:t>
      </w:r>
      <w:r w:rsidR="0031765C">
        <w:rPr>
          <w:rFonts w:ascii="Times New Roman" w:hAnsi="Times New Roman" w:cs="Times New Roman"/>
          <w:sz w:val="24"/>
          <w:szCs w:val="24"/>
        </w:rPr>
        <w:t xml:space="preserve"> </w:t>
      </w:r>
      <w:r w:rsidR="004716CC">
        <w:rPr>
          <w:rFonts w:ascii="Times New Roman" w:hAnsi="Times New Roman" w:cs="Times New Roman"/>
          <w:sz w:val="24"/>
          <w:szCs w:val="24"/>
        </w:rPr>
        <w:t>ações</w:t>
      </w:r>
    </w:p>
    <w:p w:rsidR="009A457D" w:rsidRDefault="009A457D" w:rsidP="009A457D">
      <w:pPr>
        <w:pStyle w:val="PargrafodaLista"/>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Incompatibilidade de horários para as reuniões</w:t>
      </w:r>
      <w:r w:rsidR="004716CC">
        <w:rPr>
          <w:rFonts w:ascii="Times New Roman" w:hAnsi="Times New Roman" w:cs="Times New Roman"/>
          <w:sz w:val="24"/>
          <w:szCs w:val="24"/>
        </w:rPr>
        <w:t xml:space="preserve"> que envolvem os supervisores</w:t>
      </w:r>
    </w:p>
    <w:p w:rsidR="009A457D" w:rsidRDefault="004716CC" w:rsidP="005D4086">
      <w:pPr>
        <w:pStyle w:val="PargrafodaLista"/>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Dedicação insuficiente de a</w:t>
      </w:r>
      <w:r w:rsidR="009A457D">
        <w:rPr>
          <w:rFonts w:ascii="Times New Roman" w:hAnsi="Times New Roman" w:cs="Times New Roman"/>
          <w:sz w:val="24"/>
          <w:szCs w:val="24"/>
        </w:rPr>
        <w:t xml:space="preserve">lguns supervisores </w:t>
      </w:r>
      <w:r>
        <w:rPr>
          <w:rFonts w:ascii="Times New Roman" w:hAnsi="Times New Roman" w:cs="Times New Roman"/>
          <w:sz w:val="24"/>
          <w:szCs w:val="24"/>
        </w:rPr>
        <w:t>ao</w:t>
      </w:r>
      <w:r w:rsidR="009A457D">
        <w:rPr>
          <w:rFonts w:ascii="Times New Roman" w:hAnsi="Times New Roman" w:cs="Times New Roman"/>
          <w:sz w:val="24"/>
          <w:szCs w:val="24"/>
        </w:rPr>
        <w:t xml:space="preserve"> programa</w:t>
      </w:r>
    </w:p>
    <w:p w:rsidR="005D4086" w:rsidRDefault="005D4086" w:rsidP="005D4086">
      <w:pPr>
        <w:pStyle w:val="PargrafodaLista"/>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Prolongamento de problemas que poderiam ser resolvidos de imediato e objetivamente.</w:t>
      </w:r>
    </w:p>
    <w:p w:rsidR="001F475B" w:rsidRDefault="004716CC" w:rsidP="001F475B">
      <w:pPr>
        <w:pStyle w:val="PargrafodaLista"/>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Necessidade de maior autonomia do supervisor em alguns casos</w:t>
      </w:r>
    </w:p>
    <w:p w:rsidR="005D4086" w:rsidRDefault="004716CC" w:rsidP="001F475B">
      <w:pPr>
        <w:pStyle w:val="PargrafodaLista"/>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Demandas pelo envolvimento de mais áreas</w:t>
      </w:r>
    </w:p>
    <w:p w:rsidR="001F475B" w:rsidRDefault="00C115BF" w:rsidP="005D4086">
      <w:pPr>
        <w:pStyle w:val="PargrafodaLista"/>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Solicitação de </w:t>
      </w:r>
      <w:r w:rsidR="001B4421">
        <w:rPr>
          <w:rFonts w:ascii="Times New Roman" w:hAnsi="Times New Roman" w:cs="Times New Roman"/>
          <w:sz w:val="24"/>
          <w:szCs w:val="24"/>
        </w:rPr>
        <w:t xml:space="preserve">mais </w:t>
      </w:r>
      <w:r>
        <w:rPr>
          <w:rFonts w:ascii="Times New Roman" w:hAnsi="Times New Roman" w:cs="Times New Roman"/>
          <w:sz w:val="24"/>
          <w:szCs w:val="24"/>
        </w:rPr>
        <w:t>reuniões com a Coordenação de Gestão</w:t>
      </w:r>
    </w:p>
    <w:p w:rsidR="004716CC" w:rsidRDefault="004716CC" w:rsidP="005D4086">
      <w:pPr>
        <w:pStyle w:val="PargrafodaLista"/>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Falta de clareza da diretoria das escolas perante as funções dos bolsistas do </w:t>
      </w:r>
      <w:proofErr w:type="spellStart"/>
      <w:r>
        <w:rPr>
          <w:rFonts w:ascii="Times New Roman" w:hAnsi="Times New Roman" w:cs="Times New Roman"/>
          <w:sz w:val="24"/>
          <w:szCs w:val="24"/>
        </w:rPr>
        <w:t>Pibid</w:t>
      </w:r>
      <w:proofErr w:type="spellEnd"/>
    </w:p>
    <w:p w:rsidR="004716CC" w:rsidRDefault="004716CC" w:rsidP="005D4086">
      <w:pPr>
        <w:pStyle w:val="PargrafodaLista"/>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Necessidade de participação dos </w:t>
      </w:r>
      <w:proofErr w:type="spellStart"/>
      <w:r>
        <w:rPr>
          <w:rFonts w:ascii="Times New Roman" w:hAnsi="Times New Roman" w:cs="Times New Roman"/>
          <w:sz w:val="24"/>
          <w:szCs w:val="24"/>
        </w:rPr>
        <w:t>licenciandos</w:t>
      </w:r>
      <w:proofErr w:type="spellEnd"/>
      <w:r>
        <w:rPr>
          <w:rFonts w:ascii="Times New Roman" w:hAnsi="Times New Roman" w:cs="Times New Roman"/>
          <w:sz w:val="24"/>
          <w:szCs w:val="24"/>
        </w:rPr>
        <w:t xml:space="preserve"> no Projeto da Escola de Tempo Integral</w:t>
      </w:r>
    </w:p>
    <w:p w:rsidR="004716CC" w:rsidRDefault="004716CC" w:rsidP="005D4086">
      <w:pPr>
        <w:pStyle w:val="PargrafodaLista"/>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Pouca participação dos alunos da escoa </w:t>
      </w:r>
      <w:proofErr w:type="gramStart"/>
      <w:r>
        <w:rPr>
          <w:rFonts w:ascii="Times New Roman" w:hAnsi="Times New Roman" w:cs="Times New Roman"/>
          <w:sz w:val="24"/>
          <w:szCs w:val="24"/>
        </w:rPr>
        <w:t>nas atividade</w:t>
      </w:r>
      <w:proofErr w:type="gramEnd"/>
      <w:r>
        <w:rPr>
          <w:rFonts w:ascii="Times New Roman" w:hAnsi="Times New Roman" w:cs="Times New Roman"/>
          <w:sz w:val="24"/>
          <w:szCs w:val="24"/>
        </w:rPr>
        <w:t xml:space="preserve"> realizadas no extra turno.</w:t>
      </w:r>
    </w:p>
    <w:p w:rsidR="00CC4C03" w:rsidRDefault="00E84DC3" w:rsidP="00CC4C03">
      <w:pPr>
        <w:pStyle w:val="Ttulo1"/>
      </w:pPr>
      <w:r>
        <w:t>2.</w:t>
      </w:r>
      <w:r w:rsidR="00CC4C03">
        <w:t>2. Reuniões Setoriais de Fevereiro</w:t>
      </w:r>
    </w:p>
    <w:p w:rsidR="00CC4C03" w:rsidRPr="00CC4C03" w:rsidRDefault="00CC4C03" w:rsidP="00CC4C03"/>
    <w:p w:rsidR="0036226D" w:rsidRDefault="0031765C" w:rsidP="001F475B">
      <w:pPr>
        <w:pStyle w:val="PargrafodaLista"/>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 partir das questões levantada</w:t>
      </w:r>
      <w:r w:rsidR="001F475B">
        <w:rPr>
          <w:rFonts w:ascii="Times New Roman" w:hAnsi="Times New Roman" w:cs="Times New Roman"/>
          <w:sz w:val="24"/>
          <w:szCs w:val="24"/>
        </w:rPr>
        <w:t>s, foram organizadas</w:t>
      </w:r>
      <w:r w:rsidR="009A457D">
        <w:rPr>
          <w:rFonts w:ascii="Times New Roman" w:hAnsi="Times New Roman" w:cs="Times New Roman"/>
          <w:sz w:val="24"/>
          <w:szCs w:val="24"/>
        </w:rPr>
        <w:t xml:space="preserve"> as</w:t>
      </w:r>
      <w:r w:rsidR="001F475B">
        <w:rPr>
          <w:rFonts w:ascii="Times New Roman" w:hAnsi="Times New Roman" w:cs="Times New Roman"/>
          <w:sz w:val="24"/>
          <w:szCs w:val="24"/>
        </w:rPr>
        <w:t xml:space="preserve"> </w:t>
      </w:r>
      <w:r w:rsidR="009A457D">
        <w:rPr>
          <w:rFonts w:ascii="Times New Roman" w:hAnsi="Times New Roman" w:cs="Times New Roman"/>
          <w:b/>
          <w:sz w:val="24"/>
          <w:szCs w:val="24"/>
        </w:rPr>
        <w:t>Reuniões Setoriais de Fevereiro</w:t>
      </w:r>
      <w:r>
        <w:rPr>
          <w:rFonts w:ascii="Times New Roman" w:hAnsi="Times New Roman" w:cs="Times New Roman"/>
          <w:b/>
          <w:sz w:val="24"/>
          <w:szCs w:val="24"/>
        </w:rPr>
        <w:t>/2015</w:t>
      </w:r>
      <w:r w:rsidR="009A457D">
        <w:rPr>
          <w:rFonts w:ascii="Times New Roman" w:hAnsi="Times New Roman" w:cs="Times New Roman"/>
          <w:b/>
          <w:sz w:val="24"/>
          <w:szCs w:val="24"/>
        </w:rPr>
        <w:t xml:space="preserve">, </w:t>
      </w:r>
      <w:r w:rsidR="001F475B">
        <w:rPr>
          <w:rFonts w:ascii="Times New Roman" w:hAnsi="Times New Roman" w:cs="Times New Roman"/>
          <w:sz w:val="24"/>
          <w:szCs w:val="24"/>
        </w:rPr>
        <w:t xml:space="preserve">com o objetivo de compartilhar </w:t>
      </w:r>
      <w:r w:rsidR="001F475B" w:rsidRPr="001F475B">
        <w:rPr>
          <w:rFonts w:ascii="Times New Roman" w:hAnsi="Times New Roman" w:cs="Times New Roman"/>
          <w:sz w:val="24"/>
          <w:szCs w:val="24"/>
        </w:rPr>
        <w:t>os resultados</w:t>
      </w:r>
      <w:r w:rsidR="001F475B">
        <w:rPr>
          <w:rFonts w:ascii="Times New Roman" w:hAnsi="Times New Roman" w:cs="Times New Roman"/>
          <w:sz w:val="24"/>
          <w:szCs w:val="24"/>
        </w:rPr>
        <w:t xml:space="preserve"> </w:t>
      </w:r>
      <w:r w:rsidR="001F475B" w:rsidRPr="001F475B">
        <w:rPr>
          <w:rFonts w:ascii="Times New Roman" w:hAnsi="Times New Roman" w:cs="Times New Roman"/>
          <w:sz w:val="24"/>
          <w:szCs w:val="24"/>
        </w:rPr>
        <w:t xml:space="preserve">das </w:t>
      </w:r>
      <w:r w:rsidR="001F475B">
        <w:rPr>
          <w:rFonts w:ascii="Times New Roman" w:hAnsi="Times New Roman" w:cs="Times New Roman"/>
          <w:sz w:val="24"/>
          <w:szCs w:val="24"/>
        </w:rPr>
        <w:t>visitas às escolas e</w:t>
      </w:r>
      <w:r w:rsidR="001F475B" w:rsidRPr="001F475B">
        <w:rPr>
          <w:rFonts w:ascii="Times New Roman" w:hAnsi="Times New Roman" w:cs="Times New Roman"/>
          <w:sz w:val="24"/>
          <w:szCs w:val="24"/>
        </w:rPr>
        <w:t xml:space="preserve"> deliberar sobre os parâmetros</w:t>
      </w:r>
      <w:r w:rsidR="001F475B">
        <w:rPr>
          <w:rFonts w:ascii="Times New Roman" w:hAnsi="Times New Roman" w:cs="Times New Roman"/>
          <w:sz w:val="24"/>
          <w:szCs w:val="24"/>
        </w:rPr>
        <w:t xml:space="preserve"> (linhas de convergências)</w:t>
      </w:r>
      <w:r w:rsidR="00E80064">
        <w:rPr>
          <w:rFonts w:ascii="Times New Roman" w:hAnsi="Times New Roman" w:cs="Times New Roman"/>
          <w:sz w:val="24"/>
          <w:szCs w:val="24"/>
        </w:rPr>
        <w:t>,</w:t>
      </w:r>
      <w:r w:rsidR="001F475B" w:rsidRPr="001F475B">
        <w:rPr>
          <w:rFonts w:ascii="Times New Roman" w:hAnsi="Times New Roman" w:cs="Times New Roman"/>
          <w:sz w:val="24"/>
          <w:szCs w:val="24"/>
        </w:rPr>
        <w:t xml:space="preserve"> organizadores de ação e gestão do programa. </w:t>
      </w:r>
      <w:r w:rsidR="009A457D">
        <w:rPr>
          <w:rFonts w:ascii="Times New Roman" w:hAnsi="Times New Roman" w:cs="Times New Roman"/>
          <w:sz w:val="24"/>
          <w:szCs w:val="24"/>
        </w:rPr>
        <w:t xml:space="preserve"> As reuniões foram planejadas conjuntamente com os representantes dos bolsistas de inicia</w:t>
      </w:r>
      <w:r w:rsidR="00E80064">
        <w:rPr>
          <w:rFonts w:ascii="Times New Roman" w:hAnsi="Times New Roman" w:cs="Times New Roman"/>
          <w:sz w:val="24"/>
          <w:szCs w:val="24"/>
        </w:rPr>
        <w:t>ção à docência  e dos supervisores n</w:t>
      </w:r>
      <w:r w:rsidR="009A457D">
        <w:rPr>
          <w:rFonts w:ascii="Times New Roman" w:hAnsi="Times New Roman" w:cs="Times New Roman"/>
          <w:sz w:val="24"/>
          <w:szCs w:val="24"/>
        </w:rPr>
        <w:t xml:space="preserve">a CAP. </w:t>
      </w:r>
    </w:p>
    <w:p w:rsidR="0036226D" w:rsidRDefault="0036226D" w:rsidP="0036226D">
      <w:pPr>
        <w:rPr>
          <w:b/>
          <w:bCs/>
          <w:sz w:val="28"/>
          <w:szCs w:val="28"/>
        </w:rPr>
      </w:pPr>
    </w:p>
    <w:tbl>
      <w:tblPr>
        <w:tblStyle w:val="Tabelacomgrade"/>
        <w:tblW w:w="0" w:type="auto"/>
        <w:tblLook w:val="04A0" w:firstRow="1" w:lastRow="0" w:firstColumn="1" w:lastColumn="0" w:noHBand="0" w:noVBand="1"/>
      </w:tblPr>
      <w:tblGrid>
        <w:gridCol w:w="2376"/>
        <w:gridCol w:w="993"/>
        <w:gridCol w:w="1134"/>
        <w:gridCol w:w="4141"/>
      </w:tblGrid>
      <w:tr w:rsidR="0036226D" w:rsidTr="00046543">
        <w:tc>
          <w:tcPr>
            <w:tcW w:w="2376" w:type="dxa"/>
          </w:tcPr>
          <w:p w:rsidR="0036226D" w:rsidRDefault="0036226D" w:rsidP="00046543">
            <w:pPr>
              <w:rPr>
                <w:b/>
                <w:bCs/>
                <w:sz w:val="28"/>
                <w:szCs w:val="28"/>
              </w:rPr>
            </w:pPr>
            <w:r>
              <w:rPr>
                <w:b/>
                <w:bCs/>
                <w:sz w:val="28"/>
                <w:szCs w:val="28"/>
              </w:rPr>
              <w:t>Reunião</w:t>
            </w:r>
          </w:p>
        </w:tc>
        <w:tc>
          <w:tcPr>
            <w:tcW w:w="993" w:type="dxa"/>
          </w:tcPr>
          <w:p w:rsidR="0036226D" w:rsidRDefault="0036226D" w:rsidP="00046543">
            <w:pPr>
              <w:rPr>
                <w:b/>
                <w:bCs/>
                <w:sz w:val="28"/>
                <w:szCs w:val="28"/>
              </w:rPr>
            </w:pPr>
            <w:r>
              <w:rPr>
                <w:b/>
                <w:bCs/>
                <w:sz w:val="28"/>
                <w:szCs w:val="28"/>
              </w:rPr>
              <w:t>Data</w:t>
            </w:r>
          </w:p>
        </w:tc>
        <w:tc>
          <w:tcPr>
            <w:tcW w:w="1134" w:type="dxa"/>
          </w:tcPr>
          <w:p w:rsidR="0036226D" w:rsidRDefault="0036226D" w:rsidP="00046543">
            <w:pPr>
              <w:rPr>
                <w:b/>
                <w:bCs/>
                <w:sz w:val="28"/>
                <w:szCs w:val="28"/>
              </w:rPr>
            </w:pPr>
            <w:r>
              <w:rPr>
                <w:b/>
                <w:bCs/>
                <w:sz w:val="28"/>
                <w:szCs w:val="28"/>
              </w:rPr>
              <w:t>Hora</w:t>
            </w:r>
          </w:p>
        </w:tc>
        <w:tc>
          <w:tcPr>
            <w:tcW w:w="4141" w:type="dxa"/>
          </w:tcPr>
          <w:p w:rsidR="0036226D" w:rsidRDefault="0036226D" w:rsidP="00046543">
            <w:pPr>
              <w:rPr>
                <w:b/>
                <w:bCs/>
                <w:sz w:val="28"/>
                <w:szCs w:val="28"/>
              </w:rPr>
            </w:pPr>
            <w:r>
              <w:rPr>
                <w:b/>
                <w:bCs/>
                <w:sz w:val="28"/>
                <w:szCs w:val="28"/>
              </w:rPr>
              <w:t>Local</w:t>
            </w:r>
          </w:p>
        </w:tc>
      </w:tr>
      <w:tr w:rsidR="0036226D" w:rsidRPr="00FC18E4" w:rsidTr="00046543">
        <w:tc>
          <w:tcPr>
            <w:tcW w:w="2376" w:type="dxa"/>
          </w:tcPr>
          <w:p w:rsidR="0036226D" w:rsidRPr="00FC18E4" w:rsidRDefault="0036226D" w:rsidP="00046543">
            <w:pPr>
              <w:rPr>
                <w:bCs/>
                <w:sz w:val="24"/>
                <w:szCs w:val="24"/>
              </w:rPr>
            </w:pPr>
            <w:proofErr w:type="gramStart"/>
            <w:r w:rsidRPr="00FC18E4">
              <w:rPr>
                <w:bCs/>
                <w:sz w:val="24"/>
                <w:szCs w:val="24"/>
              </w:rPr>
              <w:t>Bolsistas ID</w:t>
            </w:r>
            <w:proofErr w:type="gramEnd"/>
          </w:p>
        </w:tc>
        <w:tc>
          <w:tcPr>
            <w:tcW w:w="993" w:type="dxa"/>
          </w:tcPr>
          <w:p w:rsidR="0036226D" w:rsidRPr="00FC18E4" w:rsidRDefault="0036226D" w:rsidP="00046543">
            <w:pPr>
              <w:rPr>
                <w:bCs/>
                <w:sz w:val="24"/>
                <w:szCs w:val="24"/>
              </w:rPr>
            </w:pPr>
            <w:r w:rsidRPr="00FC18E4">
              <w:rPr>
                <w:bCs/>
                <w:sz w:val="24"/>
                <w:szCs w:val="24"/>
              </w:rPr>
              <w:t>06.02</w:t>
            </w:r>
          </w:p>
        </w:tc>
        <w:tc>
          <w:tcPr>
            <w:tcW w:w="1134" w:type="dxa"/>
          </w:tcPr>
          <w:p w:rsidR="0036226D" w:rsidRPr="00FC18E4" w:rsidRDefault="0036226D" w:rsidP="00046543">
            <w:pPr>
              <w:rPr>
                <w:bCs/>
                <w:sz w:val="24"/>
                <w:szCs w:val="24"/>
              </w:rPr>
            </w:pPr>
            <w:r w:rsidRPr="00FC18E4">
              <w:rPr>
                <w:bCs/>
                <w:sz w:val="24"/>
                <w:szCs w:val="24"/>
              </w:rPr>
              <w:t>14 horas</w:t>
            </w:r>
          </w:p>
        </w:tc>
        <w:tc>
          <w:tcPr>
            <w:tcW w:w="4141" w:type="dxa"/>
          </w:tcPr>
          <w:p w:rsidR="0036226D" w:rsidRPr="00FC18E4" w:rsidRDefault="0036226D" w:rsidP="00046543">
            <w:pPr>
              <w:rPr>
                <w:bCs/>
                <w:sz w:val="24"/>
                <w:szCs w:val="24"/>
              </w:rPr>
            </w:pPr>
            <w:proofErr w:type="gramStart"/>
            <w:r w:rsidRPr="00FC18E4">
              <w:rPr>
                <w:bCs/>
                <w:sz w:val="24"/>
                <w:szCs w:val="24"/>
              </w:rPr>
              <w:t>Auditório Floresta</w:t>
            </w:r>
            <w:proofErr w:type="gramEnd"/>
            <w:r>
              <w:rPr>
                <w:bCs/>
                <w:sz w:val="24"/>
                <w:szCs w:val="24"/>
              </w:rPr>
              <w:t xml:space="preserve">  e PVA</w:t>
            </w:r>
          </w:p>
        </w:tc>
      </w:tr>
      <w:tr w:rsidR="0036226D" w:rsidRPr="00FC18E4" w:rsidTr="00046543">
        <w:tc>
          <w:tcPr>
            <w:tcW w:w="2376" w:type="dxa"/>
          </w:tcPr>
          <w:p w:rsidR="0036226D" w:rsidRPr="00FC18E4" w:rsidRDefault="0036226D" w:rsidP="00046543">
            <w:pPr>
              <w:rPr>
                <w:bCs/>
                <w:sz w:val="24"/>
                <w:szCs w:val="24"/>
              </w:rPr>
            </w:pPr>
            <w:r>
              <w:rPr>
                <w:bCs/>
                <w:sz w:val="24"/>
                <w:szCs w:val="24"/>
              </w:rPr>
              <w:t>Supervisores</w:t>
            </w:r>
          </w:p>
        </w:tc>
        <w:tc>
          <w:tcPr>
            <w:tcW w:w="993" w:type="dxa"/>
          </w:tcPr>
          <w:p w:rsidR="0036226D" w:rsidRPr="00FC18E4" w:rsidRDefault="0036226D" w:rsidP="00046543">
            <w:pPr>
              <w:rPr>
                <w:bCs/>
                <w:sz w:val="24"/>
                <w:szCs w:val="24"/>
              </w:rPr>
            </w:pPr>
            <w:r>
              <w:rPr>
                <w:bCs/>
                <w:sz w:val="24"/>
                <w:szCs w:val="24"/>
              </w:rPr>
              <w:t>07.02</w:t>
            </w:r>
          </w:p>
        </w:tc>
        <w:tc>
          <w:tcPr>
            <w:tcW w:w="1134" w:type="dxa"/>
          </w:tcPr>
          <w:p w:rsidR="0036226D" w:rsidRPr="00FC18E4" w:rsidRDefault="0036226D" w:rsidP="00046543">
            <w:pPr>
              <w:rPr>
                <w:bCs/>
                <w:sz w:val="24"/>
                <w:szCs w:val="24"/>
              </w:rPr>
            </w:pPr>
            <w:r>
              <w:rPr>
                <w:bCs/>
                <w:sz w:val="24"/>
                <w:szCs w:val="24"/>
              </w:rPr>
              <w:t>08 horas</w:t>
            </w:r>
          </w:p>
        </w:tc>
        <w:tc>
          <w:tcPr>
            <w:tcW w:w="4141" w:type="dxa"/>
          </w:tcPr>
          <w:p w:rsidR="0036226D" w:rsidRPr="00FC18E4" w:rsidRDefault="0036226D" w:rsidP="00046543">
            <w:pPr>
              <w:rPr>
                <w:bCs/>
                <w:sz w:val="24"/>
                <w:szCs w:val="24"/>
              </w:rPr>
            </w:pPr>
            <w:r>
              <w:rPr>
                <w:bCs/>
                <w:sz w:val="24"/>
                <w:szCs w:val="24"/>
              </w:rPr>
              <w:t xml:space="preserve">PVA salas </w:t>
            </w:r>
            <w:proofErr w:type="gramStart"/>
            <w:r>
              <w:rPr>
                <w:bCs/>
                <w:sz w:val="24"/>
                <w:szCs w:val="24"/>
              </w:rPr>
              <w:t>223,</w:t>
            </w:r>
            <w:proofErr w:type="gramEnd"/>
            <w:r>
              <w:rPr>
                <w:bCs/>
                <w:sz w:val="24"/>
                <w:szCs w:val="24"/>
              </w:rPr>
              <w:t>327,332,335,348</w:t>
            </w:r>
          </w:p>
        </w:tc>
      </w:tr>
      <w:tr w:rsidR="0036226D" w:rsidRPr="00FC18E4" w:rsidTr="00046543">
        <w:tc>
          <w:tcPr>
            <w:tcW w:w="2376" w:type="dxa"/>
          </w:tcPr>
          <w:p w:rsidR="0036226D" w:rsidRPr="00FC18E4" w:rsidRDefault="0036226D" w:rsidP="00046543">
            <w:pPr>
              <w:rPr>
                <w:bCs/>
                <w:sz w:val="24"/>
                <w:szCs w:val="24"/>
              </w:rPr>
            </w:pPr>
            <w:r>
              <w:rPr>
                <w:bCs/>
                <w:sz w:val="24"/>
                <w:szCs w:val="24"/>
              </w:rPr>
              <w:t>Coordenadores</w:t>
            </w:r>
          </w:p>
        </w:tc>
        <w:tc>
          <w:tcPr>
            <w:tcW w:w="993" w:type="dxa"/>
          </w:tcPr>
          <w:p w:rsidR="0036226D" w:rsidRPr="00FC18E4" w:rsidRDefault="0036226D" w:rsidP="00046543">
            <w:pPr>
              <w:rPr>
                <w:bCs/>
                <w:sz w:val="24"/>
                <w:szCs w:val="24"/>
              </w:rPr>
            </w:pPr>
            <w:r>
              <w:rPr>
                <w:bCs/>
                <w:sz w:val="24"/>
                <w:szCs w:val="24"/>
              </w:rPr>
              <w:t>27.02</w:t>
            </w:r>
          </w:p>
        </w:tc>
        <w:tc>
          <w:tcPr>
            <w:tcW w:w="1134" w:type="dxa"/>
          </w:tcPr>
          <w:p w:rsidR="0036226D" w:rsidRPr="00FC18E4" w:rsidRDefault="0036226D" w:rsidP="00046543">
            <w:pPr>
              <w:rPr>
                <w:bCs/>
                <w:sz w:val="24"/>
                <w:szCs w:val="24"/>
              </w:rPr>
            </w:pPr>
            <w:r>
              <w:rPr>
                <w:bCs/>
                <w:sz w:val="24"/>
                <w:szCs w:val="24"/>
              </w:rPr>
              <w:t>14 horas</w:t>
            </w:r>
          </w:p>
        </w:tc>
        <w:tc>
          <w:tcPr>
            <w:tcW w:w="4141" w:type="dxa"/>
          </w:tcPr>
          <w:p w:rsidR="0036226D" w:rsidRPr="00FC18E4" w:rsidRDefault="0036226D" w:rsidP="00046543">
            <w:pPr>
              <w:rPr>
                <w:bCs/>
                <w:sz w:val="24"/>
                <w:szCs w:val="24"/>
              </w:rPr>
            </w:pPr>
            <w:r>
              <w:rPr>
                <w:bCs/>
                <w:sz w:val="24"/>
                <w:szCs w:val="24"/>
              </w:rPr>
              <w:t>DPE Sala de Reuniões</w:t>
            </w:r>
          </w:p>
        </w:tc>
      </w:tr>
      <w:tr w:rsidR="0036226D" w:rsidRPr="00FC18E4" w:rsidTr="00046543">
        <w:tc>
          <w:tcPr>
            <w:tcW w:w="2376" w:type="dxa"/>
          </w:tcPr>
          <w:p w:rsidR="0036226D" w:rsidRDefault="0036226D" w:rsidP="00046543">
            <w:pPr>
              <w:rPr>
                <w:bCs/>
                <w:sz w:val="24"/>
                <w:szCs w:val="24"/>
              </w:rPr>
            </w:pPr>
            <w:r>
              <w:rPr>
                <w:bCs/>
                <w:sz w:val="24"/>
                <w:szCs w:val="24"/>
              </w:rPr>
              <w:t>Confraternização</w:t>
            </w:r>
          </w:p>
        </w:tc>
        <w:tc>
          <w:tcPr>
            <w:tcW w:w="993" w:type="dxa"/>
          </w:tcPr>
          <w:p w:rsidR="0036226D" w:rsidRDefault="0036226D" w:rsidP="00046543">
            <w:pPr>
              <w:rPr>
                <w:bCs/>
                <w:sz w:val="24"/>
                <w:szCs w:val="24"/>
              </w:rPr>
            </w:pPr>
            <w:r>
              <w:rPr>
                <w:bCs/>
                <w:sz w:val="24"/>
                <w:szCs w:val="24"/>
              </w:rPr>
              <w:t>15.03</w:t>
            </w:r>
          </w:p>
        </w:tc>
        <w:tc>
          <w:tcPr>
            <w:tcW w:w="1134" w:type="dxa"/>
          </w:tcPr>
          <w:p w:rsidR="0036226D" w:rsidRDefault="0036226D" w:rsidP="00046543">
            <w:pPr>
              <w:rPr>
                <w:bCs/>
                <w:sz w:val="24"/>
                <w:szCs w:val="24"/>
              </w:rPr>
            </w:pPr>
            <w:r>
              <w:rPr>
                <w:bCs/>
                <w:sz w:val="24"/>
                <w:szCs w:val="24"/>
              </w:rPr>
              <w:t>09</w:t>
            </w:r>
            <w:r w:rsidR="00D92251">
              <w:rPr>
                <w:bCs/>
                <w:sz w:val="24"/>
                <w:szCs w:val="24"/>
              </w:rPr>
              <w:t xml:space="preserve"> horas</w:t>
            </w:r>
          </w:p>
        </w:tc>
        <w:tc>
          <w:tcPr>
            <w:tcW w:w="4141" w:type="dxa"/>
          </w:tcPr>
          <w:p w:rsidR="0036226D" w:rsidRDefault="0036226D" w:rsidP="00046543">
            <w:pPr>
              <w:rPr>
                <w:bCs/>
                <w:sz w:val="24"/>
                <w:szCs w:val="24"/>
              </w:rPr>
            </w:pPr>
            <w:proofErr w:type="spellStart"/>
            <w:r>
              <w:rPr>
                <w:bCs/>
                <w:sz w:val="24"/>
                <w:szCs w:val="24"/>
              </w:rPr>
              <w:t>Aspuv</w:t>
            </w:r>
            <w:proofErr w:type="spellEnd"/>
          </w:p>
        </w:tc>
      </w:tr>
    </w:tbl>
    <w:p w:rsidR="0036226D" w:rsidRDefault="00CC4C03" w:rsidP="00CC4C03">
      <w:pPr>
        <w:pStyle w:val="Ttulo1"/>
      </w:pPr>
      <w:r>
        <w:t xml:space="preserve">2.2.1 – Bolsistas de Iniciação à Docência – </w:t>
      </w:r>
      <w:proofErr w:type="spellStart"/>
      <w:r>
        <w:t>Licenciandos</w:t>
      </w:r>
      <w:proofErr w:type="spellEnd"/>
    </w:p>
    <w:p w:rsidR="00CC4C03" w:rsidRPr="00CC4C03" w:rsidRDefault="00CC4C03" w:rsidP="00CC4C03"/>
    <w:p w:rsidR="001F475B" w:rsidRDefault="001F475B" w:rsidP="001F475B">
      <w:pPr>
        <w:pStyle w:val="PargrafodaLista"/>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No que se refere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Reunião com os Bolsistas </w:t>
      </w:r>
      <w:proofErr w:type="spellStart"/>
      <w:r>
        <w:rPr>
          <w:rFonts w:ascii="Times New Roman" w:hAnsi="Times New Roman" w:cs="Times New Roman"/>
          <w:sz w:val="24"/>
          <w:szCs w:val="24"/>
        </w:rPr>
        <w:t>Licenciandos</w:t>
      </w:r>
      <w:proofErr w:type="spellEnd"/>
      <w:r>
        <w:rPr>
          <w:rFonts w:ascii="Times New Roman" w:hAnsi="Times New Roman" w:cs="Times New Roman"/>
          <w:sz w:val="24"/>
          <w:szCs w:val="24"/>
        </w:rPr>
        <w:t xml:space="preserve">, realizada dia </w:t>
      </w:r>
      <w:r w:rsidRPr="0031765C">
        <w:rPr>
          <w:rFonts w:ascii="Times New Roman" w:hAnsi="Times New Roman" w:cs="Times New Roman"/>
          <w:b/>
          <w:sz w:val="24"/>
          <w:szCs w:val="24"/>
        </w:rPr>
        <w:t>06 de fevereiro</w:t>
      </w:r>
      <w:r>
        <w:rPr>
          <w:rFonts w:ascii="Times New Roman" w:hAnsi="Times New Roman" w:cs="Times New Roman"/>
          <w:sz w:val="24"/>
          <w:szCs w:val="24"/>
        </w:rPr>
        <w:t xml:space="preserve">, </w:t>
      </w:r>
      <w:r w:rsidR="0031765C">
        <w:rPr>
          <w:rFonts w:ascii="Times New Roman" w:hAnsi="Times New Roman" w:cs="Times New Roman"/>
          <w:sz w:val="24"/>
          <w:szCs w:val="24"/>
        </w:rPr>
        <w:t xml:space="preserve"> destaca</w:t>
      </w:r>
      <w:r w:rsidR="00D92251">
        <w:rPr>
          <w:rFonts w:ascii="Times New Roman" w:hAnsi="Times New Roman" w:cs="Times New Roman"/>
          <w:sz w:val="24"/>
          <w:szCs w:val="24"/>
        </w:rPr>
        <w:t>m</w:t>
      </w:r>
      <w:r w:rsidR="0031765C">
        <w:rPr>
          <w:rFonts w:ascii="Times New Roman" w:hAnsi="Times New Roman" w:cs="Times New Roman"/>
          <w:sz w:val="24"/>
          <w:szCs w:val="24"/>
        </w:rPr>
        <w:t>-se os</w:t>
      </w:r>
      <w:r>
        <w:rPr>
          <w:rFonts w:ascii="Times New Roman" w:hAnsi="Times New Roman" w:cs="Times New Roman"/>
          <w:sz w:val="24"/>
          <w:szCs w:val="24"/>
        </w:rPr>
        <w:t xml:space="preserve"> seguinte </w:t>
      </w:r>
      <w:r w:rsidR="00F764D2">
        <w:rPr>
          <w:rFonts w:ascii="Times New Roman" w:hAnsi="Times New Roman" w:cs="Times New Roman"/>
          <w:sz w:val="24"/>
          <w:szCs w:val="24"/>
        </w:rPr>
        <w:t>aspectos</w:t>
      </w:r>
      <w:r>
        <w:rPr>
          <w:rFonts w:ascii="Times New Roman" w:hAnsi="Times New Roman" w:cs="Times New Roman"/>
          <w:sz w:val="24"/>
          <w:szCs w:val="24"/>
        </w:rPr>
        <w:t>:</w:t>
      </w:r>
    </w:p>
    <w:p w:rsidR="00F764D2" w:rsidRDefault="00CC4C03" w:rsidP="004E5FAA">
      <w:pPr>
        <w:pStyle w:val="Ttulo2"/>
      </w:pPr>
      <w:r>
        <w:t xml:space="preserve">A - </w:t>
      </w:r>
      <w:r w:rsidR="00D92251">
        <w:t xml:space="preserve"> </w:t>
      </w:r>
      <w:r w:rsidR="00F764D2">
        <w:t xml:space="preserve">Percepções do </w:t>
      </w:r>
      <w:proofErr w:type="spellStart"/>
      <w:r w:rsidR="00F764D2">
        <w:t>Pibid</w:t>
      </w:r>
      <w:proofErr w:type="spellEnd"/>
    </w:p>
    <w:p w:rsidR="00162006" w:rsidRPr="00990698" w:rsidRDefault="00162006" w:rsidP="00162006">
      <w:pPr>
        <w:pStyle w:val="PargrafodaLista"/>
        <w:numPr>
          <w:ilvl w:val="0"/>
          <w:numId w:val="35"/>
        </w:numPr>
        <w:autoSpaceDE w:val="0"/>
        <w:autoSpaceDN w:val="0"/>
        <w:adjustRightInd w:val="0"/>
        <w:spacing w:after="0" w:line="360" w:lineRule="auto"/>
        <w:jc w:val="both"/>
        <w:rPr>
          <w:rFonts w:ascii="Times New Roman" w:hAnsi="Times New Roman" w:cs="Times New Roman"/>
        </w:rPr>
      </w:pPr>
      <w:r w:rsidRPr="00990698">
        <w:rPr>
          <w:rFonts w:ascii="Times New Roman" w:hAnsi="Times New Roman" w:cs="Times New Roman"/>
        </w:rPr>
        <w:t>Supervisores precisam ser mais  preparados</w:t>
      </w:r>
    </w:p>
    <w:p w:rsidR="00023B63" w:rsidRPr="00990698" w:rsidRDefault="00023B63" w:rsidP="00162006">
      <w:pPr>
        <w:pStyle w:val="PargrafodaLista"/>
        <w:numPr>
          <w:ilvl w:val="0"/>
          <w:numId w:val="35"/>
        </w:numPr>
        <w:autoSpaceDE w:val="0"/>
        <w:autoSpaceDN w:val="0"/>
        <w:adjustRightInd w:val="0"/>
        <w:spacing w:after="0" w:line="360" w:lineRule="auto"/>
        <w:jc w:val="both"/>
        <w:rPr>
          <w:rFonts w:ascii="Times New Roman" w:hAnsi="Times New Roman" w:cs="Times New Roman"/>
        </w:rPr>
      </w:pPr>
      <w:r w:rsidRPr="00990698">
        <w:rPr>
          <w:rFonts w:ascii="Times New Roman" w:hAnsi="Times New Roman" w:cs="Times New Roman"/>
        </w:rPr>
        <w:t>Falta de conhecimento em como agir em relação a alunos com algum tipo de deficiência</w:t>
      </w:r>
    </w:p>
    <w:p w:rsidR="00162006" w:rsidRPr="00990698" w:rsidRDefault="00023B63" w:rsidP="00162006">
      <w:pPr>
        <w:pStyle w:val="PargrafodaLista"/>
        <w:numPr>
          <w:ilvl w:val="0"/>
          <w:numId w:val="35"/>
        </w:numPr>
        <w:autoSpaceDE w:val="0"/>
        <w:autoSpaceDN w:val="0"/>
        <w:adjustRightInd w:val="0"/>
        <w:spacing w:after="0" w:line="360" w:lineRule="auto"/>
        <w:jc w:val="both"/>
        <w:rPr>
          <w:rFonts w:ascii="Times New Roman" w:hAnsi="Times New Roman" w:cs="Times New Roman"/>
        </w:rPr>
      </w:pPr>
      <w:r w:rsidRPr="00990698">
        <w:rPr>
          <w:rFonts w:ascii="Times New Roman" w:hAnsi="Times New Roman" w:cs="Times New Roman"/>
        </w:rPr>
        <w:lastRenderedPageBreak/>
        <w:t>Dificuldade de se situarem na escola, preparar uma aula, ter uma boa aceitação dos alunos, a indisciplina dos alunos.</w:t>
      </w:r>
    </w:p>
    <w:p w:rsidR="00023B63" w:rsidRPr="00990698" w:rsidRDefault="00023B63" w:rsidP="00162006">
      <w:pPr>
        <w:pStyle w:val="PargrafodaLista"/>
        <w:numPr>
          <w:ilvl w:val="0"/>
          <w:numId w:val="35"/>
        </w:numPr>
        <w:autoSpaceDE w:val="0"/>
        <w:autoSpaceDN w:val="0"/>
        <w:adjustRightInd w:val="0"/>
        <w:spacing w:after="0" w:line="360" w:lineRule="auto"/>
        <w:jc w:val="both"/>
        <w:rPr>
          <w:rFonts w:ascii="Times New Roman" w:hAnsi="Times New Roman" w:cs="Times New Roman"/>
        </w:rPr>
      </w:pPr>
      <w:r w:rsidRPr="00990698">
        <w:rPr>
          <w:rFonts w:ascii="Times New Roman" w:hAnsi="Times New Roman" w:cs="Times New Roman"/>
        </w:rPr>
        <w:t>Preocupação com a  situação do analfabetismo dentro das escolas.</w:t>
      </w:r>
    </w:p>
    <w:p w:rsidR="00023B63" w:rsidRPr="00990698" w:rsidRDefault="00023B63" w:rsidP="00023B63">
      <w:pPr>
        <w:pStyle w:val="PargrafodaLista"/>
        <w:numPr>
          <w:ilvl w:val="0"/>
          <w:numId w:val="35"/>
        </w:numPr>
        <w:autoSpaceDE w:val="0"/>
        <w:autoSpaceDN w:val="0"/>
        <w:adjustRightInd w:val="0"/>
        <w:spacing w:after="0" w:line="360" w:lineRule="auto"/>
        <w:jc w:val="both"/>
        <w:rPr>
          <w:rFonts w:ascii="Times New Roman" w:hAnsi="Times New Roman" w:cs="Times New Roman"/>
        </w:rPr>
      </w:pPr>
      <w:proofErr w:type="gramStart"/>
      <w:r w:rsidRPr="00990698">
        <w:rPr>
          <w:rFonts w:ascii="Times New Roman" w:hAnsi="Times New Roman" w:cs="Times New Roman"/>
        </w:rPr>
        <w:t>Reconhecimento das reuniões para discussão e planejamento das aulas mostram</w:t>
      </w:r>
      <w:proofErr w:type="gramEnd"/>
      <w:r w:rsidRPr="00990698">
        <w:rPr>
          <w:rFonts w:ascii="Times New Roman" w:hAnsi="Times New Roman" w:cs="Times New Roman"/>
        </w:rPr>
        <w:t xml:space="preserve"> o quanto é importante planejar para ministrar uma boa aula.</w:t>
      </w:r>
    </w:p>
    <w:p w:rsidR="00023B63" w:rsidRPr="00990698" w:rsidRDefault="00023B63" w:rsidP="00023B63">
      <w:pPr>
        <w:pStyle w:val="PargrafodaLista"/>
        <w:numPr>
          <w:ilvl w:val="0"/>
          <w:numId w:val="35"/>
        </w:numPr>
        <w:autoSpaceDE w:val="0"/>
        <w:autoSpaceDN w:val="0"/>
        <w:adjustRightInd w:val="0"/>
        <w:spacing w:after="0" w:line="360" w:lineRule="auto"/>
        <w:jc w:val="both"/>
        <w:rPr>
          <w:rFonts w:ascii="Times New Roman" w:hAnsi="Times New Roman" w:cs="Times New Roman"/>
        </w:rPr>
      </w:pPr>
      <w:r w:rsidRPr="00990698">
        <w:rPr>
          <w:rFonts w:ascii="Times New Roman" w:hAnsi="Times New Roman" w:cs="Times New Roman"/>
        </w:rPr>
        <w:t xml:space="preserve">Constatação da superlotação de bolsistas em determinada escola e falta em outras. </w:t>
      </w:r>
    </w:p>
    <w:p w:rsidR="00023B63" w:rsidRPr="00990698" w:rsidRDefault="004E5FAA" w:rsidP="00023B63">
      <w:pPr>
        <w:pStyle w:val="PargrafodaLista"/>
        <w:numPr>
          <w:ilvl w:val="0"/>
          <w:numId w:val="35"/>
        </w:numPr>
        <w:jc w:val="both"/>
        <w:rPr>
          <w:rFonts w:ascii="Times New Roman" w:hAnsi="Times New Roman" w:cs="Times New Roman"/>
        </w:rPr>
      </w:pPr>
      <w:r w:rsidRPr="00990698">
        <w:rPr>
          <w:rFonts w:ascii="Times New Roman" w:hAnsi="Times New Roman" w:cs="Times New Roman"/>
        </w:rPr>
        <w:t xml:space="preserve">Falta </w:t>
      </w:r>
      <w:r w:rsidR="00023B63" w:rsidRPr="00990698">
        <w:rPr>
          <w:rFonts w:ascii="Times New Roman" w:hAnsi="Times New Roman" w:cs="Times New Roman"/>
        </w:rPr>
        <w:t xml:space="preserve"> c</w:t>
      </w:r>
      <w:r w:rsidRPr="00990698">
        <w:rPr>
          <w:rFonts w:ascii="Times New Roman" w:hAnsi="Times New Roman" w:cs="Times New Roman"/>
        </w:rPr>
        <w:t>o</w:t>
      </w:r>
      <w:r w:rsidR="00023B63" w:rsidRPr="00990698">
        <w:rPr>
          <w:rFonts w:ascii="Times New Roman" w:hAnsi="Times New Roman" w:cs="Times New Roman"/>
        </w:rPr>
        <w:t xml:space="preserve">municação </w:t>
      </w:r>
      <w:r w:rsidRPr="00990698">
        <w:rPr>
          <w:rFonts w:ascii="Times New Roman" w:hAnsi="Times New Roman" w:cs="Times New Roman"/>
        </w:rPr>
        <w:t>entre os supervisores e bolsistas de ID. F</w:t>
      </w:r>
      <w:r w:rsidR="00023B63" w:rsidRPr="00990698">
        <w:rPr>
          <w:rFonts w:ascii="Times New Roman" w:hAnsi="Times New Roman" w:cs="Times New Roman"/>
        </w:rPr>
        <w:t xml:space="preserve">altas </w:t>
      </w:r>
      <w:r w:rsidRPr="00990698">
        <w:rPr>
          <w:rFonts w:ascii="Times New Roman" w:hAnsi="Times New Roman" w:cs="Times New Roman"/>
        </w:rPr>
        <w:t xml:space="preserve">dos supervisores </w:t>
      </w:r>
      <w:r w:rsidR="00023B63" w:rsidRPr="00990698">
        <w:rPr>
          <w:rFonts w:ascii="Times New Roman" w:hAnsi="Times New Roman" w:cs="Times New Roman"/>
        </w:rPr>
        <w:t>nas reuniões. É preciso cobrar da coordenação mais reuniões e presença dos</w:t>
      </w:r>
      <w:r w:rsidRPr="00990698">
        <w:rPr>
          <w:rFonts w:ascii="Times New Roman" w:hAnsi="Times New Roman" w:cs="Times New Roman"/>
        </w:rPr>
        <w:t xml:space="preserve"> supervisores.</w:t>
      </w:r>
    </w:p>
    <w:p w:rsidR="004E5FAA" w:rsidRPr="00990698" w:rsidRDefault="004E5FAA" w:rsidP="00023B63">
      <w:pPr>
        <w:pStyle w:val="PargrafodaLista"/>
        <w:numPr>
          <w:ilvl w:val="0"/>
          <w:numId w:val="35"/>
        </w:numPr>
        <w:jc w:val="both"/>
        <w:rPr>
          <w:rFonts w:ascii="Times New Roman" w:hAnsi="Times New Roman" w:cs="Times New Roman"/>
        </w:rPr>
      </w:pPr>
      <w:r w:rsidRPr="00990698">
        <w:rPr>
          <w:rFonts w:ascii="Times New Roman" w:hAnsi="Times New Roman" w:cs="Times New Roman"/>
        </w:rPr>
        <w:t>O ambiente escolar é o aprendizado do bolsista, portanto é preciso entender esses mecanismos escolares e vitais para um bom desempenho como docente.</w:t>
      </w:r>
    </w:p>
    <w:p w:rsidR="004E5FAA" w:rsidRPr="00990698" w:rsidRDefault="004E5FAA" w:rsidP="004E5FAA">
      <w:pPr>
        <w:pStyle w:val="PargrafodaLista"/>
        <w:numPr>
          <w:ilvl w:val="0"/>
          <w:numId w:val="35"/>
        </w:numPr>
        <w:spacing w:line="360" w:lineRule="auto"/>
        <w:jc w:val="both"/>
        <w:rPr>
          <w:rFonts w:ascii="Times New Roman" w:hAnsi="Times New Roman" w:cs="Times New Roman"/>
        </w:rPr>
      </w:pPr>
      <w:r w:rsidRPr="00990698">
        <w:rPr>
          <w:rFonts w:ascii="Times New Roman" w:hAnsi="Times New Roman" w:cs="Times New Roman"/>
        </w:rPr>
        <w:t xml:space="preserve">Os coordenadores não avisam para os bolsistas de eventos, </w:t>
      </w:r>
      <w:r w:rsidR="00DB45F5" w:rsidRPr="00990698">
        <w:rPr>
          <w:rFonts w:ascii="Times New Roman" w:hAnsi="Times New Roman" w:cs="Times New Roman"/>
        </w:rPr>
        <w:t>sobre as oficinas promovidas pel</w:t>
      </w:r>
      <w:r w:rsidRPr="00990698">
        <w:rPr>
          <w:rFonts w:ascii="Times New Roman" w:hAnsi="Times New Roman" w:cs="Times New Roman"/>
        </w:rPr>
        <w:t xml:space="preserve">o programa, ou seja, </w:t>
      </w:r>
      <w:proofErr w:type="gramStart"/>
      <w:r w:rsidRPr="00990698">
        <w:rPr>
          <w:rFonts w:ascii="Times New Roman" w:hAnsi="Times New Roman" w:cs="Times New Roman"/>
        </w:rPr>
        <w:t>as informação</w:t>
      </w:r>
      <w:proofErr w:type="gramEnd"/>
      <w:r w:rsidRPr="00990698">
        <w:rPr>
          <w:rFonts w:ascii="Times New Roman" w:hAnsi="Times New Roman" w:cs="Times New Roman"/>
        </w:rPr>
        <w:t xml:space="preserve"> não são repassadas.  </w:t>
      </w:r>
    </w:p>
    <w:p w:rsidR="00023B63" w:rsidRPr="00990698" w:rsidRDefault="004907B6" w:rsidP="00023B63">
      <w:pPr>
        <w:pStyle w:val="PargrafodaLista"/>
        <w:numPr>
          <w:ilvl w:val="0"/>
          <w:numId w:val="35"/>
        </w:numPr>
        <w:autoSpaceDE w:val="0"/>
        <w:autoSpaceDN w:val="0"/>
        <w:adjustRightInd w:val="0"/>
        <w:spacing w:after="0" w:line="360" w:lineRule="auto"/>
        <w:jc w:val="both"/>
        <w:rPr>
          <w:rFonts w:ascii="Times New Roman" w:hAnsi="Times New Roman" w:cs="Times New Roman"/>
        </w:rPr>
      </w:pPr>
      <w:r w:rsidRPr="00990698">
        <w:rPr>
          <w:rFonts w:ascii="Times New Roman" w:hAnsi="Times New Roman" w:cs="Times New Roman"/>
        </w:rPr>
        <w:t xml:space="preserve">Muitos professores colaboradores ou supervisores não permanecem na sala de aula com o bolsista, ou seja, os alunos dão </w:t>
      </w:r>
      <w:proofErr w:type="gramStart"/>
      <w:r w:rsidRPr="00990698">
        <w:rPr>
          <w:rFonts w:ascii="Times New Roman" w:hAnsi="Times New Roman" w:cs="Times New Roman"/>
        </w:rPr>
        <w:t>a aula desacompanhados</w:t>
      </w:r>
      <w:proofErr w:type="gramEnd"/>
      <w:r w:rsidRPr="00990698">
        <w:rPr>
          <w:rFonts w:ascii="Times New Roman" w:hAnsi="Times New Roman" w:cs="Times New Roman"/>
        </w:rPr>
        <w:t>.</w:t>
      </w:r>
    </w:p>
    <w:p w:rsidR="00EF4C14" w:rsidRPr="00990698" w:rsidRDefault="00EF4C14" w:rsidP="00023B63">
      <w:pPr>
        <w:pStyle w:val="PargrafodaLista"/>
        <w:numPr>
          <w:ilvl w:val="0"/>
          <w:numId w:val="35"/>
        </w:numPr>
        <w:autoSpaceDE w:val="0"/>
        <w:autoSpaceDN w:val="0"/>
        <w:adjustRightInd w:val="0"/>
        <w:spacing w:after="0" w:line="360" w:lineRule="auto"/>
        <w:jc w:val="both"/>
        <w:rPr>
          <w:rFonts w:ascii="Times New Roman" w:hAnsi="Times New Roman" w:cs="Times New Roman"/>
        </w:rPr>
      </w:pPr>
      <w:r w:rsidRPr="00990698">
        <w:rPr>
          <w:rFonts w:ascii="Times New Roman" w:hAnsi="Times New Roman" w:cs="Times New Roman"/>
        </w:rPr>
        <w:t>Tem casos em que os bolsistas nunca viram o supervisor e o coordenador juntos.</w:t>
      </w:r>
    </w:p>
    <w:p w:rsidR="00511D02" w:rsidRPr="00990698" w:rsidRDefault="00511D02" w:rsidP="00511D02">
      <w:pPr>
        <w:pStyle w:val="PargrafodaLista"/>
        <w:numPr>
          <w:ilvl w:val="0"/>
          <w:numId w:val="35"/>
        </w:numPr>
        <w:spacing w:line="360" w:lineRule="auto"/>
        <w:jc w:val="both"/>
        <w:rPr>
          <w:rFonts w:ascii="Times New Roman" w:hAnsi="Times New Roman" w:cs="Times New Roman"/>
        </w:rPr>
      </w:pPr>
      <w:r w:rsidRPr="00990698">
        <w:rPr>
          <w:rFonts w:ascii="Times New Roman" w:hAnsi="Times New Roman" w:cs="Times New Roman"/>
        </w:rPr>
        <w:t xml:space="preserve">Pouco tempo em sala de aula que é fornecido para o </w:t>
      </w:r>
      <w:proofErr w:type="spellStart"/>
      <w:r w:rsidRPr="00990698">
        <w:rPr>
          <w:rFonts w:ascii="Times New Roman" w:hAnsi="Times New Roman" w:cs="Times New Roman"/>
        </w:rPr>
        <w:t>pibidano</w:t>
      </w:r>
      <w:proofErr w:type="spellEnd"/>
      <w:r w:rsidRPr="00990698">
        <w:rPr>
          <w:rFonts w:ascii="Times New Roman" w:hAnsi="Times New Roman" w:cs="Times New Roman"/>
        </w:rPr>
        <w:t xml:space="preserve">. Os professores não gostam de liberar aulas para podermos aplicar nossas atividades, visto que eles julgam que atrapalham o cronograma deles. </w:t>
      </w:r>
    </w:p>
    <w:p w:rsidR="00023B63" w:rsidRPr="00990698" w:rsidRDefault="00511D02" w:rsidP="00023B63">
      <w:pPr>
        <w:pStyle w:val="PargrafodaLista"/>
        <w:numPr>
          <w:ilvl w:val="0"/>
          <w:numId w:val="35"/>
        </w:numPr>
        <w:autoSpaceDE w:val="0"/>
        <w:autoSpaceDN w:val="0"/>
        <w:adjustRightInd w:val="0"/>
        <w:spacing w:after="0" w:line="360" w:lineRule="auto"/>
        <w:jc w:val="both"/>
        <w:rPr>
          <w:rFonts w:ascii="Times New Roman" w:hAnsi="Times New Roman" w:cs="Times New Roman"/>
        </w:rPr>
      </w:pPr>
      <w:r w:rsidRPr="00990698">
        <w:rPr>
          <w:rFonts w:ascii="Times New Roman" w:hAnsi="Times New Roman" w:cs="Times New Roman"/>
        </w:rPr>
        <w:t xml:space="preserve">Falta </w:t>
      </w:r>
      <w:r w:rsidRPr="00990698">
        <w:rPr>
          <w:rFonts w:ascii="Times New Roman" w:hAnsi="Times New Roman" w:cs="Times New Roman"/>
          <w:noProof/>
        </w:rPr>
        <w:t xml:space="preserve"> ação do surpervisor e do orientador para que haja a interação entre todos os atores.</w:t>
      </w:r>
    </w:p>
    <w:p w:rsidR="00511D02" w:rsidRPr="00990698" w:rsidRDefault="00511D02" w:rsidP="00023B63">
      <w:pPr>
        <w:pStyle w:val="PargrafodaLista"/>
        <w:numPr>
          <w:ilvl w:val="0"/>
          <w:numId w:val="35"/>
        </w:numPr>
        <w:autoSpaceDE w:val="0"/>
        <w:autoSpaceDN w:val="0"/>
        <w:adjustRightInd w:val="0"/>
        <w:spacing w:after="0" w:line="360" w:lineRule="auto"/>
        <w:jc w:val="both"/>
        <w:rPr>
          <w:rFonts w:ascii="Times New Roman" w:hAnsi="Times New Roman" w:cs="Times New Roman"/>
        </w:rPr>
      </w:pPr>
      <w:r w:rsidRPr="00990698">
        <w:rPr>
          <w:rFonts w:ascii="Times New Roman" w:hAnsi="Times New Roman" w:cs="Times New Roman"/>
        </w:rPr>
        <w:t xml:space="preserve">Muitos supervisores não entendem a proposta do PIBID. O supervisor devia participar de alguns trabalhos ou disciplinas na UFV relacionados ao PIBID. Alguns supervisores ficam perdidos com o PIBID, </w:t>
      </w:r>
      <w:proofErr w:type="spellStart"/>
      <w:r w:rsidRPr="00990698">
        <w:rPr>
          <w:rFonts w:ascii="Times New Roman" w:hAnsi="Times New Roman" w:cs="Times New Roman"/>
        </w:rPr>
        <w:t>vêem</w:t>
      </w:r>
      <w:proofErr w:type="spellEnd"/>
      <w:r w:rsidRPr="00990698">
        <w:rPr>
          <w:rFonts w:ascii="Times New Roman" w:hAnsi="Times New Roman" w:cs="Times New Roman"/>
        </w:rPr>
        <w:t xml:space="preserve"> o aluno como seu substituto e serviçal.</w:t>
      </w:r>
    </w:p>
    <w:p w:rsidR="00511D02" w:rsidRPr="00990698" w:rsidRDefault="00511D02" w:rsidP="00023B63">
      <w:pPr>
        <w:pStyle w:val="PargrafodaLista"/>
        <w:numPr>
          <w:ilvl w:val="0"/>
          <w:numId w:val="35"/>
        </w:numPr>
        <w:autoSpaceDE w:val="0"/>
        <w:autoSpaceDN w:val="0"/>
        <w:adjustRightInd w:val="0"/>
        <w:spacing w:after="0" w:line="360" w:lineRule="auto"/>
        <w:jc w:val="both"/>
        <w:rPr>
          <w:rFonts w:ascii="Times New Roman" w:hAnsi="Times New Roman" w:cs="Times New Roman"/>
        </w:rPr>
      </w:pPr>
      <w:r w:rsidRPr="00990698">
        <w:rPr>
          <w:rFonts w:ascii="Times New Roman" w:hAnsi="Times New Roman" w:cs="Times New Roman"/>
        </w:rPr>
        <w:t>Há muita burocracia e falta de informação para compra de materiais em alguns subprojetos.</w:t>
      </w:r>
    </w:p>
    <w:p w:rsidR="00F764D2" w:rsidRDefault="00CC4C03" w:rsidP="004907B6">
      <w:pPr>
        <w:pStyle w:val="Ttulo2"/>
      </w:pPr>
      <w:r>
        <w:t xml:space="preserve">B - </w:t>
      </w:r>
      <w:r w:rsidR="00F764D2">
        <w:t xml:space="preserve">Proposições para o </w:t>
      </w:r>
      <w:proofErr w:type="spellStart"/>
      <w:r w:rsidR="00F764D2">
        <w:t>Pibid</w:t>
      </w:r>
      <w:proofErr w:type="spellEnd"/>
    </w:p>
    <w:p w:rsidR="00990698" w:rsidRPr="00990698" w:rsidRDefault="00990698" w:rsidP="00990698"/>
    <w:p w:rsidR="00F764D2" w:rsidRPr="00990698" w:rsidRDefault="00F764D2" w:rsidP="00F764D2">
      <w:pPr>
        <w:pStyle w:val="PargrafodaLista"/>
        <w:numPr>
          <w:ilvl w:val="0"/>
          <w:numId w:val="34"/>
        </w:numPr>
        <w:autoSpaceDE w:val="0"/>
        <w:autoSpaceDN w:val="0"/>
        <w:adjustRightInd w:val="0"/>
        <w:spacing w:after="0" w:line="360" w:lineRule="auto"/>
        <w:jc w:val="both"/>
        <w:rPr>
          <w:rFonts w:ascii="Times New Roman" w:hAnsi="Times New Roman" w:cs="Times New Roman"/>
        </w:rPr>
      </w:pPr>
      <w:proofErr w:type="gramStart"/>
      <w:r w:rsidRPr="00990698">
        <w:rPr>
          <w:rFonts w:ascii="Times New Roman" w:hAnsi="Times New Roman" w:cs="Times New Roman"/>
        </w:rPr>
        <w:t>esclarecer</w:t>
      </w:r>
      <w:proofErr w:type="gramEnd"/>
      <w:r w:rsidRPr="00990698">
        <w:rPr>
          <w:rFonts w:ascii="Times New Roman" w:hAnsi="Times New Roman" w:cs="Times New Roman"/>
        </w:rPr>
        <w:t xml:space="preserve"> o que é o PIBID através de uma cartilha</w:t>
      </w:r>
    </w:p>
    <w:p w:rsidR="00F764D2" w:rsidRPr="00990698" w:rsidRDefault="00162006" w:rsidP="00F764D2">
      <w:pPr>
        <w:pStyle w:val="PargrafodaLista"/>
        <w:numPr>
          <w:ilvl w:val="0"/>
          <w:numId w:val="34"/>
        </w:numPr>
        <w:jc w:val="both"/>
        <w:rPr>
          <w:rFonts w:ascii="Times New Roman" w:hAnsi="Times New Roman" w:cs="Times New Roman"/>
        </w:rPr>
      </w:pPr>
      <w:proofErr w:type="gramStart"/>
      <w:r w:rsidRPr="00990698">
        <w:rPr>
          <w:rFonts w:ascii="Times New Roman" w:hAnsi="Times New Roman" w:cs="Times New Roman"/>
          <w:b/>
        </w:rPr>
        <w:t>r</w:t>
      </w:r>
      <w:r w:rsidR="00F764D2" w:rsidRPr="00990698">
        <w:rPr>
          <w:rFonts w:ascii="Times New Roman" w:hAnsi="Times New Roman" w:cs="Times New Roman"/>
          <w:b/>
        </w:rPr>
        <w:t>ealização</w:t>
      </w:r>
      <w:proofErr w:type="gramEnd"/>
      <w:r w:rsidR="00F764D2" w:rsidRPr="00990698">
        <w:rPr>
          <w:rFonts w:ascii="Times New Roman" w:hAnsi="Times New Roman" w:cs="Times New Roman"/>
          <w:b/>
        </w:rPr>
        <w:t xml:space="preserve"> de uma reunião coletiva para </w:t>
      </w:r>
      <w:r w:rsidRPr="00990698">
        <w:rPr>
          <w:rFonts w:ascii="Times New Roman" w:hAnsi="Times New Roman" w:cs="Times New Roman"/>
        </w:rPr>
        <w:t>apresentaçã</w:t>
      </w:r>
      <w:r w:rsidR="00F764D2" w:rsidRPr="00990698">
        <w:rPr>
          <w:rFonts w:ascii="Times New Roman" w:hAnsi="Times New Roman" w:cs="Times New Roman"/>
        </w:rPr>
        <w:t>o dos trabalhos</w:t>
      </w:r>
      <w:r w:rsidRPr="00990698">
        <w:rPr>
          <w:rFonts w:ascii="Times New Roman" w:hAnsi="Times New Roman" w:cs="Times New Roman"/>
        </w:rPr>
        <w:t xml:space="preserve"> desenvolvidos nos subprojetos. Deve ser um</w:t>
      </w:r>
      <w:r w:rsidR="00F764D2" w:rsidRPr="00990698">
        <w:rPr>
          <w:rFonts w:ascii="Times New Roman" w:hAnsi="Times New Roman" w:cs="Times New Roman"/>
        </w:rPr>
        <w:t xml:space="preserve"> evento institucional </w:t>
      </w:r>
      <w:r w:rsidRPr="00990698">
        <w:rPr>
          <w:rFonts w:ascii="Times New Roman" w:hAnsi="Times New Roman" w:cs="Times New Roman"/>
        </w:rPr>
        <w:t>organizado com a participação</w:t>
      </w:r>
      <w:r w:rsidR="00F764D2" w:rsidRPr="00990698">
        <w:rPr>
          <w:rFonts w:ascii="Times New Roman" w:hAnsi="Times New Roman" w:cs="Times New Roman"/>
        </w:rPr>
        <w:t xml:space="preserve"> </w:t>
      </w:r>
      <w:r w:rsidRPr="00990698">
        <w:rPr>
          <w:rFonts w:ascii="Times New Roman" w:hAnsi="Times New Roman" w:cs="Times New Roman"/>
        </w:rPr>
        <w:t>da coordenação de gestão.</w:t>
      </w:r>
    </w:p>
    <w:p w:rsidR="00162006" w:rsidRPr="00990698" w:rsidRDefault="00162006" w:rsidP="00162006">
      <w:pPr>
        <w:pStyle w:val="PargrafodaLista"/>
        <w:numPr>
          <w:ilvl w:val="0"/>
          <w:numId w:val="34"/>
        </w:numPr>
        <w:tabs>
          <w:tab w:val="left" w:pos="3495"/>
        </w:tabs>
        <w:spacing w:after="0" w:line="100" w:lineRule="atLeast"/>
        <w:jc w:val="both"/>
        <w:rPr>
          <w:rFonts w:ascii="Times New Roman" w:hAnsi="Times New Roman" w:cs="Times New Roman"/>
        </w:rPr>
      </w:pPr>
      <w:r w:rsidRPr="00990698">
        <w:rPr>
          <w:rFonts w:ascii="Times New Roman" w:hAnsi="Times New Roman" w:cs="Times New Roman"/>
        </w:rPr>
        <w:t>Oferecimento de oficinas sobre dinâmicas e metodologias, motivação, projetos interdisciplinares. Oficinas na escola, dentro do ambiente escolar, junto aos professores.</w:t>
      </w:r>
    </w:p>
    <w:p w:rsidR="00162006" w:rsidRPr="00990698" w:rsidRDefault="00162006" w:rsidP="00F764D2">
      <w:pPr>
        <w:pStyle w:val="PargrafodaLista"/>
        <w:numPr>
          <w:ilvl w:val="0"/>
          <w:numId w:val="34"/>
        </w:numPr>
        <w:autoSpaceDE w:val="0"/>
        <w:autoSpaceDN w:val="0"/>
        <w:adjustRightInd w:val="0"/>
        <w:spacing w:after="0" w:line="360" w:lineRule="auto"/>
        <w:jc w:val="both"/>
        <w:rPr>
          <w:rFonts w:ascii="Times New Roman" w:hAnsi="Times New Roman" w:cs="Times New Roman"/>
        </w:rPr>
      </w:pPr>
      <w:r w:rsidRPr="00990698">
        <w:rPr>
          <w:rFonts w:ascii="Times New Roman" w:hAnsi="Times New Roman" w:cs="Times New Roman"/>
        </w:rPr>
        <w:t xml:space="preserve">Realização de eventos na escola: envolvimento das áreas. </w:t>
      </w:r>
    </w:p>
    <w:p w:rsidR="00162006" w:rsidRPr="00990698" w:rsidRDefault="00162006" w:rsidP="00162006">
      <w:pPr>
        <w:pStyle w:val="PargrafodaLista"/>
        <w:numPr>
          <w:ilvl w:val="0"/>
          <w:numId w:val="34"/>
        </w:numPr>
        <w:jc w:val="both"/>
        <w:rPr>
          <w:rFonts w:ascii="Times New Roman" w:hAnsi="Times New Roman" w:cs="Times New Roman"/>
        </w:rPr>
      </w:pPr>
      <w:r w:rsidRPr="00990698">
        <w:rPr>
          <w:rFonts w:ascii="Times New Roman" w:hAnsi="Times New Roman" w:cs="Times New Roman"/>
        </w:rPr>
        <w:lastRenderedPageBreak/>
        <w:t xml:space="preserve">Divulgação das atividades do </w:t>
      </w:r>
      <w:proofErr w:type="spellStart"/>
      <w:r w:rsidRPr="00990698">
        <w:rPr>
          <w:rFonts w:ascii="Times New Roman" w:hAnsi="Times New Roman" w:cs="Times New Roman"/>
        </w:rPr>
        <w:t>Pibid</w:t>
      </w:r>
      <w:proofErr w:type="spellEnd"/>
      <w:r w:rsidRPr="00990698">
        <w:rPr>
          <w:rFonts w:ascii="Times New Roman" w:hAnsi="Times New Roman" w:cs="Times New Roman"/>
        </w:rPr>
        <w:t xml:space="preserve"> através do </w:t>
      </w:r>
      <w:proofErr w:type="spellStart"/>
      <w:r w:rsidRPr="00990698">
        <w:rPr>
          <w:rFonts w:ascii="Times New Roman" w:hAnsi="Times New Roman" w:cs="Times New Roman"/>
        </w:rPr>
        <w:t>Facebook</w:t>
      </w:r>
      <w:proofErr w:type="spellEnd"/>
      <w:r w:rsidRPr="00990698">
        <w:rPr>
          <w:rFonts w:ascii="Times New Roman" w:hAnsi="Times New Roman" w:cs="Times New Roman"/>
        </w:rPr>
        <w:t xml:space="preserve">, </w:t>
      </w:r>
      <w:r w:rsidR="00023B63" w:rsidRPr="00990698">
        <w:rPr>
          <w:rFonts w:ascii="Times New Roman" w:hAnsi="Times New Roman" w:cs="Times New Roman"/>
        </w:rPr>
        <w:t xml:space="preserve">blogs,  painel na escola, sala do </w:t>
      </w:r>
      <w:proofErr w:type="spellStart"/>
      <w:r w:rsidR="00023B63" w:rsidRPr="00990698">
        <w:rPr>
          <w:rFonts w:ascii="Times New Roman" w:hAnsi="Times New Roman" w:cs="Times New Roman"/>
        </w:rPr>
        <w:t>Pibid</w:t>
      </w:r>
      <w:proofErr w:type="spellEnd"/>
      <w:r w:rsidRPr="00990698">
        <w:rPr>
          <w:rFonts w:ascii="Times New Roman" w:hAnsi="Times New Roman" w:cs="Times New Roman"/>
        </w:rPr>
        <w:t xml:space="preserve">, </w:t>
      </w:r>
    </w:p>
    <w:p w:rsidR="00162006" w:rsidRPr="00990698" w:rsidRDefault="00023B63" w:rsidP="00162006">
      <w:pPr>
        <w:pStyle w:val="PargrafodaLista"/>
        <w:numPr>
          <w:ilvl w:val="0"/>
          <w:numId w:val="34"/>
        </w:numPr>
        <w:jc w:val="both"/>
        <w:rPr>
          <w:rFonts w:ascii="Times New Roman" w:hAnsi="Times New Roman" w:cs="Times New Roman"/>
        </w:rPr>
      </w:pPr>
      <w:r w:rsidRPr="00990698">
        <w:rPr>
          <w:rFonts w:ascii="Times New Roman" w:hAnsi="Times New Roman" w:cs="Times New Roman"/>
        </w:rPr>
        <w:t xml:space="preserve">Planejamento comum por subprojeto e com a geral </w:t>
      </w:r>
    </w:p>
    <w:p w:rsidR="00F764D2" w:rsidRPr="00990698" w:rsidRDefault="00023B63" w:rsidP="00F764D2">
      <w:pPr>
        <w:pStyle w:val="PargrafodaLista"/>
        <w:numPr>
          <w:ilvl w:val="0"/>
          <w:numId w:val="34"/>
        </w:numPr>
        <w:autoSpaceDE w:val="0"/>
        <w:autoSpaceDN w:val="0"/>
        <w:adjustRightInd w:val="0"/>
        <w:spacing w:after="0" w:line="360" w:lineRule="auto"/>
        <w:jc w:val="both"/>
        <w:rPr>
          <w:rFonts w:ascii="Times New Roman" w:hAnsi="Times New Roman" w:cs="Times New Roman"/>
        </w:rPr>
      </w:pPr>
      <w:r w:rsidRPr="00990698">
        <w:rPr>
          <w:rFonts w:ascii="Times New Roman" w:hAnsi="Times New Roman" w:cs="Times New Roman"/>
        </w:rPr>
        <w:t>Identificação dos bolsistas dentro da escola.</w:t>
      </w:r>
    </w:p>
    <w:p w:rsidR="00023B63" w:rsidRPr="00990698" w:rsidRDefault="00023B63" w:rsidP="00023B63">
      <w:pPr>
        <w:pStyle w:val="PargrafodaLista"/>
        <w:numPr>
          <w:ilvl w:val="0"/>
          <w:numId w:val="34"/>
        </w:numPr>
        <w:jc w:val="both"/>
        <w:rPr>
          <w:rFonts w:ascii="Times New Roman" w:hAnsi="Times New Roman" w:cs="Times New Roman"/>
        </w:rPr>
      </w:pPr>
      <w:r w:rsidRPr="00990698">
        <w:rPr>
          <w:rFonts w:ascii="Times New Roman" w:hAnsi="Times New Roman" w:cs="Times New Roman"/>
        </w:rPr>
        <w:t>Necessidade de uma melhor distribuição dos bolsistas por escola. Para tanto fazer  um mapeamento.</w:t>
      </w:r>
    </w:p>
    <w:p w:rsidR="004E5FAA" w:rsidRPr="00990698" w:rsidRDefault="004E5FAA" w:rsidP="004E5FAA">
      <w:pPr>
        <w:pStyle w:val="PargrafodaLista"/>
        <w:numPr>
          <w:ilvl w:val="0"/>
          <w:numId w:val="34"/>
        </w:numPr>
        <w:jc w:val="both"/>
        <w:rPr>
          <w:rFonts w:ascii="Times New Roman" w:hAnsi="Times New Roman" w:cs="Times New Roman"/>
        </w:rPr>
      </w:pPr>
      <w:proofErr w:type="spellStart"/>
      <w:r w:rsidRPr="00990698">
        <w:rPr>
          <w:rFonts w:ascii="Times New Roman" w:hAnsi="Times New Roman" w:cs="Times New Roman"/>
        </w:rPr>
        <w:t>Pré</w:t>
      </w:r>
      <w:proofErr w:type="spellEnd"/>
      <w:r w:rsidRPr="00990698">
        <w:rPr>
          <w:rFonts w:ascii="Times New Roman" w:hAnsi="Times New Roman" w:cs="Times New Roman"/>
        </w:rPr>
        <w:t xml:space="preserve">- estabelecer a carga horária dos </w:t>
      </w:r>
      <w:proofErr w:type="spellStart"/>
      <w:r w:rsidRPr="00990698">
        <w:rPr>
          <w:rFonts w:ascii="Times New Roman" w:hAnsi="Times New Roman" w:cs="Times New Roman"/>
        </w:rPr>
        <w:t>licenciandos</w:t>
      </w:r>
      <w:proofErr w:type="spellEnd"/>
      <w:r w:rsidRPr="00990698">
        <w:rPr>
          <w:rFonts w:ascii="Times New Roman" w:hAnsi="Times New Roman" w:cs="Times New Roman"/>
        </w:rPr>
        <w:t xml:space="preserve"> para que não aja injustiça entre os bolsistas.</w:t>
      </w:r>
    </w:p>
    <w:p w:rsidR="00023B63" w:rsidRPr="00990698" w:rsidRDefault="00511D02" w:rsidP="00F764D2">
      <w:pPr>
        <w:pStyle w:val="PargrafodaLista"/>
        <w:numPr>
          <w:ilvl w:val="0"/>
          <w:numId w:val="34"/>
        </w:numPr>
        <w:autoSpaceDE w:val="0"/>
        <w:autoSpaceDN w:val="0"/>
        <w:adjustRightInd w:val="0"/>
        <w:spacing w:after="0" w:line="360" w:lineRule="auto"/>
        <w:jc w:val="both"/>
        <w:rPr>
          <w:rFonts w:ascii="Times New Roman" w:hAnsi="Times New Roman" w:cs="Times New Roman"/>
        </w:rPr>
      </w:pPr>
      <w:r w:rsidRPr="00990698">
        <w:rPr>
          <w:rFonts w:ascii="Times New Roman" w:hAnsi="Times New Roman" w:cs="Times New Roman"/>
        </w:rPr>
        <w:t xml:space="preserve">Necessidade que haja um maior diálogo entre o </w:t>
      </w:r>
      <w:proofErr w:type="spellStart"/>
      <w:r w:rsidRPr="00990698">
        <w:rPr>
          <w:rFonts w:ascii="Times New Roman" w:hAnsi="Times New Roman" w:cs="Times New Roman"/>
        </w:rPr>
        <w:t>pibidiano</w:t>
      </w:r>
      <w:proofErr w:type="spellEnd"/>
      <w:r w:rsidRPr="00990698">
        <w:rPr>
          <w:rFonts w:ascii="Times New Roman" w:hAnsi="Times New Roman" w:cs="Times New Roman"/>
        </w:rPr>
        <w:t>/professor/supervisor/coordenador e que seja esclarecido para esses membros às verdadeiras funções do bolsista.</w:t>
      </w:r>
    </w:p>
    <w:p w:rsidR="00511D02" w:rsidRPr="00990698" w:rsidRDefault="00511D02" w:rsidP="00F764D2">
      <w:pPr>
        <w:pStyle w:val="PargrafodaLista"/>
        <w:numPr>
          <w:ilvl w:val="0"/>
          <w:numId w:val="34"/>
        </w:numPr>
        <w:autoSpaceDE w:val="0"/>
        <w:autoSpaceDN w:val="0"/>
        <w:adjustRightInd w:val="0"/>
        <w:spacing w:after="0" w:line="360" w:lineRule="auto"/>
        <w:jc w:val="both"/>
        <w:rPr>
          <w:rFonts w:ascii="Times New Roman" w:hAnsi="Times New Roman" w:cs="Times New Roman"/>
        </w:rPr>
      </w:pPr>
      <w:r w:rsidRPr="00990698">
        <w:rPr>
          <w:rFonts w:ascii="Times New Roman" w:hAnsi="Times New Roman" w:cs="Times New Roman"/>
        </w:rPr>
        <w:t xml:space="preserve">Necessidade de uma melhor organização e planejamento das atividades, além de um maior </w:t>
      </w:r>
      <w:proofErr w:type="gramStart"/>
      <w:r w:rsidRPr="00990698">
        <w:rPr>
          <w:rFonts w:ascii="Times New Roman" w:hAnsi="Times New Roman" w:cs="Times New Roman"/>
        </w:rPr>
        <w:t>dialogo</w:t>
      </w:r>
      <w:proofErr w:type="gramEnd"/>
      <w:r w:rsidRPr="00990698">
        <w:rPr>
          <w:rFonts w:ascii="Times New Roman" w:hAnsi="Times New Roman" w:cs="Times New Roman"/>
        </w:rPr>
        <w:t xml:space="preserve"> entre os sujeitos envolvidos no PIBID.</w:t>
      </w:r>
    </w:p>
    <w:p w:rsidR="00511D02" w:rsidRPr="00990698" w:rsidRDefault="00511D02" w:rsidP="00511D02">
      <w:pPr>
        <w:pStyle w:val="PargrafodaLista"/>
        <w:numPr>
          <w:ilvl w:val="0"/>
          <w:numId w:val="34"/>
        </w:numPr>
        <w:jc w:val="both"/>
        <w:rPr>
          <w:rFonts w:ascii="Times New Roman" w:hAnsi="Times New Roman" w:cs="Times New Roman"/>
          <w:noProof/>
        </w:rPr>
      </w:pPr>
      <w:r w:rsidRPr="00990698">
        <w:rPr>
          <w:rFonts w:ascii="Times New Roman" w:hAnsi="Times New Roman" w:cs="Times New Roman"/>
          <w:noProof/>
        </w:rPr>
        <w:t xml:space="preserve">Realização de formação prévia para que todos os atores do programa tenham com claridade o seu papel/ direitos e deveres. </w:t>
      </w:r>
    </w:p>
    <w:p w:rsidR="00511D02" w:rsidRPr="00990698" w:rsidRDefault="00511D02" w:rsidP="00511D02">
      <w:pPr>
        <w:pStyle w:val="PargrafodaLista"/>
        <w:numPr>
          <w:ilvl w:val="0"/>
          <w:numId w:val="34"/>
        </w:numPr>
        <w:rPr>
          <w:rFonts w:ascii="Times New Roman" w:hAnsi="Times New Roman" w:cs="Times New Roman"/>
        </w:rPr>
      </w:pPr>
      <w:r w:rsidRPr="00990698">
        <w:rPr>
          <w:rFonts w:ascii="Times New Roman" w:hAnsi="Times New Roman" w:cs="Times New Roman"/>
        </w:rPr>
        <w:t xml:space="preserve">Informações acerca dos recursos do </w:t>
      </w:r>
      <w:proofErr w:type="spellStart"/>
      <w:r w:rsidRPr="00990698">
        <w:rPr>
          <w:rFonts w:ascii="Times New Roman" w:hAnsi="Times New Roman" w:cs="Times New Roman"/>
        </w:rPr>
        <w:t>Pibid</w:t>
      </w:r>
      <w:proofErr w:type="spellEnd"/>
      <w:r w:rsidRPr="00990698">
        <w:rPr>
          <w:rFonts w:ascii="Times New Roman" w:hAnsi="Times New Roman" w:cs="Times New Roman"/>
        </w:rPr>
        <w:t xml:space="preserve"> devem ser mais claras, objetivas e detalhadas. As informações prévias são tão importantes quanto os relatórios finais. </w:t>
      </w:r>
    </w:p>
    <w:p w:rsidR="00990698" w:rsidRPr="00990698" w:rsidRDefault="00990698" w:rsidP="00990698">
      <w:pPr>
        <w:pStyle w:val="PargrafodaLista"/>
        <w:numPr>
          <w:ilvl w:val="0"/>
          <w:numId w:val="34"/>
        </w:numPr>
        <w:jc w:val="both"/>
        <w:rPr>
          <w:rFonts w:ascii="Times New Roman" w:hAnsi="Times New Roman" w:cs="Times New Roman"/>
        </w:rPr>
      </w:pPr>
      <w:r w:rsidRPr="00990698">
        <w:rPr>
          <w:rFonts w:ascii="Times New Roman" w:hAnsi="Times New Roman" w:cs="Times New Roman"/>
        </w:rPr>
        <w:t>Os planejamentos devem ser obrigatórios e feitos logo no início de ano letivo.   O PIBID deve sempre que possível sair do censo comum, buscando novas áreas e formas de ensino e aprendizagem.</w:t>
      </w:r>
    </w:p>
    <w:p w:rsidR="00990698" w:rsidRPr="00990698" w:rsidRDefault="00990698" w:rsidP="00990698">
      <w:pPr>
        <w:pStyle w:val="PargrafodaLista"/>
        <w:numPr>
          <w:ilvl w:val="0"/>
          <w:numId w:val="34"/>
        </w:numPr>
        <w:jc w:val="both"/>
        <w:rPr>
          <w:rFonts w:ascii="Times New Roman" w:hAnsi="Times New Roman" w:cs="Times New Roman"/>
        </w:rPr>
      </w:pPr>
      <w:r w:rsidRPr="00990698">
        <w:rPr>
          <w:rFonts w:ascii="Times New Roman" w:hAnsi="Times New Roman" w:cs="Times New Roman"/>
        </w:rPr>
        <w:t xml:space="preserve">O PIBID deve fazer mais eventos na UFV e participar de forma mais efetiva em eventos externos. A preparação para isso deve ser bem antecipada para evitar gastos e </w:t>
      </w:r>
      <w:proofErr w:type="gramStart"/>
      <w:r w:rsidRPr="00990698">
        <w:rPr>
          <w:rFonts w:ascii="Times New Roman" w:hAnsi="Times New Roman" w:cs="Times New Roman"/>
        </w:rPr>
        <w:t>otimizar</w:t>
      </w:r>
      <w:proofErr w:type="gramEnd"/>
      <w:r w:rsidRPr="00990698">
        <w:rPr>
          <w:rFonts w:ascii="Times New Roman" w:hAnsi="Times New Roman" w:cs="Times New Roman"/>
        </w:rPr>
        <w:t xml:space="preserve"> a produção acadêmica do estudante. Muitos e bons eventos são perdidos porque não há avisos com antecedência. São necessários mais momentos culturais entre os </w:t>
      </w:r>
      <w:proofErr w:type="spellStart"/>
      <w:r w:rsidRPr="00990698">
        <w:rPr>
          <w:rFonts w:ascii="Times New Roman" w:hAnsi="Times New Roman" w:cs="Times New Roman"/>
        </w:rPr>
        <w:t>pibidianos</w:t>
      </w:r>
      <w:proofErr w:type="spellEnd"/>
      <w:r w:rsidRPr="00990698">
        <w:rPr>
          <w:rFonts w:ascii="Times New Roman" w:hAnsi="Times New Roman" w:cs="Times New Roman"/>
        </w:rPr>
        <w:t xml:space="preserve"> para troca de ideias e conhecimentos de forma mais informal e prazerosa. </w:t>
      </w:r>
    </w:p>
    <w:p w:rsidR="00990698" w:rsidRPr="00990698" w:rsidRDefault="00990698" w:rsidP="00990698">
      <w:pPr>
        <w:pStyle w:val="PargrafodaLista"/>
        <w:numPr>
          <w:ilvl w:val="0"/>
          <w:numId w:val="34"/>
        </w:numPr>
        <w:jc w:val="both"/>
        <w:rPr>
          <w:rFonts w:ascii="Times New Roman" w:hAnsi="Times New Roman" w:cs="Times New Roman"/>
        </w:rPr>
      </w:pPr>
      <w:r w:rsidRPr="00990698">
        <w:rPr>
          <w:rFonts w:ascii="Times New Roman" w:hAnsi="Times New Roman" w:cs="Times New Roman"/>
        </w:rPr>
        <w:t>Uma reunião deve ser feita no início do ano entre bolsista, representante da escola, supervisor e coordenador para definir papéis e tirar dúvidas.</w:t>
      </w:r>
    </w:p>
    <w:p w:rsidR="00990698" w:rsidRPr="00990698" w:rsidRDefault="00990698" w:rsidP="00990698">
      <w:pPr>
        <w:pStyle w:val="PargrafodaLista"/>
        <w:numPr>
          <w:ilvl w:val="0"/>
          <w:numId w:val="34"/>
        </w:numPr>
        <w:jc w:val="both"/>
        <w:rPr>
          <w:rFonts w:ascii="Times New Roman" w:hAnsi="Times New Roman" w:cs="Times New Roman"/>
        </w:rPr>
      </w:pPr>
      <w:r w:rsidRPr="00990698">
        <w:rPr>
          <w:rFonts w:ascii="Times New Roman" w:hAnsi="Times New Roman" w:cs="Times New Roman"/>
        </w:rPr>
        <w:t>Os professores devem ser melhores orientados para que deixem os bolsistas ajudarem</w:t>
      </w:r>
    </w:p>
    <w:p w:rsidR="009A457D" w:rsidRDefault="009A457D" w:rsidP="00990698">
      <w:pPr>
        <w:pStyle w:val="PargrafodaLista"/>
        <w:autoSpaceDE w:val="0"/>
        <w:autoSpaceDN w:val="0"/>
        <w:adjustRightInd w:val="0"/>
        <w:spacing w:after="0" w:line="360" w:lineRule="auto"/>
        <w:ind w:left="0"/>
        <w:jc w:val="both"/>
        <w:rPr>
          <w:rFonts w:ascii="Times New Roman" w:hAnsi="Times New Roman" w:cs="Times New Roman"/>
          <w:sz w:val="24"/>
          <w:szCs w:val="24"/>
        </w:rPr>
      </w:pPr>
    </w:p>
    <w:p w:rsidR="00CC4C03" w:rsidRDefault="00CC4C03" w:rsidP="00CC4C03">
      <w:pPr>
        <w:pStyle w:val="Ttulo1"/>
      </w:pPr>
      <w:r>
        <w:t>2.2.2. Bolsistas Supervisores</w:t>
      </w:r>
    </w:p>
    <w:p w:rsidR="00CC4C03" w:rsidRPr="00CC4C03" w:rsidRDefault="00CC4C03" w:rsidP="00CC4C03"/>
    <w:p w:rsidR="006B3914" w:rsidRDefault="009A457D" w:rsidP="006B3914">
      <w:pPr>
        <w:tabs>
          <w:tab w:val="left" w:pos="3495"/>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A </w:t>
      </w:r>
      <w:r w:rsidR="002525D8">
        <w:rPr>
          <w:rFonts w:ascii="Times New Roman" w:hAnsi="Times New Roman" w:cs="Times New Roman"/>
          <w:sz w:val="24"/>
          <w:szCs w:val="24"/>
        </w:rPr>
        <w:t>Reunião com os S</w:t>
      </w:r>
      <w:r w:rsidR="001F475B">
        <w:rPr>
          <w:rFonts w:ascii="Times New Roman" w:hAnsi="Times New Roman" w:cs="Times New Roman"/>
          <w:sz w:val="24"/>
          <w:szCs w:val="24"/>
        </w:rPr>
        <w:t xml:space="preserve">upervisores, realizada dia </w:t>
      </w:r>
      <w:r w:rsidR="001F475B" w:rsidRPr="00990698">
        <w:rPr>
          <w:rFonts w:ascii="Times New Roman" w:hAnsi="Times New Roman" w:cs="Times New Roman"/>
          <w:b/>
          <w:sz w:val="24"/>
          <w:szCs w:val="24"/>
        </w:rPr>
        <w:t>07 de fevereiro</w:t>
      </w:r>
      <w:r w:rsidR="001F475B">
        <w:rPr>
          <w:rFonts w:ascii="Times New Roman" w:hAnsi="Times New Roman" w:cs="Times New Roman"/>
          <w:sz w:val="24"/>
          <w:szCs w:val="24"/>
        </w:rPr>
        <w:t xml:space="preserve">, </w:t>
      </w:r>
      <w:r w:rsidR="002525D8">
        <w:rPr>
          <w:rFonts w:ascii="Times New Roman" w:hAnsi="Times New Roman" w:cs="Times New Roman"/>
          <w:sz w:val="24"/>
          <w:szCs w:val="24"/>
        </w:rPr>
        <w:t xml:space="preserve">teve por objetivo </w:t>
      </w:r>
      <w:r w:rsidR="00475969" w:rsidRPr="00990698">
        <w:rPr>
          <w:rFonts w:ascii="Times New Roman" w:hAnsi="Times New Roman" w:cs="Times New Roman"/>
          <w:sz w:val="24"/>
          <w:szCs w:val="24"/>
        </w:rPr>
        <w:t xml:space="preserve">promover o compartilhamento de experiências entre os </w:t>
      </w:r>
      <w:proofErr w:type="spellStart"/>
      <w:r w:rsidR="00475969" w:rsidRPr="00990698">
        <w:rPr>
          <w:rFonts w:ascii="Times New Roman" w:hAnsi="Times New Roman" w:cs="Times New Roman"/>
          <w:sz w:val="24"/>
          <w:szCs w:val="24"/>
        </w:rPr>
        <w:t>pibidianos</w:t>
      </w:r>
      <w:proofErr w:type="spellEnd"/>
      <w:r w:rsidR="00475969" w:rsidRPr="00990698">
        <w:rPr>
          <w:rFonts w:ascii="Times New Roman" w:hAnsi="Times New Roman" w:cs="Times New Roman"/>
          <w:sz w:val="24"/>
          <w:szCs w:val="24"/>
        </w:rPr>
        <w:t>, proporcionar visibilidade das ações desenvolvidas e discutir propostas de melhoria na gestão do PIBID. O</w:t>
      </w:r>
      <w:r w:rsidR="004E6E33" w:rsidRPr="00990698">
        <w:rPr>
          <w:rFonts w:ascii="Times New Roman" w:hAnsi="Times New Roman" w:cs="Times New Roman"/>
          <w:sz w:val="24"/>
          <w:szCs w:val="24"/>
        </w:rPr>
        <w:t>s aspectos relevantes estão enumerados abaixo:</w:t>
      </w:r>
    </w:p>
    <w:p w:rsidR="00DC1BB5" w:rsidRDefault="00DC1BB5" w:rsidP="006B3914">
      <w:pPr>
        <w:tabs>
          <w:tab w:val="left" w:pos="3495"/>
        </w:tabs>
        <w:spacing w:after="0" w:line="100" w:lineRule="atLeast"/>
        <w:jc w:val="both"/>
        <w:rPr>
          <w:rFonts w:ascii="Times New Roman" w:hAnsi="Times New Roman" w:cs="Times New Roman"/>
          <w:sz w:val="24"/>
          <w:szCs w:val="24"/>
        </w:rPr>
      </w:pPr>
    </w:p>
    <w:p w:rsidR="00DC1BB5" w:rsidRDefault="00DC1BB5" w:rsidP="006B3914">
      <w:pPr>
        <w:tabs>
          <w:tab w:val="left" w:pos="3495"/>
        </w:tabs>
        <w:spacing w:after="0" w:line="100" w:lineRule="atLeast"/>
        <w:jc w:val="both"/>
        <w:rPr>
          <w:rFonts w:ascii="Times New Roman" w:hAnsi="Times New Roman" w:cs="Times New Roman"/>
          <w:sz w:val="24"/>
          <w:szCs w:val="24"/>
        </w:rPr>
      </w:pPr>
    </w:p>
    <w:p w:rsidR="00DC1BB5" w:rsidRPr="00990698" w:rsidRDefault="00DC1BB5" w:rsidP="006B3914">
      <w:pPr>
        <w:tabs>
          <w:tab w:val="left" w:pos="3495"/>
        </w:tabs>
        <w:spacing w:after="0" w:line="100" w:lineRule="atLeast"/>
        <w:jc w:val="both"/>
        <w:rPr>
          <w:rFonts w:ascii="Times New Roman" w:hAnsi="Times New Roman" w:cs="Times New Roman"/>
          <w:sz w:val="24"/>
          <w:szCs w:val="24"/>
        </w:rPr>
      </w:pPr>
    </w:p>
    <w:p w:rsidR="001F475B" w:rsidRDefault="006B3914" w:rsidP="006B3914">
      <w:pPr>
        <w:tabs>
          <w:tab w:val="left" w:pos="3495"/>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F764D2" w:rsidRDefault="00CC4C03" w:rsidP="007B3F3A">
      <w:pPr>
        <w:pStyle w:val="Ttulo2"/>
      </w:pPr>
      <w:proofErr w:type="gramStart"/>
      <w:r>
        <w:lastRenderedPageBreak/>
        <w:t xml:space="preserve">A - </w:t>
      </w:r>
      <w:r w:rsidR="007B3F3A" w:rsidRPr="007B3F3A">
        <w:t>PERCEPÇÕES</w:t>
      </w:r>
      <w:proofErr w:type="gramEnd"/>
      <w:r w:rsidR="007B3F3A" w:rsidRPr="007B3F3A">
        <w:t xml:space="preserve"> DO PIBID</w:t>
      </w:r>
    </w:p>
    <w:p w:rsidR="007B3F3A" w:rsidRPr="007B3F3A" w:rsidRDefault="007B3F3A" w:rsidP="007B3F3A"/>
    <w:p w:rsidR="007B3F3A" w:rsidRPr="009A3255" w:rsidRDefault="007B3F3A" w:rsidP="007B3F3A">
      <w:pPr>
        <w:pStyle w:val="PargrafodaLista"/>
        <w:numPr>
          <w:ilvl w:val="0"/>
          <w:numId w:val="20"/>
        </w:numPr>
        <w:autoSpaceDE w:val="0"/>
        <w:autoSpaceDN w:val="0"/>
        <w:adjustRightInd w:val="0"/>
        <w:spacing w:after="0" w:line="240" w:lineRule="auto"/>
        <w:jc w:val="both"/>
        <w:rPr>
          <w:rFonts w:ascii="Times New Roman" w:hAnsi="Times New Roman" w:cs="Times New Roman"/>
          <w:sz w:val="20"/>
          <w:szCs w:val="20"/>
        </w:rPr>
      </w:pPr>
      <w:proofErr w:type="spellStart"/>
      <w:r w:rsidRPr="009A3255">
        <w:rPr>
          <w:rFonts w:ascii="Times New Roman" w:hAnsi="Times New Roman" w:cs="Times New Roman"/>
          <w:sz w:val="20"/>
          <w:szCs w:val="20"/>
        </w:rPr>
        <w:t>Licenciandos</w:t>
      </w:r>
      <w:proofErr w:type="spellEnd"/>
      <w:r w:rsidRPr="009A3255">
        <w:rPr>
          <w:rFonts w:ascii="Times New Roman" w:hAnsi="Times New Roman" w:cs="Times New Roman"/>
          <w:sz w:val="20"/>
          <w:szCs w:val="20"/>
        </w:rPr>
        <w:t xml:space="preserve"> chegam </w:t>
      </w:r>
      <w:proofErr w:type="gramStart"/>
      <w:r w:rsidRPr="009A3255">
        <w:rPr>
          <w:rFonts w:ascii="Times New Roman" w:hAnsi="Times New Roman" w:cs="Times New Roman"/>
          <w:sz w:val="20"/>
          <w:szCs w:val="20"/>
        </w:rPr>
        <w:t>na</w:t>
      </w:r>
      <w:proofErr w:type="gramEnd"/>
      <w:r w:rsidRPr="009A3255">
        <w:rPr>
          <w:rFonts w:ascii="Times New Roman" w:hAnsi="Times New Roman" w:cs="Times New Roman"/>
          <w:sz w:val="20"/>
          <w:szCs w:val="20"/>
        </w:rPr>
        <w:t xml:space="preserve"> escola com metodologias muito bonitas, preparados para usá-las e, ao se deparar com a realidade da escola, ele tem um choque de realidade. Realidade com idades diferentes. O choque de realidade é a nossa maior dificuldade. Temos </w:t>
      </w:r>
      <w:proofErr w:type="spellStart"/>
      <w:r w:rsidRPr="009A3255">
        <w:rPr>
          <w:rFonts w:ascii="Times New Roman" w:hAnsi="Times New Roman" w:cs="Times New Roman"/>
          <w:sz w:val="20"/>
          <w:szCs w:val="20"/>
        </w:rPr>
        <w:t>pibidianos</w:t>
      </w:r>
      <w:proofErr w:type="spellEnd"/>
      <w:r w:rsidRPr="009A3255">
        <w:rPr>
          <w:rFonts w:ascii="Times New Roman" w:hAnsi="Times New Roman" w:cs="Times New Roman"/>
          <w:sz w:val="20"/>
          <w:szCs w:val="20"/>
        </w:rPr>
        <w:t xml:space="preserve"> que não conseguem se adaptar e outros que já chegam ‘professores’.</w:t>
      </w:r>
    </w:p>
    <w:p w:rsidR="007B3F3A" w:rsidRPr="009A3255" w:rsidRDefault="007B3F3A" w:rsidP="007B3F3A">
      <w:pPr>
        <w:pStyle w:val="PargrafodaLista"/>
        <w:numPr>
          <w:ilvl w:val="0"/>
          <w:numId w:val="20"/>
        </w:numPr>
        <w:autoSpaceDE w:val="0"/>
        <w:autoSpaceDN w:val="0"/>
        <w:adjustRightInd w:val="0"/>
        <w:spacing w:after="0" w:line="240" w:lineRule="auto"/>
        <w:jc w:val="both"/>
        <w:rPr>
          <w:rFonts w:ascii="Times New Roman" w:hAnsi="Times New Roman" w:cs="Times New Roman"/>
          <w:sz w:val="20"/>
          <w:szCs w:val="20"/>
        </w:rPr>
      </w:pPr>
      <w:r w:rsidRPr="009A3255">
        <w:rPr>
          <w:rFonts w:ascii="Times New Roman" w:hAnsi="Times New Roman" w:cs="Times New Roman"/>
          <w:sz w:val="20"/>
          <w:szCs w:val="20"/>
        </w:rPr>
        <w:t>É preciso inseri-lo na escola, mostrar como é a escola.</w:t>
      </w:r>
    </w:p>
    <w:p w:rsidR="007B3F3A" w:rsidRPr="009A3255" w:rsidRDefault="007B3F3A" w:rsidP="007B3F3A">
      <w:pPr>
        <w:pStyle w:val="PargrafodaLista"/>
        <w:numPr>
          <w:ilvl w:val="0"/>
          <w:numId w:val="20"/>
        </w:numPr>
        <w:autoSpaceDE w:val="0"/>
        <w:autoSpaceDN w:val="0"/>
        <w:adjustRightInd w:val="0"/>
        <w:spacing w:after="0" w:line="240" w:lineRule="auto"/>
        <w:jc w:val="both"/>
        <w:rPr>
          <w:rFonts w:ascii="Times New Roman" w:hAnsi="Times New Roman" w:cs="Times New Roman"/>
          <w:sz w:val="20"/>
          <w:szCs w:val="20"/>
        </w:rPr>
      </w:pPr>
      <w:r w:rsidRPr="009A3255">
        <w:rPr>
          <w:rFonts w:ascii="Times New Roman" w:hAnsi="Times New Roman" w:cs="Times New Roman"/>
          <w:sz w:val="20"/>
          <w:szCs w:val="20"/>
        </w:rPr>
        <w:t>Temos alunos na esco</w:t>
      </w:r>
      <w:r>
        <w:rPr>
          <w:rFonts w:ascii="Times New Roman" w:hAnsi="Times New Roman" w:cs="Times New Roman"/>
          <w:sz w:val="20"/>
          <w:szCs w:val="20"/>
        </w:rPr>
        <w:t>l</w:t>
      </w:r>
      <w:r w:rsidRPr="009A3255">
        <w:rPr>
          <w:rFonts w:ascii="Times New Roman" w:hAnsi="Times New Roman" w:cs="Times New Roman"/>
          <w:sz w:val="20"/>
          <w:szCs w:val="20"/>
        </w:rPr>
        <w:t xml:space="preserve">a desmotivados, temos </w:t>
      </w:r>
      <w:proofErr w:type="spellStart"/>
      <w:r w:rsidRPr="009A3255">
        <w:rPr>
          <w:rFonts w:ascii="Times New Roman" w:hAnsi="Times New Roman" w:cs="Times New Roman"/>
          <w:sz w:val="20"/>
          <w:szCs w:val="20"/>
        </w:rPr>
        <w:t>pibidianos</w:t>
      </w:r>
      <w:proofErr w:type="spellEnd"/>
      <w:r w:rsidRPr="009A3255">
        <w:rPr>
          <w:rFonts w:ascii="Times New Roman" w:hAnsi="Times New Roman" w:cs="Times New Roman"/>
          <w:sz w:val="20"/>
          <w:szCs w:val="20"/>
        </w:rPr>
        <w:t xml:space="preserve"> desmotivados e professores, também, desmotivados.</w:t>
      </w:r>
    </w:p>
    <w:p w:rsidR="007B3F3A" w:rsidRPr="009A3255" w:rsidRDefault="007B3F3A" w:rsidP="007B3F3A">
      <w:pPr>
        <w:pStyle w:val="PargrafodaLista"/>
        <w:numPr>
          <w:ilvl w:val="0"/>
          <w:numId w:val="20"/>
        </w:numPr>
        <w:autoSpaceDE w:val="0"/>
        <w:autoSpaceDN w:val="0"/>
        <w:adjustRightInd w:val="0"/>
        <w:spacing w:after="0" w:line="240" w:lineRule="auto"/>
        <w:jc w:val="both"/>
        <w:rPr>
          <w:rFonts w:ascii="Times New Roman" w:hAnsi="Times New Roman" w:cs="Times New Roman"/>
          <w:sz w:val="20"/>
          <w:szCs w:val="20"/>
        </w:rPr>
      </w:pPr>
      <w:r w:rsidRPr="009A3255">
        <w:rPr>
          <w:rFonts w:ascii="Times New Roman" w:hAnsi="Times New Roman" w:cs="Times New Roman"/>
          <w:sz w:val="20"/>
          <w:szCs w:val="20"/>
        </w:rPr>
        <w:t xml:space="preserve">As expectativas com relação ao </w:t>
      </w:r>
      <w:proofErr w:type="spellStart"/>
      <w:r w:rsidRPr="009A3255">
        <w:rPr>
          <w:rFonts w:ascii="Times New Roman" w:hAnsi="Times New Roman" w:cs="Times New Roman"/>
          <w:sz w:val="20"/>
          <w:szCs w:val="20"/>
        </w:rPr>
        <w:t>Pibid</w:t>
      </w:r>
      <w:proofErr w:type="spellEnd"/>
      <w:r w:rsidRPr="009A3255">
        <w:rPr>
          <w:rFonts w:ascii="Times New Roman" w:hAnsi="Times New Roman" w:cs="Times New Roman"/>
          <w:sz w:val="20"/>
          <w:szCs w:val="20"/>
        </w:rPr>
        <w:t xml:space="preserve"> foram atendidas em parte, há uma dificuldade de integração.</w:t>
      </w:r>
    </w:p>
    <w:p w:rsidR="007B3F3A" w:rsidRPr="009A3255" w:rsidRDefault="007B3F3A" w:rsidP="007B3F3A">
      <w:pPr>
        <w:pStyle w:val="PargrafodaLista"/>
        <w:numPr>
          <w:ilvl w:val="0"/>
          <w:numId w:val="20"/>
        </w:numPr>
        <w:autoSpaceDE w:val="0"/>
        <w:autoSpaceDN w:val="0"/>
        <w:adjustRightInd w:val="0"/>
        <w:spacing w:after="0" w:line="240" w:lineRule="auto"/>
        <w:jc w:val="both"/>
        <w:rPr>
          <w:rFonts w:ascii="Times New Roman" w:hAnsi="Times New Roman" w:cs="Times New Roman"/>
          <w:sz w:val="20"/>
          <w:szCs w:val="20"/>
        </w:rPr>
      </w:pPr>
      <w:r w:rsidRPr="009A3255">
        <w:rPr>
          <w:rFonts w:ascii="Times New Roman" w:hAnsi="Times New Roman" w:cs="Times New Roman"/>
          <w:sz w:val="20"/>
          <w:szCs w:val="20"/>
        </w:rPr>
        <w:t>Bo</w:t>
      </w:r>
      <w:r>
        <w:rPr>
          <w:rFonts w:ascii="Times New Roman" w:hAnsi="Times New Roman" w:cs="Times New Roman"/>
          <w:sz w:val="20"/>
          <w:szCs w:val="20"/>
        </w:rPr>
        <w:t>l</w:t>
      </w:r>
      <w:r w:rsidRPr="009A3255">
        <w:rPr>
          <w:rFonts w:ascii="Times New Roman" w:hAnsi="Times New Roman" w:cs="Times New Roman"/>
          <w:sz w:val="20"/>
          <w:szCs w:val="20"/>
        </w:rPr>
        <w:t>sistas fazem comparações e falta uma regra geral/padronização.</w:t>
      </w:r>
    </w:p>
    <w:p w:rsidR="007B3F3A" w:rsidRPr="009A3255" w:rsidRDefault="007B3F3A" w:rsidP="007B3F3A">
      <w:pPr>
        <w:pStyle w:val="PargrafodaLista"/>
        <w:numPr>
          <w:ilvl w:val="0"/>
          <w:numId w:val="20"/>
        </w:numPr>
        <w:autoSpaceDE w:val="0"/>
        <w:autoSpaceDN w:val="0"/>
        <w:adjustRightInd w:val="0"/>
        <w:spacing w:after="0" w:line="240" w:lineRule="auto"/>
        <w:jc w:val="both"/>
        <w:rPr>
          <w:rFonts w:ascii="Times New Roman" w:hAnsi="Times New Roman" w:cs="Times New Roman"/>
          <w:sz w:val="20"/>
          <w:szCs w:val="20"/>
        </w:rPr>
      </w:pPr>
      <w:r w:rsidRPr="009A3255">
        <w:rPr>
          <w:rFonts w:ascii="Times New Roman" w:hAnsi="Times New Roman" w:cs="Times New Roman"/>
          <w:sz w:val="20"/>
          <w:szCs w:val="20"/>
        </w:rPr>
        <w:t>É válido destacar que os supervisores se motivam com os bolsistas.</w:t>
      </w:r>
    </w:p>
    <w:p w:rsidR="007B3F3A" w:rsidRPr="009A3255" w:rsidRDefault="007B3F3A" w:rsidP="007B3F3A">
      <w:pPr>
        <w:pStyle w:val="PargrafodaLista"/>
        <w:numPr>
          <w:ilvl w:val="0"/>
          <w:numId w:val="20"/>
        </w:numPr>
        <w:autoSpaceDE w:val="0"/>
        <w:autoSpaceDN w:val="0"/>
        <w:adjustRightInd w:val="0"/>
        <w:spacing w:after="0" w:line="240" w:lineRule="auto"/>
        <w:jc w:val="both"/>
        <w:rPr>
          <w:rFonts w:ascii="Times New Roman" w:hAnsi="Times New Roman" w:cs="Times New Roman"/>
          <w:sz w:val="20"/>
          <w:szCs w:val="20"/>
        </w:rPr>
      </w:pPr>
      <w:r w:rsidRPr="009A3255">
        <w:rPr>
          <w:rFonts w:ascii="Times New Roman" w:hAnsi="Times New Roman" w:cs="Times New Roman"/>
          <w:sz w:val="20"/>
          <w:szCs w:val="20"/>
        </w:rPr>
        <w:t xml:space="preserve">É importante que a escola receba os </w:t>
      </w:r>
      <w:proofErr w:type="spellStart"/>
      <w:r w:rsidRPr="009A3255">
        <w:rPr>
          <w:rFonts w:ascii="Times New Roman" w:hAnsi="Times New Roman" w:cs="Times New Roman"/>
          <w:sz w:val="20"/>
          <w:szCs w:val="20"/>
        </w:rPr>
        <w:t>pibidianos</w:t>
      </w:r>
      <w:proofErr w:type="spellEnd"/>
      <w:r w:rsidRPr="009A3255">
        <w:rPr>
          <w:rFonts w:ascii="Times New Roman" w:hAnsi="Times New Roman" w:cs="Times New Roman"/>
          <w:sz w:val="20"/>
          <w:szCs w:val="20"/>
        </w:rPr>
        <w:t xml:space="preserve"> com atenção. Temos professores dentro da escola que desmotivam (você quer mesmo ser professor?</w:t>
      </w:r>
      <w:proofErr w:type="gramStart"/>
      <w:r w:rsidRPr="009A3255">
        <w:rPr>
          <w:rFonts w:ascii="Times New Roman" w:hAnsi="Times New Roman" w:cs="Times New Roman"/>
          <w:sz w:val="20"/>
          <w:szCs w:val="20"/>
        </w:rPr>
        <w:t>)</w:t>
      </w:r>
      <w:proofErr w:type="gramEnd"/>
    </w:p>
    <w:p w:rsidR="007B3F3A" w:rsidRPr="009A3255" w:rsidRDefault="007B3F3A" w:rsidP="007B3F3A">
      <w:pPr>
        <w:pStyle w:val="PargrafodaLista"/>
        <w:numPr>
          <w:ilvl w:val="0"/>
          <w:numId w:val="20"/>
        </w:numPr>
        <w:autoSpaceDE w:val="0"/>
        <w:autoSpaceDN w:val="0"/>
        <w:adjustRightInd w:val="0"/>
        <w:spacing w:after="0" w:line="240" w:lineRule="auto"/>
        <w:jc w:val="both"/>
        <w:rPr>
          <w:rFonts w:ascii="Times New Roman" w:hAnsi="Times New Roman" w:cs="Times New Roman"/>
          <w:sz w:val="20"/>
          <w:szCs w:val="20"/>
        </w:rPr>
      </w:pPr>
      <w:r w:rsidRPr="009A3255">
        <w:rPr>
          <w:rFonts w:ascii="Times New Roman" w:hAnsi="Times New Roman" w:cs="Times New Roman"/>
          <w:sz w:val="20"/>
          <w:szCs w:val="20"/>
        </w:rPr>
        <w:t xml:space="preserve">A linguagem acadêmica usada pelos </w:t>
      </w:r>
      <w:proofErr w:type="spellStart"/>
      <w:r w:rsidRPr="009A3255">
        <w:rPr>
          <w:rFonts w:ascii="Times New Roman" w:hAnsi="Times New Roman" w:cs="Times New Roman"/>
          <w:sz w:val="20"/>
          <w:szCs w:val="20"/>
        </w:rPr>
        <w:t>pibidianos</w:t>
      </w:r>
      <w:proofErr w:type="spellEnd"/>
      <w:r w:rsidRPr="009A3255">
        <w:rPr>
          <w:rFonts w:ascii="Times New Roman" w:hAnsi="Times New Roman" w:cs="Times New Roman"/>
          <w:sz w:val="20"/>
          <w:szCs w:val="20"/>
        </w:rPr>
        <w:t>, dentro da escola é preciso adequá-la.</w:t>
      </w:r>
    </w:p>
    <w:p w:rsidR="007B3F3A" w:rsidRPr="009A3255" w:rsidRDefault="007B3F3A" w:rsidP="007B3F3A">
      <w:pPr>
        <w:pStyle w:val="PargrafodaLista"/>
        <w:numPr>
          <w:ilvl w:val="0"/>
          <w:numId w:val="20"/>
        </w:numPr>
        <w:autoSpaceDE w:val="0"/>
        <w:autoSpaceDN w:val="0"/>
        <w:adjustRightInd w:val="0"/>
        <w:spacing w:after="0" w:line="240" w:lineRule="auto"/>
        <w:jc w:val="both"/>
        <w:rPr>
          <w:rFonts w:ascii="Times New Roman" w:hAnsi="Times New Roman" w:cs="Times New Roman"/>
          <w:sz w:val="20"/>
          <w:szCs w:val="20"/>
        </w:rPr>
      </w:pPr>
      <w:r w:rsidRPr="009A3255">
        <w:rPr>
          <w:rFonts w:ascii="Times New Roman" w:hAnsi="Times New Roman" w:cs="Times New Roman"/>
          <w:sz w:val="20"/>
          <w:szCs w:val="20"/>
        </w:rPr>
        <w:t>Oficinas não atenderam expectativas. Problemas com divulgação, temas fora da realidade, horários. Apesar dos problemas foram válidas</w:t>
      </w:r>
      <w:r>
        <w:rPr>
          <w:rFonts w:ascii="Times New Roman" w:hAnsi="Times New Roman" w:cs="Times New Roman"/>
          <w:sz w:val="20"/>
          <w:szCs w:val="20"/>
        </w:rPr>
        <w:t>.</w:t>
      </w:r>
    </w:p>
    <w:p w:rsidR="007B3F3A" w:rsidRPr="009A3255" w:rsidRDefault="007B3F3A" w:rsidP="007B3F3A">
      <w:pPr>
        <w:pStyle w:val="PargrafodaLista"/>
        <w:numPr>
          <w:ilvl w:val="0"/>
          <w:numId w:val="20"/>
        </w:numPr>
        <w:autoSpaceDE w:val="0"/>
        <w:autoSpaceDN w:val="0"/>
        <w:adjustRightInd w:val="0"/>
        <w:spacing w:after="0" w:line="240" w:lineRule="auto"/>
        <w:jc w:val="both"/>
        <w:rPr>
          <w:rFonts w:ascii="Times New Roman" w:hAnsi="Times New Roman" w:cs="Times New Roman"/>
          <w:sz w:val="20"/>
          <w:szCs w:val="20"/>
        </w:rPr>
      </w:pPr>
      <w:r w:rsidRPr="009A3255">
        <w:rPr>
          <w:rFonts w:ascii="Times New Roman" w:hAnsi="Times New Roman" w:cs="Times New Roman"/>
          <w:sz w:val="20"/>
          <w:szCs w:val="20"/>
        </w:rPr>
        <w:t xml:space="preserve">As dificuldades enfrentadas na escola passam pelo limitado  espaço </w:t>
      </w:r>
      <w:proofErr w:type="gramStart"/>
      <w:r w:rsidRPr="009A3255">
        <w:rPr>
          <w:rFonts w:ascii="Times New Roman" w:hAnsi="Times New Roman" w:cs="Times New Roman"/>
          <w:sz w:val="20"/>
          <w:szCs w:val="20"/>
        </w:rPr>
        <w:t>físico</w:t>
      </w:r>
      <w:proofErr w:type="gramEnd"/>
      <w:r w:rsidRPr="009A3255">
        <w:rPr>
          <w:rFonts w:ascii="Times New Roman" w:hAnsi="Times New Roman" w:cs="Times New Roman"/>
          <w:sz w:val="20"/>
          <w:szCs w:val="20"/>
        </w:rPr>
        <w:t xml:space="preserve"> das escolas e pelo número de alunos na sala de aula que impedem práticas inovadoras.</w:t>
      </w:r>
    </w:p>
    <w:p w:rsidR="007B3F3A" w:rsidRPr="009A3255" w:rsidRDefault="007B3F3A" w:rsidP="007B3F3A">
      <w:pPr>
        <w:pStyle w:val="PargrafodaLista"/>
        <w:numPr>
          <w:ilvl w:val="0"/>
          <w:numId w:val="20"/>
        </w:numPr>
        <w:autoSpaceDE w:val="0"/>
        <w:autoSpaceDN w:val="0"/>
        <w:adjustRightInd w:val="0"/>
        <w:spacing w:after="0" w:line="240" w:lineRule="auto"/>
        <w:jc w:val="both"/>
        <w:rPr>
          <w:rFonts w:ascii="Times New Roman" w:hAnsi="Times New Roman" w:cs="Times New Roman"/>
          <w:sz w:val="20"/>
          <w:szCs w:val="20"/>
        </w:rPr>
      </w:pPr>
      <w:r w:rsidRPr="009A3255">
        <w:rPr>
          <w:rFonts w:ascii="Times New Roman" w:hAnsi="Times New Roman" w:cs="Times New Roman"/>
          <w:sz w:val="20"/>
          <w:szCs w:val="20"/>
        </w:rPr>
        <w:t xml:space="preserve">Compatibilização dos horários. Bolsistas com carga-horária lotada (provas, seminários, aulas...). Falta de disponibilidade do bolsista. </w:t>
      </w:r>
    </w:p>
    <w:p w:rsidR="007B3F3A" w:rsidRPr="009A3255" w:rsidRDefault="007B3F3A" w:rsidP="007B3F3A">
      <w:pPr>
        <w:pStyle w:val="PargrafodaLista"/>
        <w:numPr>
          <w:ilvl w:val="0"/>
          <w:numId w:val="20"/>
        </w:numPr>
        <w:autoSpaceDE w:val="0"/>
        <w:autoSpaceDN w:val="0"/>
        <w:adjustRightInd w:val="0"/>
        <w:spacing w:after="0" w:line="240" w:lineRule="auto"/>
        <w:jc w:val="both"/>
        <w:rPr>
          <w:rFonts w:ascii="Times New Roman" w:hAnsi="Times New Roman" w:cs="Times New Roman"/>
          <w:sz w:val="20"/>
          <w:szCs w:val="20"/>
        </w:rPr>
      </w:pPr>
      <w:r w:rsidRPr="009A3255">
        <w:rPr>
          <w:rFonts w:ascii="Times New Roman" w:hAnsi="Times New Roman" w:cs="Times New Roman"/>
          <w:sz w:val="20"/>
          <w:szCs w:val="20"/>
        </w:rPr>
        <w:t xml:space="preserve">Desnível da qualidade dos bolsistas que chegam </w:t>
      </w:r>
      <w:proofErr w:type="gramStart"/>
      <w:r w:rsidRPr="009A3255">
        <w:rPr>
          <w:rFonts w:ascii="Times New Roman" w:hAnsi="Times New Roman" w:cs="Times New Roman"/>
          <w:sz w:val="20"/>
          <w:szCs w:val="20"/>
        </w:rPr>
        <w:t>a</w:t>
      </w:r>
      <w:proofErr w:type="gramEnd"/>
      <w:r w:rsidRPr="009A3255">
        <w:rPr>
          <w:rFonts w:ascii="Times New Roman" w:hAnsi="Times New Roman" w:cs="Times New Roman"/>
          <w:sz w:val="20"/>
          <w:szCs w:val="20"/>
        </w:rPr>
        <w:t xml:space="preserve"> escola: uns excelentes e outros ‘ custosos’.</w:t>
      </w:r>
    </w:p>
    <w:p w:rsidR="007B3F3A" w:rsidRPr="009A3255" w:rsidRDefault="007B3F3A" w:rsidP="007B3F3A">
      <w:pPr>
        <w:pStyle w:val="PargrafodaLista"/>
        <w:numPr>
          <w:ilvl w:val="0"/>
          <w:numId w:val="20"/>
        </w:numPr>
        <w:autoSpaceDE w:val="0"/>
        <w:autoSpaceDN w:val="0"/>
        <w:adjustRightInd w:val="0"/>
        <w:spacing w:after="0" w:line="240" w:lineRule="auto"/>
        <w:jc w:val="both"/>
        <w:rPr>
          <w:rFonts w:ascii="Times New Roman" w:hAnsi="Times New Roman" w:cs="Times New Roman"/>
          <w:sz w:val="20"/>
          <w:szCs w:val="20"/>
        </w:rPr>
      </w:pPr>
      <w:r w:rsidRPr="009A3255">
        <w:rPr>
          <w:rFonts w:ascii="Times New Roman" w:hAnsi="Times New Roman" w:cs="Times New Roman"/>
          <w:sz w:val="20"/>
          <w:szCs w:val="20"/>
        </w:rPr>
        <w:t>Há uma grande dificuldade com planejamento e execução das ações.</w:t>
      </w:r>
    </w:p>
    <w:p w:rsidR="007B3F3A" w:rsidRPr="009A3255" w:rsidRDefault="007B3F3A" w:rsidP="007B3F3A">
      <w:pPr>
        <w:pStyle w:val="PargrafodaLista"/>
        <w:numPr>
          <w:ilvl w:val="0"/>
          <w:numId w:val="20"/>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Falta a</w:t>
      </w:r>
      <w:r w:rsidRPr="009A3255">
        <w:rPr>
          <w:rFonts w:ascii="Times New Roman" w:hAnsi="Times New Roman" w:cs="Times New Roman"/>
          <w:sz w:val="20"/>
          <w:szCs w:val="20"/>
        </w:rPr>
        <w:t xml:space="preserve">utonomia do supervisor quanto </w:t>
      </w:r>
      <w:proofErr w:type="gramStart"/>
      <w:r w:rsidRPr="009A3255">
        <w:rPr>
          <w:rFonts w:ascii="Times New Roman" w:hAnsi="Times New Roman" w:cs="Times New Roman"/>
          <w:sz w:val="20"/>
          <w:szCs w:val="20"/>
        </w:rPr>
        <w:t>a</w:t>
      </w:r>
      <w:proofErr w:type="gramEnd"/>
      <w:r w:rsidRPr="009A3255">
        <w:rPr>
          <w:rFonts w:ascii="Times New Roman" w:hAnsi="Times New Roman" w:cs="Times New Roman"/>
          <w:sz w:val="20"/>
          <w:szCs w:val="20"/>
        </w:rPr>
        <w:t xml:space="preserve"> troca de bolsistas de iniciação, na definição de materiais</w:t>
      </w:r>
    </w:p>
    <w:p w:rsidR="007B3F3A" w:rsidRPr="009A3255" w:rsidRDefault="007B3F3A" w:rsidP="007B3F3A">
      <w:pPr>
        <w:pStyle w:val="PargrafodaLista"/>
        <w:numPr>
          <w:ilvl w:val="0"/>
          <w:numId w:val="20"/>
        </w:numPr>
        <w:autoSpaceDE w:val="0"/>
        <w:autoSpaceDN w:val="0"/>
        <w:adjustRightInd w:val="0"/>
        <w:spacing w:after="0" w:line="240" w:lineRule="auto"/>
        <w:jc w:val="both"/>
        <w:rPr>
          <w:rFonts w:ascii="Times New Roman" w:hAnsi="Times New Roman" w:cs="Times New Roman"/>
          <w:sz w:val="20"/>
          <w:szCs w:val="20"/>
        </w:rPr>
      </w:pPr>
      <w:r w:rsidRPr="009A3255">
        <w:rPr>
          <w:rFonts w:ascii="Times New Roman" w:hAnsi="Times New Roman" w:cs="Times New Roman"/>
          <w:sz w:val="20"/>
          <w:szCs w:val="20"/>
        </w:rPr>
        <w:t xml:space="preserve">Falta envolvimento da Direção e visibilidade do </w:t>
      </w:r>
      <w:proofErr w:type="spellStart"/>
      <w:r w:rsidRPr="009A3255">
        <w:rPr>
          <w:rFonts w:ascii="Times New Roman" w:hAnsi="Times New Roman" w:cs="Times New Roman"/>
          <w:sz w:val="20"/>
          <w:szCs w:val="20"/>
        </w:rPr>
        <w:t>Pibid</w:t>
      </w:r>
      <w:proofErr w:type="spellEnd"/>
      <w:r w:rsidRPr="009A3255">
        <w:rPr>
          <w:rFonts w:ascii="Times New Roman" w:hAnsi="Times New Roman" w:cs="Times New Roman"/>
          <w:sz w:val="20"/>
          <w:szCs w:val="20"/>
        </w:rPr>
        <w:t xml:space="preserve"> dentro da escola.</w:t>
      </w:r>
    </w:p>
    <w:p w:rsidR="007B3F3A" w:rsidRDefault="007B3F3A" w:rsidP="007B3F3A">
      <w:pPr>
        <w:pStyle w:val="PargrafodaLista"/>
        <w:numPr>
          <w:ilvl w:val="0"/>
          <w:numId w:val="20"/>
        </w:numPr>
        <w:autoSpaceDE w:val="0"/>
        <w:autoSpaceDN w:val="0"/>
        <w:adjustRightInd w:val="0"/>
        <w:spacing w:after="0" w:line="240" w:lineRule="auto"/>
        <w:jc w:val="both"/>
        <w:rPr>
          <w:rFonts w:ascii="Times New Roman" w:hAnsi="Times New Roman" w:cs="Times New Roman"/>
          <w:sz w:val="20"/>
          <w:szCs w:val="20"/>
        </w:rPr>
      </w:pPr>
      <w:r w:rsidRPr="009A3255">
        <w:rPr>
          <w:rFonts w:ascii="Times New Roman" w:hAnsi="Times New Roman" w:cs="Times New Roman"/>
          <w:sz w:val="20"/>
          <w:szCs w:val="20"/>
        </w:rPr>
        <w:t>Experiências bem sucedidas: capacitação no exterior, apresentação em eventos, jornais, gincanas, visitas á campo, rádio escola.</w:t>
      </w:r>
    </w:p>
    <w:p w:rsidR="007B3F3A" w:rsidRPr="009A3255" w:rsidRDefault="007B3F3A" w:rsidP="007B3F3A">
      <w:pPr>
        <w:pStyle w:val="PargrafodaLista"/>
        <w:numPr>
          <w:ilvl w:val="0"/>
          <w:numId w:val="20"/>
        </w:numPr>
        <w:autoSpaceDE w:val="0"/>
        <w:autoSpaceDN w:val="0"/>
        <w:adjustRightInd w:val="0"/>
        <w:spacing w:after="0" w:line="240" w:lineRule="auto"/>
        <w:jc w:val="both"/>
        <w:rPr>
          <w:rFonts w:ascii="Times New Roman" w:hAnsi="Times New Roman" w:cs="Times New Roman"/>
          <w:sz w:val="20"/>
          <w:szCs w:val="20"/>
        </w:rPr>
      </w:pPr>
      <w:r w:rsidRPr="009A3255">
        <w:rPr>
          <w:rFonts w:ascii="Times New Roman" w:hAnsi="Times New Roman" w:cs="Times New Roman"/>
          <w:sz w:val="20"/>
          <w:szCs w:val="20"/>
        </w:rPr>
        <w:t>Metodologias que os bolsistas de ID trazem nem sempre são compatíveis.</w:t>
      </w:r>
    </w:p>
    <w:p w:rsidR="007B3F3A" w:rsidRPr="009A3255" w:rsidRDefault="007B3F3A" w:rsidP="00440A66">
      <w:pPr>
        <w:pStyle w:val="PargrafodaLista"/>
        <w:autoSpaceDE w:val="0"/>
        <w:autoSpaceDN w:val="0"/>
        <w:adjustRightInd w:val="0"/>
        <w:spacing w:after="0" w:line="240" w:lineRule="auto"/>
        <w:jc w:val="both"/>
        <w:rPr>
          <w:rFonts w:ascii="Times New Roman" w:hAnsi="Times New Roman" w:cs="Times New Roman"/>
          <w:sz w:val="20"/>
          <w:szCs w:val="20"/>
        </w:rPr>
      </w:pPr>
    </w:p>
    <w:p w:rsidR="007B3F3A" w:rsidRDefault="00CC4C03" w:rsidP="007B3F3A">
      <w:pPr>
        <w:pStyle w:val="Ttulo2"/>
      </w:pPr>
      <w:r>
        <w:t xml:space="preserve">B - </w:t>
      </w:r>
      <w:r w:rsidR="007B3F3A">
        <w:t>PROPOSIÇÕES PARA O PIBID</w:t>
      </w:r>
    </w:p>
    <w:p w:rsidR="007B3F3A" w:rsidRPr="00440A66" w:rsidRDefault="007B3F3A" w:rsidP="007B3F3A"/>
    <w:p w:rsidR="007B3F3A" w:rsidRPr="00440A66" w:rsidRDefault="007B3F3A" w:rsidP="007B3F3A">
      <w:pPr>
        <w:pStyle w:val="PargrafodaLista"/>
        <w:numPr>
          <w:ilvl w:val="0"/>
          <w:numId w:val="20"/>
        </w:numPr>
      </w:pPr>
      <w:r w:rsidRPr="00440A66">
        <w:rPr>
          <w:rFonts w:ascii="Times New Roman" w:hAnsi="Times New Roman" w:cs="Times New Roman"/>
        </w:rPr>
        <w:t xml:space="preserve">É preciso que o </w:t>
      </w:r>
      <w:proofErr w:type="spellStart"/>
      <w:r w:rsidRPr="00440A66">
        <w:rPr>
          <w:rFonts w:ascii="Times New Roman" w:hAnsi="Times New Roman" w:cs="Times New Roman"/>
        </w:rPr>
        <w:t>Pibid</w:t>
      </w:r>
      <w:proofErr w:type="spellEnd"/>
      <w:r w:rsidRPr="00440A66">
        <w:rPr>
          <w:rFonts w:ascii="Times New Roman" w:hAnsi="Times New Roman" w:cs="Times New Roman"/>
        </w:rPr>
        <w:t xml:space="preserve"> veja e compreenda a realidade.</w:t>
      </w:r>
    </w:p>
    <w:p w:rsidR="007B3F3A" w:rsidRPr="00440A66" w:rsidRDefault="007B3F3A" w:rsidP="007B3F3A">
      <w:pPr>
        <w:pStyle w:val="PargrafodaLista"/>
        <w:numPr>
          <w:ilvl w:val="0"/>
          <w:numId w:val="20"/>
        </w:numPr>
        <w:autoSpaceDE w:val="0"/>
        <w:autoSpaceDN w:val="0"/>
        <w:adjustRightInd w:val="0"/>
        <w:spacing w:after="0" w:line="240" w:lineRule="auto"/>
        <w:jc w:val="both"/>
        <w:rPr>
          <w:rFonts w:ascii="Times New Roman" w:hAnsi="Times New Roman" w:cs="Times New Roman"/>
        </w:rPr>
      </w:pPr>
      <w:r w:rsidRPr="00440A66">
        <w:rPr>
          <w:rFonts w:ascii="Times New Roman" w:hAnsi="Times New Roman" w:cs="Times New Roman"/>
        </w:rPr>
        <w:t xml:space="preserve">É preciso respeito à hierarquia, dentro da escola, a primeira referência é o supervisor. Falta comunicação ‘obedecendo’ a hierarquia. </w:t>
      </w:r>
    </w:p>
    <w:p w:rsidR="007B3F3A" w:rsidRPr="00440A66" w:rsidRDefault="007B3F3A" w:rsidP="007B3F3A">
      <w:pPr>
        <w:pStyle w:val="PargrafodaLista"/>
        <w:numPr>
          <w:ilvl w:val="0"/>
          <w:numId w:val="20"/>
        </w:numPr>
        <w:autoSpaceDE w:val="0"/>
        <w:autoSpaceDN w:val="0"/>
        <w:adjustRightInd w:val="0"/>
        <w:spacing w:after="0" w:line="240" w:lineRule="auto"/>
        <w:jc w:val="both"/>
        <w:rPr>
          <w:rFonts w:ascii="Times New Roman" w:hAnsi="Times New Roman" w:cs="Times New Roman"/>
        </w:rPr>
      </w:pPr>
      <w:r w:rsidRPr="00440A66">
        <w:rPr>
          <w:rFonts w:ascii="Times New Roman" w:hAnsi="Times New Roman" w:cs="Times New Roman"/>
        </w:rPr>
        <w:t xml:space="preserve">Coordenadores de Área devem estar mais dentro da escola. É preciso uma reunião com todos os professores da escola para uma ampla compreensão do </w:t>
      </w:r>
      <w:proofErr w:type="spellStart"/>
      <w:r w:rsidRPr="00440A66">
        <w:rPr>
          <w:rFonts w:ascii="Times New Roman" w:hAnsi="Times New Roman" w:cs="Times New Roman"/>
        </w:rPr>
        <w:t>Pibid</w:t>
      </w:r>
      <w:proofErr w:type="spellEnd"/>
      <w:r w:rsidRPr="00440A66">
        <w:rPr>
          <w:rFonts w:ascii="Times New Roman" w:hAnsi="Times New Roman" w:cs="Times New Roman"/>
        </w:rPr>
        <w:t xml:space="preserve">, o papel do </w:t>
      </w:r>
      <w:proofErr w:type="spellStart"/>
      <w:r w:rsidRPr="00440A66">
        <w:rPr>
          <w:rFonts w:ascii="Times New Roman" w:hAnsi="Times New Roman" w:cs="Times New Roman"/>
        </w:rPr>
        <w:t>Pibid</w:t>
      </w:r>
      <w:proofErr w:type="spellEnd"/>
      <w:r w:rsidRPr="00440A66">
        <w:rPr>
          <w:rFonts w:ascii="Times New Roman" w:hAnsi="Times New Roman" w:cs="Times New Roman"/>
        </w:rPr>
        <w:t xml:space="preserve"> dentro da escola.</w:t>
      </w:r>
    </w:p>
    <w:p w:rsidR="007B3F3A" w:rsidRPr="00440A66" w:rsidRDefault="007B3F3A" w:rsidP="007B3F3A">
      <w:pPr>
        <w:pStyle w:val="PargrafodaLista"/>
        <w:numPr>
          <w:ilvl w:val="0"/>
          <w:numId w:val="20"/>
        </w:numPr>
      </w:pPr>
      <w:proofErr w:type="spellStart"/>
      <w:r w:rsidRPr="00440A66">
        <w:rPr>
          <w:rFonts w:ascii="Times New Roman" w:hAnsi="Times New Roman" w:cs="Times New Roman"/>
        </w:rPr>
        <w:t>Pibidianos</w:t>
      </w:r>
      <w:proofErr w:type="spellEnd"/>
      <w:r w:rsidRPr="00440A66">
        <w:rPr>
          <w:rFonts w:ascii="Times New Roman" w:hAnsi="Times New Roman" w:cs="Times New Roman"/>
        </w:rPr>
        <w:t xml:space="preserve"> cumprirem o horário. Usar livro de ponto. Padronizar frequência e carga horária</w:t>
      </w:r>
    </w:p>
    <w:p w:rsidR="007B3F3A" w:rsidRPr="00440A66" w:rsidRDefault="007B3F3A" w:rsidP="007B3F3A">
      <w:pPr>
        <w:pStyle w:val="PargrafodaLista"/>
        <w:numPr>
          <w:ilvl w:val="0"/>
          <w:numId w:val="20"/>
        </w:numPr>
        <w:jc w:val="both"/>
      </w:pPr>
      <w:r w:rsidRPr="00440A66">
        <w:rPr>
          <w:rFonts w:ascii="Times New Roman" w:hAnsi="Times New Roman" w:cs="Times New Roman"/>
        </w:rPr>
        <w:t xml:space="preserve">Expectativas: trocar experiências; superar, ao longo de um tempo curto, os problemas apontados hoje; que o supervisor ensine o que é ser professor para </w:t>
      </w:r>
      <w:proofErr w:type="spellStart"/>
      <w:r w:rsidRPr="00440A66">
        <w:rPr>
          <w:rFonts w:ascii="Times New Roman" w:hAnsi="Times New Roman" w:cs="Times New Roman"/>
        </w:rPr>
        <w:t>pibidianos</w:t>
      </w:r>
      <w:proofErr w:type="spellEnd"/>
      <w:r w:rsidRPr="00440A66">
        <w:rPr>
          <w:rFonts w:ascii="Times New Roman" w:hAnsi="Times New Roman" w:cs="Times New Roman"/>
        </w:rPr>
        <w:t xml:space="preserve"> serem compromissados e desejem </w:t>
      </w:r>
      <w:proofErr w:type="gramStart"/>
      <w:r w:rsidRPr="00440A66">
        <w:rPr>
          <w:rFonts w:ascii="Times New Roman" w:hAnsi="Times New Roman" w:cs="Times New Roman"/>
        </w:rPr>
        <w:t>ser</w:t>
      </w:r>
      <w:proofErr w:type="gramEnd"/>
      <w:r w:rsidRPr="00440A66">
        <w:rPr>
          <w:rFonts w:ascii="Times New Roman" w:hAnsi="Times New Roman" w:cs="Times New Roman"/>
        </w:rPr>
        <w:t xml:space="preserve"> professores.</w:t>
      </w:r>
    </w:p>
    <w:p w:rsidR="007B3F3A" w:rsidRPr="00440A66" w:rsidRDefault="007B3F3A" w:rsidP="007B3F3A">
      <w:pPr>
        <w:pStyle w:val="PargrafodaLista"/>
        <w:numPr>
          <w:ilvl w:val="0"/>
          <w:numId w:val="20"/>
        </w:numPr>
        <w:autoSpaceDE w:val="0"/>
        <w:autoSpaceDN w:val="0"/>
        <w:adjustRightInd w:val="0"/>
        <w:spacing w:after="0" w:line="240" w:lineRule="auto"/>
        <w:jc w:val="both"/>
        <w:rPr>
          <w:rFonts w:ascii="Times New Roman" w:hAnsi="Times New Roman" w:cs="Times New Roman"/>
        </w:rPr>
      </w:pPr>
      <w:r w:rsidRPr="00440A66">
        <w:rPr>
          <w:rFonts w:ascii="Times New Roman" w:hAnsi="Times New Roman" w:cs="Times New Roman"/>
        </w:rPr>
        <w:t xml:space="preserve">Bolsistas devem ser mais bem preparados. Falta criatividade e motivação. </w:t>
      </w:r>
    </w:p>
    <w:p w:rsidR="007B3F3A" w:rsidRPr="00440A66" w:rsidRDefault="007B3F3A" w:rsidP="007B3F3A">
      <w:pPr>
        <w:pStyle w:val="PargrafodaLista"/>
        <w:numPr>
          <w:ilvl w:val="0"/>
          <w:numId w:val="20"/>
        </w:numPr>
        <w:autoSpaceDE w:val="0"/>
        <w:autoSpaceDN w:val="0"/>
        <w:adjustRightInd w:val="0"/>
        <w:spacing w:after="0" w:line="240" w:lineRule="auto"/>
        <w:jc w:val="both"/>
        <w:rPr>
          <w:rFonts w:ascii="Times New Roman" w:hAnsi="Times New Roman" w:cs="Times New Roman"/>
        </w:rPr>
      </w:pPr>
      <w:r w:rsidRPr="00440A66">
        <w:rPr>
          <w:rFonts w:ascii="Times New Roman" w:hAnsi="Times New Roman" w:cs="Times New Roman"/>
        </w:rPr>
        <w:t xml:space="preserve">Coordenadores de Área é preciso ter uma maior participação com os bolsistas (na escola?), se envolver </w:t>
      </w:r>
      <w:proofErr w:type="gramStart"/>
      <w:r w:rsidRPr="00440A66">
        <w:rPr>
          <w:rFonts w:ascii="Times New Roman" w:hAnsi="Times New Roman" w:cs="Times New Roman"/>
        </w:rPr>
        <w:t>mais</w:t>
      </w:r>
      <w:proofErr w:type="gramEnd"/>
    </w:p>
    <w:p w:rsidR="007B3F3A" w:rsidRPr="00440A66" w:rsidRDefault="007B3F3A" w:rsidP="007B3F3A">
      <w:pPr>
        <w:pStyle w:val="PargrafodaLista"/>
        <w:numPr>
          <w:ilvl w:val="0"/>
          <w:numId w:val="20"/>
        </w:numPr>
        <w:autoSpaceDE w:val="0"/>
        <w:autoSpaceDN w:val="0"/>
        <w:adjustRightInd w:val="0"/>
        <w:spacing w:after="0" w:line="240" w:lineRule="auto"/>
        <w:jc w:val="both"/>
        <w:rPr>
          <w:rFonts w:ascii="Times New Roman" w:hAnsi="Times New Roman" w:cs="Times New Roman"/>
        </w:rPr>
      </w:pPr>
      <w:r w:rsidRPr="00440A66">
        <w:rPr>
          <w:rFonts w:ascii="Times New Roman" w:hAnsi="Times New Roman" w:cs="Times New Roman"/>
        </w:rPr>
        <w:t>O trabalho em equipe precisa ser aprendido para pensarmos a interdisciplinaridade.</w:t>
      </w:r>
    </w:p>
    <w:p w:rsidR="007B3F3A" w:rsidRPr="00440A66" w:rsidRDefault="007B3F3A" w:rsidP="007B3F3A">
      <w:pPr>
        <w:pStyle w:val="PargrafodaLista"/>
        <w:numPr>
          <w:ilvl w:val="0"/>
          <w:numId w:val="20"/>
        </w:numPr>
        <w:autoSpaceDE w:val="0"/>
        <w:autoSpaceDN w:val="0"/>
        <w:adjustRightInd w:val="0"/>
        <w:spacing w:after="0" w:line="240" w:lineRule="auto"/>
        <w:jc w:val="both"/>
        <w:rPr>
          <w:rFonts w:ascii="Times New Roman" w:hAnsi="Times New Roman" w:cs="Times New Roman"/>
        </w:rPr>
      </w:pPr>
      <w:r w:rsidRPr="00440A66">
        <w:rPr>
          <w:rFonts w:ascii="Times New Roman" w:hAnsi="Times New Roman" w:cs="Times New Roman"/>
        </w:rPr>
        <w:t>Distribuir oficinas/cursos ao longo do ano.</w:t>
      </w:r>
    </w:p>
    <w:p w:rsidR="007B3F3A" w:rsidRPr="00440A66" w:rsidRDefault="007B3F3A" w:rsidP="007B3F3A">
      <w:pPr>
        <w:pStyle w:val="PargrafodaLista"/>
        <w:numPr>
          <w:ilvl w:val="0"/>
          <w:numId w:val="20"/>
        </w:numPr>
        <w:autoSpaceDE w:val="0"/>
        <w:autoSpaceDN w:val="0"/>
        <w:adjustRightInd w:val="0"/>
        <w:spacing w:after="0" w:line="240" w:lineRule="auto"/>
        <w:jc w:val="both"/>
        <w:rPr>
          <w:rFonts w:ascii="Times New Roman" w:hAnsi="Times New Roman" w:cs="Times New Roman"/>
        </w:rPr>
      </w:pPr>
      <w:r w:rsidRPr="00440A66">
        <w:rPr>
          <w:rFonts w:ascii="Times New Roman" w:hAnsi="Times New Roman" w:cs="Times New Roman"/>
        </w:rPr>
        <w:t>Supervisor pode criar mecanismos de avaliação na escola. E deve avaliar o bolsista de iniciação de acordo com o planejado.</w:t>
      </w:r>
    </w:p>
    <w:p w:rsidR="007B3F3A" w:rsidRPr="00440A66" w:rsidRDefault="007B3F3A" w:rsidP="007B3F3A">
      <w:pPr>
        <w:pStyle w:val="PargrafodaLista"/>
        <w:numPr>
          <w:ilvl w:val="0"/>
          <w:numId w:val="20"/>
        </w:numPr>
        <w:autoSpaceDE w:val="0"/>
        <w:autoSpaceDN w:val="0"/>
        <w:adjustRightInd w:val="0"/>
        <w:spacing w:after="0" w:line="240" w:lineRule="auto"/>
        <w:jc w:val="both"/>
        <w:rPr>
          <w:rFonts w:ascii="Times New Roman" w:hAnsi="Times New Roman" w:cs="Times New Roman"/>
        </w:rPr>
      </w:pPr>
      <w:r w:rsidRPr="00440A66">
        <w:rPr>
          <w:rFonts w:ascii="Times New Roman" w:hAnsi="Times New Roman" w:cs="Times New Roman"/>
        </w:rPr>
        <w:t>Supervisor pode estimular na escola o respeito pelos bolsistas</w:t>
      </w:r>
    </w:p>
    <w:p w:rsidR="007B3F3A" w:rsidRPr="00440A66" w:rsidRDefault="007B3F3A" w:rsidP="007B3F3A">
      <w:pPr>
        <w:pStyle w:val="PargrafodaLista"/>
        <w:numPr>
          <w:ilvl w:val="0"/>
          <w:numId w:val="20"/>
        </w:numPr>
        <w:autoSpaceDE w:val="0"/>
        <w:autoSpaceDN w:val="0"/>
        <w:adjustRightInd w:val="0"/>
        <w:spacing w:after="0" w:line="240" w:lineRule="auto"/>
        <w:jc w:val="both"/>
        <w:rPr>
          <w:rFonts w:ascii="Times New Roman" w:hAnsi="Times New Roman" w:cs="Times New Roman"/>
        </w:rPr>
      </w:pPr>
      <w:r w:rsidRPr="00440A66">
        <w:rPr>
          <w:rFonts w:ascii="Times New Roman" w:hAnsi="Times New Roman" w:cs="Times New Roman"/>
        </w:rPr>
        <w:lastRenderedPageBreak/>
        <w:t xml:space="preserve">É preciso dar visibilidade do </w:t>
      </w:r>
      <w:proofErr w:type="spellStart"/>
      <w:r w:rsidRPr="00440A66">
        <w:rPr>
          <w:rFonts w:ascii="Times New Roman" w:hAnsi="Times New Roman" w:cs="Times New Roman"/>
        </w:rPr>
        <w:t>Pibid</w:t>
      </w:r>
      <w:proofErr w:type="spellEnd"/>
      <w:r w:rsidRPr="00440A66">
        <w:rPr>
          <w:rFonts w:ascii="Times New Roman" w:hAnsi="Times New Roman" w:cs="Times New Roman"/>
        </w:rPr>
        <w:t xml:space="preserve"> dentro da UFV. </w:t>
      </w:r>
      <w:r w:rsidR="00440A66" w:rsidRPr="00440A66">
        <w:rPr>
          <w:rFonts w:ascii="Times New Roman" w:hAnsi="Times New Roman" w:cs="Times New Roman"/>
        </w:rPr>
        <w:t>Fazer o M</w:t>
      </w:r>
      <w:r w:rsidRPr="00440A66">
        <w:rPr>
          <w:rFonts w:ascii="Times New Roman" w:hAnsi="Times New Roman" w:cs="Times New Roman"/>
        </w:rPr>
        <w:t xml:space="preserve">emorial do </w:t>
      </w:r>
      <w:proofErr w:type="spellStart"/>
      <w:r w:rsidRPr="00440A66">
        <w:rPr>
          <w:rFonts w:ascii="Times New Roman" w:hAnsi="Times New Roman" w:cs="Times New Roman"/>
        </w:rPr>
        <w:t>Pibid</w:t>
      </w:r>
      <w:proofErr w:type="spellEnd"/>
      <w:r w:rsidRPr="00440A66">
        <w:rPr>
          <w:rFonts w:ascii="Times New Roman" w:hAnsi="Times New Roman" w:cs="Times New Roman"/>
        </w:rPr>
        <w:t>.</w:t>
      </w:r>
    </w:p>
    <w:p w:rsidR="007B3F3A" w:rsidRPr="00440A66" w:rsidRDefault="007B3F3A" w:rsidP="007B3F3A">
      <w:pPr>
        <w:pStyle w:val="PargrafodaLista"/>
        <w:numPr>
          <w:ilvl w:val="0"/>
          <w:numId w:val="20"/>
        </w:numPr>
        <w:autoSpaceDE w:val="0"/>
        <w:autoSpaceDN w:val="0"/>
        <w:adjustRightInd w:val="0"/>
        <w:spacing w:after="0" w:line="240" w:lineRule="auto"/>
        <w:jc w:val="both"/>
        <w:rPr>
          <w:rFonts w:ascii="Times New Roman" w:hAnsi="Times New Roman" w:cs="Times New Roman"/>
        </w:rPr>
      </w:pPr>
      <w:r w:rsidRPr="00440A66">
        <w:rPr>
          <w:rFonts w:ascii="Times New Roman" w:hAnsi="Times New Roman" w:cs="Times New Roman"/>
        </w:rPr>
        <w:t>Oferecer minicursos específicos para atender áreas diferentes.</w:t>
      </w:r>
    </w:p>
    <w:p w:rsidR="007B3F3A" w:rsidRPr="00440A66" w:rsidRDefault="007B3F3A" w:rsidP="007B3F3A">
      <w:pPr>
        <w:pStyle w:val="PargrafodaLista"/>
        <w:numPr>
          <w:ilvl w:val="0"/>
          <w:numId w:val="20"/>
        </w:numPr>
        <w:autoSpaceDE w:val="0"/>
        <w:autoSpaceDN w:val="0"/>
        <w:adjustRightInd w:val="0"/>
        <w:spacing w:after="0" w:line="240" w:lineRule="auto"/>
        <w:jc w:val="both"/>
        <w:rPr>
          <w:rFonts w:ascii="Times New Roman" w:hAnsi="Times New Roman" w:cs="Times New Roman"/>
        </w:rPr>
      </w:pPr>
      <w:r w:rsidRPr="00440A66">
        <w:rPr>
          <w:rFonts w:ascii="Times New Roman" w:hAnsi="Times New Roman" w:cs="Times New Roman"/>
        </w:rPr>
        <w:t>Inovar</w:t>
      </w:r>
      <w:r w:rsidR="00440A66" w:rsidRPr="00440A66">
        <w:rPr>
          <w:rFonts w:ascii="Times New Roman" w:hAnsi="Times New Roman" w:cs="Times New Roman"/>
        </w:rPr>
        <w:t xml:space="preserve"> </w:t>
      </w:r>
    </w:p>
    <w:p w:rsidR="007B3F3A" w:rsidRPr="00440A66" w:rsidRDefault="007B3F3A" w:rsidP="007B3F3A">
      <w:pPr>
        <w:pStyle w:val="PargrafodaLista"/>
        <w:numPr>
          <w:ilvl w:val="0"/>
          <w:numId w:val="20"/>
        </w:numPr>
        <w:autoSpaceDE w:val="0"/>
        <w:autoSpaceDN w:val="0"/>
        <w:adjustRightInd w:val="0"/>
        <w:spacing w:after="0" w:line="240" w:lineRule="auto"/>
        <w:jc w:val="both"/>
        <w:rPr>
          <w:rFonts w:ascii="Times New Roman" w:hAnsi="Times New Roman" w:cs="Times New Roman"/>
        </w:rPr>
      </w:pPr>
      <w:r w:rsidRPr="00440A66">
        <w:rPr>
          <w:rFonts w:ascii="Times New Roman" w:hAnsi="Times New Roman" w:cs="Times New Roman"/>
        </w:rPr>
        <w:t>Padronização – todos devem seguir as mesmas normas: carga horária, féria planejadas, equiparação do valor das bolsas entre supervisor e coordenador de área (carga horária mais penosa é do supervisor).</w:t>
      </w:r>
    </w:p>
    <w:p w:rsidR="007B3F3A" w:rsidRDefault="007B3F3A" w:rsidP="007B3F3A"/>
    <w:p w:rsidR="00CC4C03" w:rsidRDefault="00CC4C03" w:rsidP="00CC4C03">
      <w:pPr>
        <w:pStyle w:val="Ttulo1"/>
      </w:pPr>
      <w:r>
        <w:t>2.2.3. Bolsistas Coordenadores de Área</w:t>
      </w:r>
    </w:p>
    <w:p w:rsidR="00CC4C03" w:rsidRPr="00CC4C03" w:rsidRDefault="00CC4C03" w:rsidP="00CC4C03"/>
    <w:p w:rsidR="006B1329" w:rsidRDefault="00440A66" w:rsidP="006B1329">
      <w:pPr>
        <w:tabs>
          <w:tab w:val="left" w:pos="3495"/>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R</w:t>
      </w:r>
      <w:r w:rsidR="004E6E33">
        <w:rPr>
          <w:rFonts w:ascii="Times New Roman" w:hAnsi="Times New Roman" w:cs="Times New Roman"/>
          <w:sz w:val="24"/>
          <w:szCs w:val="24"/>
        </w:rPr>
        <w:t>eunidos</w:t>
      </w:r>
      <w:r w:rsidR="00311617">
        <w:rPr>
          <w:rFonts w:ascii="Times New Roman" w:hAnsi="Times New Roman" w:cs="Times New Roman"/>
          <w:sz w:val="24"/>
          <w:szCs w:val="24"/>
        </w:rPr>
        <w:t>,</w:t>
      </w:r>
      <w:r w:rsidR="004E6E33">
        <w:rPr>
          <w:rFonts w:ascii="Times New Roman" w:hAnsi="Times New Roman" w:cs="Times New Roman"/>
          <w:sz w:val="24"/>
          <w:szCs w:val="24"/>
        </w:rPr>
        <w:t xml:space="preserve"> no dia </w:t>
      </w:r>
      <w:r w:rsidR="004E6E33" w:rsidRPr="00440A66">
        <w:rPr>
          <w:rFonts w:ascii="Times New Roman" w:hAnsi="Times New Roman" w:cs="Times New Roman"/>
          <w:b/>
          <w:sz w:val="24"/>
          <w:szCs w:val="24"/>
        </w:rPr>
        <w:t>27 de fevereiro</w:t>
      </w:r>
      <w:r w:rsidR="00311617">
        <w:rPr>
          <w:rFonts w:ascii="Times New Roman" w:hAnsi="Times New Roman" w:cs="Times New Roman"/>
          <w:sz w:val="24"/>
          <w:szCs w:val="24"/>
        </w:rPr>
        <w:t>,</w:t>
      </w:r>
      <w:r w:rsidR="004E6E33">
        <w:rPr>
          <w:rFonts w:ascii="Times New Roman" w:hAnsi="Times New Roman" w:cs="Times New Roman"/>
          <w:sz w:val="24"/>
          <w:szCs w:val="24"/>
        </w:rPr>
        <w:t xml:space="preserve"> os </w:t>
      </w:r>
      <w:r>
        <w:rPr>
          <w:rFonts w:ascii="Times New Roman" w:hAnsi="Times New Roman" w:cs="Times New Roman"/>
          <w:sz w:val="24"/>
          <w:szCs w:val="24"/>
        </w:rPr>
        <w:t>C</w:t>
      </w:r>
      <w:r w:rsidR="004E6E33">
        <w:rPr>
          <w:rFonts w:ascii="Times New Roman" w:hAnsi="Times New Roman" w:cs="Times New Roman"/>
          <w:sz w:val="24"/>
          <w:szCs w:val="24"/>
        </w:rPr>
        <w:t xml:space="preserve">oordenadores de </w:t>
      </w:r>
      <w:r>
        <w:rPr>
          <w:rFonts w:ascii="Times New Roman" w:hAnsi="Times New Roman" w:cs="Times New Roman"/>
          <w:sz w:val="24"/>
          <w:szCs w:val="24"/>
        </w:rPr>
        <w:t>Á</w:t>
      </w:r>
      <w:r w:rsidR="004E6E33">
        <w:rPr>
          <w:rFonts w:ascii="Times New Roman" w:hAnsi="Times New Roman" w:cs="Times New Roman"/>
          <w:sz w:val="24"/>
          <w:szCs w:val="24"/>
        </w:rPr>
        <w:t xml:space="preserve">rea </w:t>
      </w:r>
      <w:r w:rsidR="006B1329">
        <w:rPr>
          <w:rFonts w:ascii="Times New Roman" w:hAnsi="Times New Roman" w:cs="Times New Roman"/>
          <w:sz w:val="24"/>
          <w:szCs w:val="24"/>
        </w:rPr>
        <w:t xml:space="preserve"> </w:t>
      </w:r>
      <w:r>
        <w:rPr>
          <w:rFonts w:ascii="Times New Roman" w:hAnsi="Times New Roman" w:cs="Times New Roman"/>
          <w:sz w:val="24"/>
          <w:szCs w:val="24"/>
        </w:rPr>
        <w:t xml:space="preserve">com o objetivo de </w:t>
      </w:r>
      <w:r w:rsidR="006B1329">
        <w:rPr>
          <w:rFonts w:ascii="Times New Roman" w:hAnsi="Times New Roman" w:cs="Times New Roman"/>
          <w:sz w:val="24"/>
          <w:szCs w:val="24"/>
        </w:rPr>
        <w:t xml:space="preserve">compartilhar os resultados das reuniões de avaliação e planejamento (juntos aos </w:t>
      </w:r>
      <w:proofErr w:type="spellStart"/>
      <w:r w:rsidR="006B1329">
        <w:rPr>
          <w:rFonts w:ascii="Times New Roman" w:hAnsi="Times New Roman" w:cs="Times New Roman"/>
          <w:sz w:val="24"/>
          <w:szCs w:val="24"/>
        </w:rPr>
        <w:t>licenciandos</w:t>
      </w:r>
      <w:proofErr w:type="spellEnd"/>
      <w:r w:rsidR="006B1329">
        <w:rPr>
          <w:rFonts w:ascii="Times New Roman" w:hAnsi="Times New Roman" w:cs="Times New Roman"/>
          <w:sz w:val="24"/>
          <w:szCs w:val="24"/>
        </w:rPr>
        <w:t xml:space="preserve"> e aos supervisores) e das visitas às escolas,</w:t>
      </w:r>
      <w:r>
        <w:rPr>
          <w:rFonts w:ascii="Times New Roman" w:hAnsi="Times New Roman" w:cs="Times New Roman"/>
          <w:sz w:val="24"/>
          <w:szCs w:val="24"/>
        </w:rPr>
        <w:t xml:space="preserve"> </w:t>
      </w:r>
      <w:r w:rsidR="00D92251">
        <w:rPr>
          <w:rFonts w:ascii="Times New Roman" w:hAnsi="Times New Roman" w:cs="Times New Roman"/>
          <w:sz w:val="24"/>
          <w:szCs w:val="24"/>
        </w:rPr>
        <w:t>foram</w:t>
      </w:r>
      <w:r>
        <w:rPr>
          <w:rFonts w:ascii="Times New Roman" w:hAnsi="Times New Roman" w:cs="Times New Roman"/>
          <w:sz w:val="24"/>
          <w:szCs w:val="24"/>
        </w:rPr>
        <w:t xml:space="preserve"> </w:t>
      </w:r>
      <w:r w:rsidR="00D92251">
        <w:rPr>
          <w:rFonts w:ascii="Times New Roman" w:hAnsi="Times New Roman" w:cs="Times New Roman"/>
          <w:sz w:val="24"/>
          <w:szCs w:val="24"/>
        </w:rPr>
        <w:t>discutidas</w:t>
      </w:r>
      <w:r>
        <w:rPr>
          <w:rFonts w:ascii="Times New Roman" w:hAnsi="Times New Roman" w:cs="Times New Roman"/>
          <w:sz w:val="24"/>
          <w:szCs w:val="24"/>
        </w:rPr>
        <w:t xml:space="preserve"> as seguintes</w:t>
      </w:r>
      <w:r w:rsidR="006B1329">
        <w:rPr>
          <w:rFonts w:ascii="Times New Roman" w:hAnsi="Times New Roman" w:cs="Times New Roman"/>
          <w:sz w:val="24"/>
          <w:szCs w:val="24"/>
        </w:rPr>
        <w:t xml:space="preserve"> delibera</w:t>
      </w:r>
      <w:r>
        <w:rPr>
          <w:rFonts w:ascii="Times New Roman" w:hAnsi="Times New Roman" w:cs="Times New Roman"/>
          <w:sz w:val="24"/>
          <w:szCs w:val="24"/>
        </w:rPr>
        <w:t>ções</w:t>
      </w:r>
      <w:r w:rsidR="006B1329">
        <w:rPr>
          <w:rFonts w:ascii="Times New Roman" w:hAnsi="Times New Roman" w:cs="Times New Roman"/>
          <w:sz w:val="24"/>
          <w:szCs w:val="24"/>
        </w:rPr>
        <w:t xml:space="preserve"> sobre os parâmetros organizador</w:t>
      </w:r>
      <w:r>
        <w:rPr>
          <w:rFonts w:ascii="Times New Roman" w:hAnsi="Times New Roman" w:cs="Times New Roman"/>
          <w:sz w:val="24"/>
          <w:szCs w:val="24"/>
        </w:rPr>
        <w:t>es de ação e gestão do programa:</w:t>
      </w:r>
      <w:r w:rsidR="006B1329">
        <w:rPr>
          <w:rFonts w:ascii="Times New Roman" w:hAnsi="Times New Roman" w:cs="Times New Roman"/>
          <w:sz w:val="24"/>
          <w:szCs w:val="24"/>
        </w:rPr>
        <w:t xml:space="preserve"> </w:t>
      </w:r>
    </w:p>
    <w:p w:rsidR="006B1329" w:rsidRDefault="006B1329" w:rsidP="006B1329">
      <w:pPr>
        <w:tabs>
          <w:tab w:val="left" w:pos="3495"/>
        </w:tabs>
        <w:spacing w:after="0" w:line="100" w:lineRule="atLeast"/>
        <w:jc w:val="both"/>
        <w:rPr>
          <w:rFonts w:ascii="Times New Roman" w:hAnsi="Times New Roman" w:cs="Times New Roman"/>
          <w:sz w:val="24"/>
          <w:szCs w:val="24"/>
        </w:rPr>
      </w:pPr>
    </w:p>
    <w:p w:rsidR="00B6052E" w:rsidRPr="00504C3A" w:rsidRDefault="00B6052E" w:rsidP="00F52802">
      <w:pPr>
        <w:pStyle w:val="Ttulo2"/>
      </w:pPr>
      <w:r w:rsidRPr="00504C3A">
        <w:t xml:space="preserve">1. </w:t>
      </w:r>
      <w:r w:rsidR="00036D95" w:rsidRPr="00504C3A">
        <w:t>Quanto ao</w:t>
      </w:r>
      <w:r w:rsidRPr="00504C3A">
        <w:t xml:space="preserve"> licenciando</w:t>
      </w:r>
      <w:r w:rsidR="00036D95" w:rsidRPr="00504C3A">
        <w:t xml:space="preserve"> </w:t>
      </w:r>
    </w:p>
    <w:p w:rsidR="00B6052E" w:rsidRPr="00504C3A" w:rsidRDefault="00B6052E" w:rsidP="00B6052E">
      <w:pPr>
        <w:pStyle w:val="PargrafodaLista"/>
        <w:numPr>
          <w:ilvl w:val="1"/>
          <w:numId w:val="28"/>
        </w:numPr>
        <w:spacing w:after="0" w:line="360" w:lineRule="auto"/>
        <w:rPr>
          <w:rFonts w:ascii="Times New Roman" w:hAnsi="Times New Roman" w:cs="Times New Roman"/>
          <w:b/>
          <w:sz w:val="24"/>
          <w:szCs w:val="24"/>
        </w:rPr>
      </w:pPr>
      <w:r w:rsidRPr="00504C3A">
        <w:rPr>
          <w:rFonts w:ascii="Times New Roman" w:hAnsi="Times New Roman" w:cs="Times New Roman"/>
          <w:b/>
          <w:sz w:val="24"/>
          <w:szCs w:val="24"/>
        </w:rPr>
        <w:t xml:space="preserve"> Carga horária média semanal (presencial): 12h</w:t>
      </w:r>
    </w:p>
    <w:p w:rsidR="00036D95" w:rsidRPr="00504C3A" w:rsidRDefault="00B6052E" w:rsidP="00036D95">
      <w:pPr>
        <w:spacing w:after="0" w:line="360" w:lineRule="auto"/>
        <w:jc w:val="both"/>
        <w:rPr>
          <w:rFonts w:ascii="Times New Roman" w:hAnsi="Times New Roman" w:cs="Times New Roman"/>
          <w:sz w:val="24"/>
          <w:szCs w:val="24"/>
        </w:rPr>
      </w:pPr>
      <w:r w:rsidRPr="00504C3A">
        <w:rPr>
          <w:rFonts w:ascii="Times New Roman" w:hAnsi="Times New Roman" w:cs="Times New Roman"/>
          <w:sz w:val="24"/>
          <w:szCs w:val="24"/>
        </w:rPr>
        <w:t xml:space="preserve">A distribuição dessa carga horária será definida pelo coordenador, junto a sua equipe, de acordo com o planejamento da área, e deve contemplar </w:t>
      </w:r>
      <w:r w:rsidRPr="00504C3A">
        <w:rPr>
          <w:rFonts w:ascii="Times New Roman" w:hAnsi="Times New Roman" w:cs="Times New Roman"/>
          <w:b/>
          <w:sz w:val="24"/>
          <w:szCs w:val="24"/>
        </w:rPr>
        <w:t xml:space="preserve">atividades na escola </w:t>
      </w:r>
      <w:r w:rsidRPr="00504C3A">
        <w:rPr>
          <w:rFonts w:ascii="Times New Roman" w:hAnsi="Times New Roman" w:cs="Times New Roman"/>
          <w:sz w:val="24"/>
          <w:szCs w:val="24"/>
        </w:rPr>
        <w:t xml:space="preserve">durante o semestre (conhecimento, observação, atendimento </w:t>
      </w:r>
      <w:r w:rsidR="00036D95" w:rsidRPr="00504C3A">
        <w:rPr>
          <w:rFonts w:ascii="Times New Roman" w:hAnsi="Times New Roman" w:cs="Times New Roman"/>
          <w:sz w:val="24"/>
          <w:szCs w:val="24"/>
        </w:rPr>
        <w:t>a alunos</w:t>
      </w:r>
      <w:r w:rsidRPr="00504C3A">
        <w:rPr>
          <w:rFonts w:ascii="Times New Roman" w:hAnsi="Times New Roman" w:cs="Times New Roman"/>
          <w:sz w:val="24"/>
          <w:szCs w:val="24"/>
        </w:rPr>
        <w:t xml:space="preserve">, reuniões, regências </w:t>
      </w:r>
      <w:proofErr w:type="spellStart"/>
      <w:r w:rsidRPr="00504C3A">
        <w:rPr>
          <w:rFonts w:ascii="Times New Roman" w:hAnsi="Times New Roman" w:cs="Times New Roman"/>
          <w:sz w:val="24"/>
          <w:szCs w:val="24"/>
        </w:rPr>
        <w:t>etc</w:t>
      </w:r>
      <w:proofErr w:type="spellEnd"/>
      <w:r w:rsidRPr="00504C3A">
        <w:rPr>
          <w:rFonts w:ascii="Times New Roman" w:hAnsi="Times New Roman" w:cs="Times New Roman"/>
          <w:sz w:val="24"/>
          <w:szCs w:val="24"/>
        </w:rPr>
        <w:t>).</w:t>
      </w:r>
      <w:r w:rsidR="00036D95" w:rsidRPr="00504C3A">
        <w:rPr>
          <w:rFonts w:ascii="Times New Roman" w:hAnsi="Times New Roman" w:cs="Times New Roman"/>
          <w:sz w:val="24"/>
          <w:szCs w:val="24"/>
        </w:rPr>
        <w:t xml:space="preserve"> É importante diversificar ao máximo as atividades realizadas, fazendo uso de metodologias/recursos inovadores e buscando a ampla formação do licenciando.</w:t>
      </w:r>
    </w:p>
    <w:p w:rsidR="00B6052E" w:rsidRPr="00504C3A" w:rsidRDefault="00B6052E" w:rsidP="00B6052E">
      <w:pPr>
        <w:spacing w:after="0" w:line="360" w:lineRule="auto"/>
        <w:ind w:left="120"/>
        <w:rPr>
          <w:rFonts w:ascii="Times New Roman" w:hAnsi="Times New Roman" w:cs="Times New Roman"/>
          <w:sz w:val="24"/>
          <w:szCs w:val="24"/>
        </w:rPr>
      </w:pPr>
    </w:p>
    <w:p w:rsidR="00B6052E" w:rsidRPr="00504C3A" w:rsidRDefault="00B6052E" w:rsidP="00B6052E">
      <w:pPr>
        <w:pStyle w:val="PargrafodaLista"/>
        <w:numPr>
          <w:ilvl w:val="1"/>
          <w:numId w:val="28"/>
        </w:numPr>
        <w:spacing w:after="0" w:line="360" w:lineRule="auto"/>
        <w:rPr>
          <w:rFonts w:ascii="Times New Roman" w:hAnsi="Times New Roman" w:cs="Times New Roman"/>
          <w:b/>
          <w:sz w:val="24"/>
          <w:szCs w:val="24"/>
        </w:rPr>
      </w:pPr>
      <w:r w:rsidRPr="00504C3A">
        <w:rPr>
          <w:rFonts w:ascii="Times New Roman" w:hAnsi="Times New Roman" w:cs="Times New Roman"/>
          <w:b/>
          <w:sz w:val="24"/>
          <w:szCs w:val="24"/>
        </w:rPr>
        <w:t>Sobre o controle de frequência</w:t>
      </w:r>
    </w:p>
    <w:p w:rsidR="00B6052E" w:rsidRPr="00504C3A" w:rsidRDefault="00B6052E" w:rsidP="00B6052E">
      <w:pPr>
        <w:spacing w:after="0" w:line="360" w:lineRule="auto"/>
        <w:ind w:left="426"/>
        <w:rPr>
          <w:rFonts w:ascii="Times New Roman" w:hAnsi="Times New Roman" w:cs="Times New Roman"/>
          <w:sz w:val="24"/>
          <w:szCs w:val="24"/>
        </w:rPr>
      </w:pPr>
      <w:r w:rsidRPr="00504C3A">
        <w:rPr>
          <w:rFonts w:ascii="Times New Roman" w:hAnsi="Times New Roman" w:cs="Times New Roman"/>
          <w:sz w:val="24"/>
          <w:szCs w:val="24"/>
        </w:rPr>
        <w:t>Cada escola terá uma pasta para controle da presença de todos os bolsistas que nela atuam.</w:t>
      </w:r>
    </w:p>
    <w:p w:rsidR="00B6052E" w:rsidRPr="00504C3A" w:rsidRDefault="00036D95" w:rsidP="00036D95">
      <w:pPr>
        <w:spacing w:after="0" w:line="360" w:lineRule="auto"/>
        <w:jc w:val="both"/>
        <w:rPr>
          <w:rFonts w:ascii="Times New Roman" w:hAnsi="Times New Roman" w:cs="Times New Roman"/>
          <w:sz w:val="24"/>
          <w:szCs w:val="24"/>
        </w:rPr>
      </w:pPr>
      <w:r w:rsidRPr="00504C3A">
        <w:rPr>
          <w:rFonts w:ascii="Times New Roman" w:hAnsi="Times New Roman" w:cs="Times New Roman"/>
          <w:sz w:val="24"/>
          <w:szCs w:val="24"/>
        </w:rPr>
        <w:t>1.3.</w:t>
      </w:r>
      <w:r w:rsidR="00B6052E" w:rsidRPr="00504C3A">
        <w:rPr>
          <w:rFonts w:ascii="Times New Roman" w:hAnsi="Times New Roman" w:cs="Times New Roman"/>
          <w:sz w:val="24"/>
          <w:szCs w:val="24"/>
        </w:rPr>
        <w:t xml:space="preserve">  </w:t>
      </w:r>
      <w:r w:rsidR="00B6052E" w:rsidRPr="00504C3A">
        <w:rPr>
          <w:rFonts w:ascii="Times New Roman" w:hAnsi="Times New Roman" w:cs="Times New Roman"/>
          <w:b/>
          <w:sz w:val="24"/>
          <w:szCs w:val="24"/>
        </w:rPr>
        <w:t>Condições para a regência de classe pelo licenciando</w:t>
      </w:r>
      <w:r w:rsidR="00B6052E" w:rsidRPr="00504C3A">
        <w:rPr>
          <w:rFonts w:ascii="Times New Roman" w:hAnsi="Times New Roman" w:cs="Times New Roman"/>
          <w:sz w:val="24"/>
          <w:szCs w:val="24"/>
        </w:rPr>
        <w:t>.</w:t>
      </w:r>
    </w:p>
    <w:p w:rsidR="00B6052E" w:rsidRPr="00504C3A" w:rsidRDefault="00B6052E" w:rsidP="00B6052E">
      <w:pPr>
        <w:spacing w:after="0" w:line="360" w:lineRule="auto"/>
        <w:ind w:left="426"/>
        <w:rPr>
          <w:rFonts w:ascii="Times New Roman" w:hAnsi="Times New Roman" w:cs="Times New Roman"/>
          <w:sz w:val="24"/>
          <w:szCs w:val="24"/>
        </w:rPr>
      </w:pPr>
      <w:r w:rsidRPr="00504C3A">
        <w:rPr>
          <w:rFonts w:ascii="Times New Roman" w:hAnsi="Times New Roman" w:cs="Times New Roman"/>
          <w:sz w:val="24"/>
          <w:szCs w:val="24"/>
        </w:rPr>
        <w:t>As regências devem ser planejadas e executadas com orientação dos coordenadores e dos supervisores envolvidos.</w:t>
      </w:r>
    </w:p>
    <w:p w:rsidR="00B6052E" w:rsidRPr="00504C3A" w:rsidRDefault="00B6052E" w:rsidP="00F52802">
      <w:pPr>
        <w:pStyle w:val="Ttulo2"/>
      </w:pPr>
      <w:r w:rsidRPr="00504C3A">
        <w:t xml:space="preserve"> 2. </w:t>
      </w:r>
      <w:r w:rsidR="00036D95" w:rsidRPr="00504C3A">
        <w:t xml:space="preserve">Quanto ao </w:t>
      </w:r>
      <w:r w:rsidRPr="00504C3A">
        <w:t>Supervisor</w:t>
      </w:r>
    </w:p>
    <w:p w:rsidR="00B6052E" w:rsidRPr="00504C3A" w:rsidRDefault="00B6052E" w:rsidP="00B6052E">
      <w:pPr>
        <w:spacing w:after="0" w:line="360" w:lineRule="auto"/>
        <w:ind w:left="426" w:hanging="426"/>
        <w:rPr>
          <w:rFonts w:ascii="Times New Roman" w:hAnsi="Times New Roman" w:cs="Times New Roman"/>
          <w:sz w:val="24"/>
          <w:szCs w:val="24"/>
        </w:rPr>
      </w:pPr>
      <w:r w:rsidRPr="00504C3A">
        <w:rPr>
          <w:rFonts w:ascii="Times New Roman" w:hAnsi="Times New Roman" w:cs="Times New Roman"/>
          <w:sz w:val="24"/>
          <w:szCs w:val="24"/>
        </w:rPr>
        <w:t xml:space="preserve"> </w:t>
      </w:r>
      <w:proofErr w:type="gramStart"/>
      <w:r w:rsidRPr="00504C3A">
        <w:rPr>
          <w:rFonts w:ascii="Times New Roman" w:hAnsi="Times New Roman" w:cs="Times New Roman"/>
          <w:sz w:val="24"/>
          <w:szCs w:val="24"/>
        </w:rPr>
        <w:t>2.1.</w:t>
      </w:r>
      <w:proofErr w:type="gramEnd"/>
      <w:r w:rsidRPr="00504C3A">
        <w:rPr>
          <w:rFonts w:ascii="Times New Roman" w:hAnsi="Times New Roman" w:cs="Times New Roman"/>
          <w:sz w:val="24"/>
          <w:szCs w:val="24"/>
        </w:rPr>
        <w:t xml:space="preserve">Ter disponibilidade real para participar do PIBID, em atividades de orientação, participação em reuniões/ações dentro e fora da escola. </w:t>
      </w:r>
    </w:p>
    <w:p w:rsidR="00B6052E" w:rsidRPr="00504C3A" w:rsidRDefault="00036D95" w:rsidP="00B6052E">
      <w:pPr>
        <w:pStyle w:val="PargrafodaLista"/>
        <w:numPr>
          <w:ilvl w:val="1"/>
          <w:numId w:val="29"/>
        </w:numPr>
        <w:spacing w:after="0" w:line="360" w:lineRule="auto"/>
        <w:rPr>
          <w:rFonts w:ascii="Times New Roman" w:hAnsi="Times New Roman" w:cs="Times New Roman"/>
          <w:sz w:val="24"/>
          <w:szCs w:val="24"/>
        </w:rPr>
      </w:pPr>
      <w:r w:rsidRPr="00504C3A">
        <w:rPr>
          <w:rFonts w:ascii="Times New Roman" w:hAnsi="Times New Roman" w:cs="Times New Roman"/>
          <w:sz w:val="24"/>
          <w:szCs w:val="24"/>
        </w:rPr>
        <w:t>Ter a</w:t>
      </w:r>
      <w:r w:rsidR="00B6052E" w:rsidRPr="00504C3A">
        <w:rPr>
          <w:rFonts w:ascii="Times New Roman" w:hAnsi="Times New Roman" w:cs="Times New Roman"/>
          <w:sz w:val="24"/>
          <w:szCs w:val="24"/>
        </w:rPr>
        <w:t>utonomia e participação efetiva no planejamento e desenvolvimento das ações do PIBID.</w:t>
      </w:r>
    </w:p>
    <w:p w:rsidR="00B6052E" w:rsidRPr="00504C3A" w:rsidRDefault="00B6052E" w:rsidP="00F52802">
      <w:pPr>
        <w:pStyle w:val="Ttulo2"/>
      </w:pPr>
      <w:r w:rsidRPr="00504C3A">
        <w:lastRenderedPageBreak/>
        <w:t xml:space="preserve">3. </w:t>
      </w:r>
      <w:r w:rsidR="00036D95" w:rsidRPr="00504C3A">
        <w:t xml:space="preserve">Quanto ao </w:t>
      </w:r>
      <w:r w:rsidRPr="00504C3A">
        <w:t>Coordenador de área</w:t>
      </w:r>
    </w:p>
    <w:p w:rsidR="00B6052E" w:rsidRPr="00504C3A" w:rsidRDefault="00B6052E" w:rsidP="00036D95">
      <w:pPr>
        <w:spacing w:after="0" w:line="360" w:lineRule="auto"/>
        <w:jc w:val="both"/>
        <w:rPr>
          <w:rFonts w:ascii="Times New Roman" w:hAnsi="Times New Roman" w:cs="Times New Roman"/>
          <w:sz w:val="24"/>
          <w:szCs w:val="24"/>
        </w:rPr>
      </w:pPr>
      <w:r w:rsidRPr="00504C3A">
        <w:rPr>
          <w:rFonts w:ascii="Times New Roman" w:hAnsi="Times New Roman" w:cs="Times New Roman"/>
          <w:sz w:val="24"/>
          <w:szCs w:val="24"/>
        </w:rPr>
        <w:t xml:space="preserve">3.1. </w:t>
      </w:r>
      <w:r w:rsidR="00036D95" w:rsidRPr="00504C3A">
        <w:rPr>
          <w:rFonts w:ascii="Times New Roman" w:hAnsi="Times New Roman" w:cs="Times New Roman"/>
          <w:sz w:val="24"/>
          <w:szCs w:val="24"/>
        </w:rPr>
        <w:t>Estar  presente</w:t>
      </w:r>
      <w:r w:rsidRPr="00504C3A">
        <w:rPr>
          <w:rFonts w:ascii="Times New Roman" w:hAnsi="Times New Roman" w:cs="Times New Roman"/>
          <w:sz w:val="24"/>
          <w:szCs w:val="24"/>
        </w:rPr>
        <w:t xml:space="preserve"> na escola para acompanhamento das</w:t>
      </w:r>
      <w:r w:rsidR="00036D95" w:rsidRPr="00504C3A">
        <w:rPr>
          <w:rFonts w:ascii="Times New Roman" w:hAnsi="Times New Roman" w:cs="Times New Roman"/>
          <w:sz w:val="24"/>
          <w:szCs w:val="24"/>
        </w:rPr>
        <w:t xml:space="preserve"> atividades, no mínimo uma vez por bimestre</w:t>
      </w:r>
      <w:r w:rsidRPr="00504C3A">
        <w:rPr>
          <w:rFonts w:ascii="Times New Roman" w:hAnsi="Times New Roman" w:cs="Times New Roman"/>
          <w:sz w:val="24"/>
          <w:szCs w:val="24"/>
        </w:rPr>
        <w:t>.</w:t>
      </w:r>
    </w:p>
    <w:p w:rsidR="00B6052E" w:rsidRPr="00504C3A" w:rsidRDefault="00B6052E" w:rsidP="00B6052E">
      <w:pPr>
        <w:spacing w:after="0" w:line="360" w:lineRule="auto"/>
        <w:rPr>
          <w:rFonts w:ascii="Times New Roman" w:hAnsi="Times New Roman" w:cs="Times New Roman"/>
          <w:sz w:val="24"/>
          <w:szCs w:val="24"/>
        </w:rPr>
      </w:pPr>
      <w:r w:rsidRPr="00504C3A">
        <w:rPr>
          <w:rFonts w:ascii="Times New Roman" w:hAnsi="Times New Roman" w:cs="Times New Roman"/>
          <w:sz w:val="24"/>
          <w:szCs w:val="24"/>
        </w:rPr>
        <w:t>3</w:t>
      </w:r>
      <w:r w:rsidR="00036D95" w:rsidRPr="00504C3A">
        <w:rPr>
          <w:rFonts w:ascii="Times New Roman" w:hAnsi="Times New Roman" w:cs="Times New Roman"/>
          <w:sz w:val="24"/>
          <w:szCs w:val="24"/>
        </w:rPr>
        <w:t>.2. Planejar</w:t>
      </w:r>
      <w:r w:rsidRPr="00504C3A">
        <w:rPr>
          <w:rFonts w:ascii="Times New Roman" w:hAnsi="Times New Roman" w:cs="Times New Roman"/>
          <w:sz w:val="24"/>
          <w:szCs w:val="24"/>
        </w:rPr>
        <w:t xml:space="preserve"> ações formativas </w:t>
      </w:r>
      <w:r w:rsidR="00036D95" w:rsidRPr="00504C3A">
        <w:rPr>
          <w:rFonts w:ascii="Times New Roman" w:hAnsi="Times New Roman" w:cs="Times New Roman"/>
          <w:sz w:val="24"/>
          <w:szCs w:val="24"/>
        </w:rPr>
        <w:t xml:space="preserve">conjuntamente </w:t>
      </w:r>
      <w:r w:rsidRPr="00504C3A">
        <w:rPr>
          <w:rFonts w:ascii="Times New Roman" w:hAnsi="Times New Roman" w:cs="Times New Roman"/>
          <w:sz w:val="24"/>
          <w:szCs w:val="24"/>
        </w:rPr>
        <w:t>com toda a equipe do subprojeto</w:t>
      </w:r>
    </w:p>
    <w:p w:rsidR="00B6052E" w:rsidRPr="00504C3A" w:rsidRDefault="00B6052E" w:rsidP="00B6052E">
      <w:pPr>
        <w:spacing w:after="0" w:line="360" w:lineRule="auto"/>
        <w:rPr>
          <w:rFonts w:ascii="Times New Roman" w:hAnsi="Times New Roman" w:cs="Times New Roman"/>
          <w:sz w:val="24"/>
          <w:szCs w:val="24"/>
        </w:rPr>
      </w:pPr>
      <w:r w:rsidRPr="00504C3A">
        <w:rPr>
          <w:rFonts w:ascii="Times New Roman" w:hAnsi="Times New Roman" w:cs="Times New Roman"/>
          <w:sz w:val="24"/>
          <w:szCs w:val="24"/>
        </w:rPr>
        <w:t>3.3. Promo</w:t>
      </w:r>
      <w:r w:rsidR="00036D95" w:rsidRPr="00504C3A">
        <w:rPr>
          <w:rFonts w:ascii="Times New Roman" w:hAnsi="Times New Roman" w:cs="Times New Roman"/>
          <w:sz w:val="24"/>
          <w:szCs w:val="24"/>
        </w:rPr>
        <w:t>ver a</w:t>
      </w:r>
      <w:r w:rsidRPr="00504C3A">
        <w:rPr>
          <w:rFonts w:ascii="Times New Roman" w:hAnsi="Times New Roman" w:cs="Times New Roman"/>
          <w:sz w:val="24"/>
          <w:szCs w:val="24"/>
        </w:rPr>
        <w:t xml:space="preserve"> comunicação (interna e externa) dos subprojetos</w:t>
      </w:r>
    </w:p>
    <w:p w:rsidR="00B6052E" w:rsidRPr="00504C3A" w:rsidRDefault="00B6052E" w:rsidP="00B6052E">
      <w:pPr>
        <w:spacing w:after="0" w:line="360" w:lineRule="auto"/>
        <w:rPr>
          <w:rFonts w:ascii="Times New Roman" w:hAnsi="Times New Roman" w:cs="Times New Roman"/>
          <w:sz w:val="24"/>
          <w:szCs w:val="24"/>
        </w:rPr>
      </w:pPr>
      <w:r w:rsidRPr="00504C3A">
        <w:rPr>
          <w:rFonts w:ascii="Times New Roman" w:hAnsi="Times New Roman" w:cs="Times New Roman"/>
          <w:sz w:val="24"/>
          <w:szCs w:val="24"/>
        </w:rPr>
        <w:t>3.4. Socializa</w:t>
      </w:r>
      <w:r w:rsidR="00036D95" w:rsidRPr="00504C3A">
        <w:rPr>
          <w:rFonts w:ascii="Times New Roman" w:hAnsi="Times New Roman" w:cs="Times New Roman"/>
          <w:sz w:val="24"/>
          <w:szCs w:val="24"/>
        </w:rPr>
        <w:t>r</w:t>
      </w:r>
      <w:r w:rsidRPr="00504C3A">
        <w:rPr>
          <w:rFonts w:ascii="Times New Roman" w:hAnsi="Times New Roman" w:cs="Times New Roman"/>
          <w:sz w:val="24"/>
          <w:szCs w:val="24"/>
        </w:rPr>
        <w:t xml:space="preserve"> ações e resultados dos subprojetos</w:t>
      </w:r>
    </w:p>
    <w:p w:rsidR="00B6052E" w:rsidRPr="00504C3A" w:rsidRDefault="00B6052E" w:rsidP="00B6052E">
      <w:pPr>
        <w:spacing w:after="0" w:line="360" w:lineRule="auto"/>
        <w:ind w:left="426" w:hanging="426"/>
        <w:rPr>
          <w:rFonts w:ascii="Times New Roman" w:hAnsi="Times New Roman" w:cs="Times New Roman"/>
          <w:sz w:val="24"/>
          <w:szCs w:val="24"/>
        </w:rPr>
      </w:pPr>
      <w:r w:rsidRPr="00504C3A">
        <w:rPr>
          <w:rFonts w:ascii="Times New Roman" w:hAnsi="Times New Roman" w:cs="Times New Roman"/>
          <w:sz w:val="24"/>
          <w:szCs w:val="24"/>
        </w:rPr>
        <w:t>3</w:t>
      </w:r>
      <w:r w:rsidR="00036D95" w:rsidRPr="00504C3A">
        <w:rPr>
          <w:rFonts w:ascii="Times New Roman" w:hAnsi="Times New Roman" w:cs="Times New Roman"/>
          <w:sz w:val="24"/>
          <w:szCs w:val="24"/>
        </w:rPr>
        <w:t>.5. Realizar</w:t>
      </w:r>
      <w:r w:rsidRPr="00504C3A">
        <w:rPr>
          <w:rFonts w:ascii="Times New Roman" w:hAnsi="Times New Roman" w:cs="Times New Roman"/>
          <w:sz w:val="24"/>
          <w:szCs w:val="24"/>
        </w:rPr>
        <w:t xml:space="preserve">, de forma integrada com os demais envolvidos em subprojetos, que atuam nas escolas, de </w:t>
      </w:r>
      <w:r w:rsidRPr="00504C3A">
        <w:rPr>
          <w:rFonts w:ascii="Times New Roman" w:hAnsi="Times New Roman" w:cs="Times New Roman"/>
          <w:b/>
          <w:bCs/>
          <w:sz w:val="24"/>
          <w:szCs w:val="24"/>
        </w:rPr>
        <w:t>atividade de apresentação dos bolsistas e de conhecimento dos espaços da escola</w:t>
      </w:r>
      <w:r w:rsidRPr="00504C3A">
        <w:rPr>
          <w:rFonts w:ascii="Times New Roman" w:hAnsi="Times New Roman" w:cs="Times New Roman"/>
          <w:sz w:val="24"/>
          <w:szCs w:val="24"/>
        </w:rPr>
        <w:t>.</w:t>
      </w:r>
    </w:p>
    <w:p w:rsidR="007B4BB6" w:rsidRPr="00504C3A" w:rsidRDefault="007B4BB6" w:rsidP="00F52802">
      <w:pPr>
        <w:pStyle w:val="Ttulo2"/>
      </w:pPr>
      <w:r w:rsidRPr="00504C3A">
        <w:t xml:space="preserve">4.  </w:t>
      </w:r>
      <w:r w:rsidR="00440A66">
        <w:t xml:space="preserve">Quanto a </w:t>
      </w:r>
      <w:r w:rsidRPr="00504C3A">
        <w:t>Coordenação de gestão/institucional</w:t>
      </w:r>
    </w:p>
    <w:p w:rsidR="007B4BB6" w:rsidRPr="00504C3A" w:rsidRDefault="00440A66" w:rsidP="007B4BB6">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7B4BB6" w:rsidRPr="00504C3A">
        <w:rPr>
          <w:rFonts w:ascii="Times New Roman" w:hAnsi="Times New Roman" w:cs="Times New Roman"/>
          <w:sz w:val="24"/>
          <w:szCs w:val="24"/>
        </w:rPr>
        <w:t>.1. Planejar e realizar atividades formativas: semestralmente. Em colaboração com as diversas áreas.</w:t>
      </w:r>
    </w:p>
    <w:p w:rsidR="007B4BB6" w:rsidRPr="00504C3A" w:rsidRDefault="00440A66" w:rsidP="007B4BB6">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7B4BB6" w:rsidRPr="00504C3A">
        <w:rPr>
          <w:rFonts w:ascii="Times New Roman" w:hAnsi="Times New Roman" w:cs="Times New Roman"/>
          <w:sz w:val="24"/>
          <w:szCs w:val="24"/>
        </w:rPr>
        <w:t>.2 Promover atividades de avaliação e de integração das ações do PIBID UFV.</w:t>
      </w:r>
    </w:p>
    <w:p w:rsidR="007B4BB6" w:rsidRPr="00504C3A" w:rsidRDefault="00440A66" w:rsidP="007B4BB6">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7B4BB6" w:rsidRPr="00504C3A">
        <w:rPr>
          <w:rFonts w:ascii="Times New Roman" w:hAnsi="Times New Roman" w:cs="Times New Roman"/>
          <w:sz w:val="24"/>
          <w:szCs w:val="24"/>
        </w:rPr>
        <w:t>.3 Realizar visita periódica as escolas durante o semestre</w:t>
      </w:r>
    </w:p>
    <w:p w:rsidR="007B4BB6" w:rsidRPr="00504C3A" w:rsidRDefault="00440A66" w:rsidP="007B4BB6">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7B4BB6" w:rsidRPr="00504C3A">
        <w:rPr>
          <w:rFonts w:ascii="Times New Roman" w:hAnsi="Times New Roman" w:cs="Times New Roman"/>
          <w:sz w:val="24"/>
          <w:szCs w:val="24"/>
        </w:rPr>
        <w:t>.4 Acompanhar os subprojetos</w:t>
      </w:r>
    </w:p>
    <w:p w:rsidR="007B4BB6" w:rsidRPr="00504C3A" w:rsidRDefault="007B4BB6" w:rsidP="00B6052E">
      <w:pPr>
        <w:spacing w:after="0" w:line="360" w:lineRule="auto"/>
        <w:rPr>
          <w:rFonts w:ascii="Times New Roman" w:hAnsi="Times New Roman" w:cs="Times New Roman"/>
          <w:b/>
          <w:sz w:val="24"/>
          <w:szCs w:val="24"/>
        </w:rPr>
      </w:pPr>
    </w:p>
    <w:p w:rsidR="00B6052E" w:rsidRDefault="00B6052E" w:rsidP="00F52802">
      <w:pPr>
        <w:pStyle w:val="Ttulo2"/>
      </w:pPr>
      <w:r w:rsidRPr="00504C3A">
        <w:t>5. Outros aspectos importantes:</w:t>
      </w:r>
    </w:p>
    <w:p w:rsidR="00B6052E" w:rsidRPr="00504C3A" w:rsidRDefault="00B6052E" w:rsidP="00B6052E">
      <w:pPr>
        <w:spacing w:after="0" w:line="360" w:lineRule="auto"/>
        <w:ind w:left="426" w:hanging="426"/>
        <w:jc w:val="both"/>
        <w:rPr>
          <w:rFonts w:ascii="Times New Roman" w:hAnsi="Times New Roman" w:cs="Times New Roman"/>
          <w:sz w:val="24"/>
          <w:szCs w:val="24"/>
        </w:rPr>
      </w:pPr>
      <w:r w:rsidRPr="00504C3A">
        <w:rPr>
          <w:rFonts w:ascii="Times New Roman" w:hAnsi="Times New Roman" w:cs="Times New Roman"/>
          <w:sz w:val="24"/>
          <w:szCs w:val="24"/>
        </w:rPr>
        <w:t xml:space="preserve"> 5.1. Procedimentos de </w:t>
      </w:r>
      <w:r w:rsidRPr="00504C3A">
        <w:rPr>
          <w:rFonts w:ascii="Times New Roman" w:hAnsi="Times New Roman" w:cs="Times New Roman"/>
          <w:b/>
          <w:sz w:val="24"/>
          <w:szCs w:val="24"/>
          <w:u w:val="single"/>
        </w:rPr>
        <w:t>substituição de bolsistas e escolas</w:t>
      </w:r>
      <w:r w:rsidRPr="00504C3A">
        <w:rPr>
          <w:rFonts w:ascii="Times New Roman" w:hAnsi="Times New Roman" w:cs="Times New Roman"/>
          <w:sz w:val="24"/>
          <w:szCs w:val="24"/>
        </w:rPr>
        <w:t xml:space="preserve">: No caso de troca de escola e exclusão por motivo de </w:t>
      </w:r>
      <w:r w:rsidR="007B4BB6" w:rsidRPr="00504C3A">
        <w:rPr>
          <w:rFonts w:ascii="Times New Roman" w:hAnsi="Times New Roman" w:cs="Times New Roman"/>
          <w:sz w:val="24"/>
          <w:szCs w:val="24"/>
        </w:rPr>
        <w:t>mau</w:t>
      </w:r>
      <w:r w:rsidRPr="00504C3A">
        <w:rPr>
          <w:rFonts w:ascii="Times New Roman" w:hAnsi="Times New Roman" w:cs="Times New Roman"/>
          <w:sz w:val="24"/>
          <w:szCs w:val="24"/>
        </w:rPr>
        <w:t xml:space="preserve"> desempenho, é imprescindível o registro de informações que comprovem a necessidade do desligamento, além do cont</w:t>
      </w:r>
      <w:r w:rsidR="007B4BB6" w:rsidRPr="00504C3A">
        <w:rPr>
          <w:rFonts w:ascii="Times New Roman" w:hAnsi="Times New Roman" w:cs="Times New Roman"/>
          <w:sz w:val="24"/>
          <w:szCs w:val="24"/>
        </w:rPr>
        <w:t>ato do coordenador com a escola</w:t>
      </w:r>
      <w:r w:rsidRPr="00504C3A">
        <w:rPr>
          <w:rFonts w:ascii="Times New Roman" w:hAnsi="Times New Roman" w:cs="Times New Roman"/>
          <w:sz w:val="24"/>
          <w:szCs w:val="24"/>
        </w:rPr>
        <w:t xml:space="preserve">. </w:t>
      </w:r>
    </w:p>
    <w:p w:rsidR="00B6052E" w:rsidRPr="00504C3A" w:rsidRDefault="00B6052E" w:rsidP="00F52802">
      <w:pPr>
        <w:spacing w:after="0" w:line="360" w:lineRule="auto"/>
        <w:ind w:left="567" w:hanging="567"/>
        <w:jc w:val="both"/>
        <w:rPr>
          <w:rFonts w:ascii="Times New Roman" w:hAnsi="Times New Roman" w:cs="Times New Roman"/>
          <w:sz w:val="24"/>
          <w:szCs w:val="24"/>
        </w:rPr>
      </w:pPr>
      <w:r w:rsidRPr="00504C3A">
        <w:rPr>
          <w:rFonts w:ascii="Times New Roman" w:hAnsi="Times New Roman" w:cs="Times New Roman"/>
          <w:sz w:val="24"/>
          <w:szCs w:val="24"/>
        </w:rPr>
        <w:t xml:space="preserve"> 5.2. Bolsista em </w:t>
      </w:r>
      <w:r w:rsidRPr="00504C3A">
        <w:rPr>
          <w:rFonts w:ascii="Times New Roman" w:hAnsi="Times New Roman" w:cs="Times New Roman"/>
          <w:b/>
          <w:sz w:val="24"/>
          <w:szCs w:val="24"/>
          <w:u w:val="single"/>
        </w:rPr>
        <w:t>licença ou que deixe de exercer a docência</w:t>
      </w:r>
      <w:r w:rsidR="007B4BB6" w:rsidRPr="00504C3A">
        <w:rPr>
          <w:rFonts w:ascii="Times New Roman" w:hAnsi="Times New Roman" w:cs="Times New Roman"/>
          <w:sz w:val="24"/>
          <w:szCs w:val="24"/>
        </w:rPr>
        <w:t xml:space="preserve"> </w:t>
      </w:r>
      <w:r w:rsidR="00F52802" w:rsidRPr="00D92251">
        <w:rPr>
          <w:rFonts w:ascii="Times New Roman" w:hAnsi="Times New Roman" w:cs="Times New Roman"/>
          <w:sz w:val="24"/>
          <w:szCs w:val="24"/>
        </w:rPr>
        <w:t>deverá ser excluído</w:t>
      </w:r>
      <w:r w:rsidR="007B4BB6" w:rsidRPr="00D92251">
        <w:rPr>
          <w:rFonts w:ascii="Times New Roman" w:hAnsi="Times New Roman" w:cs="Times New Roman"/>
          <w:sz w:val="24"/>
          <w:szCs w:val="24"/>
        </w:rPr>
        <w:t xml:space="preserve"> </w:t>
      </w:r>
      <w:r w:rsidR="007B4BB6" w:rsidRPr="00504C3A">
        <w:rPr>
          <w:rFonts w:ascii="Times New Roman" w:hAnsi="Times New Roman" w:cs="Times New Roman"/>
          <w:sz w:val="24"/>
          <w:szCs w:val="24"/>
        </w:rPr>
        <w:t>ou suspender a bolsa temporariamente.</w:t>
      </w:r>
    </w:p>
    <w:p w:rsidR="00B6052E" w:rsidRPr="00504C3A" w:rsidRDefault="00B6052E" w:rsidP="00B6052E">
      <w:pPr>
        <w:spacing w:after="0" w:line="360" w:lineRule="auto"/>
        <w:ind w:left="567" w:hanging="567"/>
        <w:jc w:val="both"/>
        <w:rPr>
          <w:rFonts w:ascii="Times New Roman" w:hAnsi="Times New Roman" w:cs="Times New Roman"/>
          <w:sz w:val="24"/>
          <w:szCs w:val="24"/>
        </w:rPr>
      </w:pPr>
      <w:r w:rsidRPr="00504C3A">
        <w:rPr>
          <w:rFonts w:ascii="Times New Roman" w:hAnsi="Times New Roman" w:cs="Times New Roman"/>
          <w:sz w:val="24"/>
          <w:szCs w:val="24"/>
        </w:rPr>
        <w:t xml:space="preserve"> 5.3. Sobre o </w:t>
      </w:r>
      <w:r w:rsidRPr="00504C3A">
        <w:rPr>
          <w:rFonts w:ascii="Times New Roman" w:hAnsi="Times New Roman" w:cs="Times New Roman"/>
          <w:b/>
          <w:sz w:val="24"/>
          <w:szCs w:val="24"/>
          <w:u w:val="single"/>
        </w:rPr>
        <w:t>período de férias e recessos</w:t>
      </w:r>
      <w:r w:rsidRPr="00504C3A">
        <w:rPr>
          <w:rFonts w:ascii="Times New Roman" w:hAnsi="Times New Roman" w:cs="Times New Roman"/>
          <w:sz w:val="24"/>
          <w:szCs w:val="24"/>
          <w:u w:val="single"/>
        </w:rPr>
        <w:t>,</w:t>
      </w:r>
      <w:r w:rsidRPr="00504C3A">
        <w:rPr>
          <w:rFonts w:ascii="Times New Roman" w:hAnsi="Times New Roman" w:cs="Times New Roman"/>
          <w:sz w:val="24"/>
          <w:szCs w:val="24"/>
        </w:rPr>
        <w:t xml:space="preserve"> na UFV/escolas: não há fé</w:t>
      </w:r>
      <w:r w:rsidR="007B4BB6" w:rsidRPr="00504C3A">
        <w:rPr>
          <w:rFonts w:ascii="Times New Roman" w:hAnsi="Times New Roman" w:cs="Times New Roman"/>
          <w:sz w:val="24"/>
          <w:szCs w:val="24"/>
        </w:rPr>
        <w:t xml:space="preserve">rias para os bolsistas do PIBID. </w:t>
      </w:r>
      <w:r w:rsidRPr="00504C3A">
        <w:rPr>
          <w:rFonts w:ascii="Times New Roman" w:hAnsi="Times New Roman" w:cs="Times New Roman"/>
          <w:sz w:val="24"/>
          <w:szCs w:val="24"/>
        </w:rPr>
        <w:t xml:space="preserve">No entanto, pode ser facultado pela coordenação de área do subprojeto o afastamento do bolsista da cidade de atuação, condicionado à elaboração de uma programação de atividades a serem desenvolvidas por ele referente a esse período. </w:t>
      </w:r>
    </w:p>
    <w:p w:rsidR="00B6052E" w:rsidRPr="00504C3A" w:rsidRDefault="00B6052E" w:rsidP="007B4BB6">
      <w:pPr>
        <w:spacing w:after="0" w:line="360" w:lineRule="auto"/>
        <w:ind w:left="567" w:hanging="567"/>
        <w:jc w:val="both"/>
        <w:rPr>
          <w:rFonts w:ascii="Times New Roman" w:hAnsi="Times New Roman" w:cs="Times New Roman"/>
          <w:sz w:val="24"/>
          <w:szCs w:val="24"/>
        </w:rPr>
      </w:pPr>
      <w:r w:rsidRPr="00504C3A">
        <w:rPr>
          <w:rFonts w:ascii="Times New Roman" w:hAnsi="Times New Roman" w:cs="Times New Roman"/>
          <w:sz w:val="24"/>
          <w:szCs w:val="24"/>
        </w:rPr>
        <w:t xml:space="preserve"> 5.4. Os </w:t>
      </w:r>
      <w:r w:rsidR="007B4BB6" w:rsidRPr="00504C3A">
        <w:rPr>
          <w:rFonts w:ascii="Times New Roman" w:hAnsi="Times New Roman" w:cs="Times New Roman"/>
          <w:b/>
          <w:sz w:val="24"/>
          <w:szCs w:val="24"/>
          <w:u w:val="single"/>
        </w:rPr>
        <w:t>professores participantes colaboradores</w:t>
      </w:r>
      <w:r w:rsidRPr="00504C3A">
        <w:rPr>
          <w:rFonts w:ascii="Times New Roman" w:hAnsi="Times New Roman" w:cs="Times New Roman"/>
          <w:b/>
          <w:sz w:val="24"/>
          <w:szCs w:val="24"/>
          <w:u w:val="single"/>
        </w:rPr>
        <w:t xml:space="preserve"> do PIBID</w:t>
      </w:r>
      <w:r w:rsidRPr="00504C3A">
        <w:rPr>
          <w:rFonts w:ascii="Times New Roman" w:hAnsi="Times New Roman" w:cs="Times New Roman"/>
          <w:sz w:val="24"/>
          <w:szCs w:val="24"/>
        </w:rPr>
        <w:t xml:space="preserve"> receberão, ao fim de cada período</w:t>
      </w:r>
      <w:r w:rsidR="007B4BB6" w:rsidRPr="00504C3A">
        <w:rPr>
          <w:rFonts w:ascii="Times New Roman" w:hAnsi="Times New Roman" w:cs="Times New Roman"/>
          <w:sz w:val="24"/>
          <w:szCs w:val="24"/>
          <w:u w:val="single"/>
        </w:rPr>
        <w:t xml:space="preserve"> </w:t>
      </w:r>
      <w:r w:rsidR="007B4BB6" w:rsidRPr="00504C3A">
        <w:rPr>
          <w:rFonts w:ascii="Times New Roman" w:hAnsi="Times New Roman" w:cs="Times New Roman"/>
          <w:sz w:val="24"/>
          <w:szCs w:val="24"/>
        </w:rPr>
        <w:t xml:space="preserve">um </w:t>
      </w:r>
      <w:r w:rsidRPr="00504C3A">
        <w:rPr>
          <w:rFonts w:ascii="Times New Roman" w:hAnsi="Times New Roman" w:cs="Times New Roman"/>
          <w:sz w:val="24"/>
          <w:szCs w:val="24"/>
        </w:rPr>
        <w:t>certificado de participação</w:t>
      </w:r>
      <w:r w:rsidR="007B4BB6" w:rsidRPr="00504C3A">
        <w:rPr>
          <w:rFonts w:ascii="Times New Roman" w:hAnsi="Times New Roman" w:cs="Times New Roman"/>
          <w:sz w:val="24"/>
          <w:szCs w:val="24"/>
        </w:rPr>
        <w:t xml:space="preserve"> do programa</w:t>
      </w:r>
      <w:r w:rsidRPr="00504C3A">
        <w:rPr>
          <w:rFonts w:ascii="Times New Roman" w:hAnsi="Times New Roman" w:cs="Times New Roman"/>
          <w:sz w:val="24"/>
          <w:szCs w:val="24"/>
        </w:rPr>
        <w:t>.</w:t>
      </w:r>
    </w:p>
    <w:p w:rsidR="00B6052E" w:rsidRDefault="00B6052E" w:rsidP="00B6052E">
      <w:pPr>
        <w:spacing w:after="0" w:line="360" w:lineRule="auto"/>
        <w:ind w:left="567" w:hanging="567"/>
        <w:rPr>
          <w:rFonts w:ascii="Times New Roman" w:hAnsi="Times New Roman" w:cs="Times New Roman"/>
        </w:rPr>
      </w:pPr>
    </w:p>
    <w:p w:rsidR="007B4BB6" w:rsidRPr="007B4BB6" w:rsidRDefault="00F52802" w:rsidP="007B4B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Ficou estabelecido </w:t>
      </w:r>
      <w:r w:rsidR="007B4BB6">
        <w:rPr>
          <w:rFonts w:ascii="Times New Roman" w:hAnsi="Times New Roman" w:cs="Times New Roman"/>
          <w:sz w:val="24"/>
          <w:szCs w:val="24"/>
        </w:rPr>
        <w:t xml:space="preserve">que </w:t>
      </w:r>
      <w:proofErr w:type="gramStart"/>
      <w:r w:rsidR="007B4BB6">
        <w:rPr>
          <w:rFonts w:ascii="Times New Roman" w:hAnsi="Times New Roman" w:cs="Times New Roman"/>
          <w:sz w:val="24"/>
          <w:szCs w:val="24"/>
        </w:rPr>
        <w:t>é</w:t>
      </w:r>
      <w:proofErr w:type="gramEnd"/>
      <w:r w:rsidR="007B4BB6">
        <w:rPr>
          <w:rFonts w:ascii="Times New Roman" w:hAnsi="Times New Roman" w:cs="Times New Roman"/>
          <w:sz w:val="24"/>
          <w:szCs w:val="24"/>
        </w:rPr>
        <w:t xml:space="preserve"> </w:t>
      </w:r>
      <w:r w:rsidR="00390D09" w:rsidRPr="00390D09">
        <w:rPr>
          <w:rFonts w:ascii="Times New Roman" w:hAnsi="Times New Roman" w:cs="Times New Roman"/>
          <w:b/>
          <w:sz w:val="24"/>
          <w:szCs w:val="24"/>
        </w:rPr>
        <w:t xml:space="preserve">condição fundamental para participar do </w:t>
      </w:r>
      <w:proofErr w:type="spellStart"/>
      <w:r w:rsidR="00390D09" w:rsidRPr="00390D09">
        <w:rPr>
          <w:rFonts w:ascii="Times New Roman" w:hAnsi="Times New Roman" w:cs="Times New Roman"/>
          <w:b/>
          <w:sz w:val="24"/>
          <w:szCs w:val="24"/>
        </w:rPr>
        <w:t>pibid</w:t>
      </w:r>
      <w:proofErr w:type="spellEnd"/>
      <w:r w:rsidR="007B4BB6" w:rsidRPr="007B4BB6">
        <w:rPr>
          <w:rFonts w:ascii="Times New Roman" w:hAnsi="Times New Roman" w:cs="Times New Roman"/>
          <w:sz w:val="24"/>
          <w:szCs w:val="24"/>
        </w:rPr>
        <w:t>/UFV</w:t>
      </w:r>
      <w:r w:rsidR="007B4BB6">
        <w:rPr>
          <w:rFonts w:ascii="Times New Roman" w:hAnsi="Times New Roman" w:cs="Times New Roman"/>
          <w:sz w:val="24"/>
          <w:szCs w:val="24"/>
        </w:rPr>
        <w:t>, que t</w:t>
      </w:r>
      <w:r w:rsidR="007B4BB6" w:rsidRPr="007B4BB6">
        <w:rPr>
          <w:rFonts w:ascii="Times New Roman" w:hAnsi="Times New Roman" w:cs="Times New Roman"/>
          <w:sz w:val="24"/>
          <w:szCs w:val="24"/>
        </w:rPr>
        <w:t>odo bolsista (coordenadores, super</w:t>
      </w:r>
      <w:r w:rsidR="00440A66">
        <w:rPr>
          <w:rFonts w:ascii="Times New Roman" w:hAnsi="Times New Roman" w:cs="Times New Roman"/>
          <w:sz w:val="24"/>
          <w:szCs w:val="24"/>
        </w:rPr>
        <w:t xml:space="preserve">visores e </w:t>
      </w:r>
      <w:proofErr w:type="spellStart"/>
      <w:r w:rsidR="00440A66">
        <w:rPr>
          <w:rFonts w:ascii="Times New Roman" w:hAnsi="Times New Roman" w:cs="Times New Roman"/>
          <w:sz w:val="24"/>
          <w:szCs w:val="24"/>
        </w:rPr>
        <w:t>licenciandos</w:t>
      </w:r>
      <w:proofErr w:type="spellEnd"/>
      <w:r w:rsidR="00440A66">
        <w:rPr>
          <w:rFonts w:ascii="Times New Roman" w:hAnsi="Times New Roman" w:cs="Times New Roman"/>
          <w:sz w:val="24"/>
          <w:szCs w:val="24"/>
        </w:rPr>
        <w:t>) tenha</w:t>
      </w:r>
      <w:r w:rsidR="007B4BB6" w:rsidRPr="007B4BB6">
        <w:rPr>
          <w:rFonts w:ascii="Times New Roman" w:hAnsi="Times New Roman" w:cs="Times New Roman"/>
          <w:sz w:val="24"/>
          <w:szCs w:val="24"/>
        </w:rPr>
        <w:t xml:space="preserve"> disponibilidade real </w:t>
      </w:r>
      <w:r w:rsidR="007B4BB6" w:rsidRPr="007B4BB6">
        <w:rPr>
          <w:rFonts w:ascii="Times New Roman" w:hAnsi="Times New Roman" w:cs="Times New Roman"/>
          <w:sz w:val="24"/>
          <w:szCs w:val="24"/>
        </w:rPr>
        <w:lastRenderedPageBreak/>
        <w:t>para participar do programa, a fim de que as ações possam ser efetivamente implementadas.</w:t>
      </w:r>
    </w:p>
    <w:p w:rsidR="007B4BB6" w:rsidRDefault="007B4BB6" w:rsidP="007B4BB6">
      <w:pPr>
        <w:pStyle w:val="PargrafodaLista"/>
        <w:autoSpaceDE w:val="0"/>
        <w:autoSpaceDN w:val="0"/>
        <w:adjustRightInd w:val="0"/>
        <w:spacing w:after="0" w:line="360" w:lineRule="auto"/>
        <w:jc w:val="both"/>
        <w:rPr>
          <w:rFonts w:ascii="Times New Roman" w:hAnsi="Times New Roman" w:cs="Times New Roman"/>
          <w:sz w:val="24"/>
          <w:szCs w:val="24"/>
        </w:rPr>
      </w:pPr>
    </w:p>
    <w:p w:rsidR="007B4BB6" w:rsidRPr="00440A66" w:rsidRDefault="00F52802" w:rsidP="00F52802">
      <w:pPr>
        <w:pStyle w:val="PargrafodaLista"/>
        <w:autoSpaceDE w:val="0"/>
        <w:autoSpaceDN w:val="0"/>
        <w:adjustRightInd w:val="0"/>
        <w:spacing w:after="0" w:line="360" w:lineRule="auto"/>
        <w:ind w:left="0"/>
        <w:jc w:val="both"/>
        <w:rPr>
          <w:rFonts w:ascii="Times New Roman" w:hAnsi="Times New Roman" w:cs="Times New Roman"/>
          <w:color w:val="FF0000"/>
          <w:sz w:val="24"/>
          <w:szCs w:val="24"/>
        </w:rPr>
      </w:pPr>
      <w:r>
        <w:rPr>
          <w:rFonts w:ascii="Times New Roman" w:hAnsi="Times New Roman" w:cs="Times New Roman"/>
          <w:sz w:val="24"/>
          <w:szCs w:val="24"/>
        </w:rPr>
        <w:t xml:space="preserve">De acordo com a proposta de organização do </w:t>
      </w:r>
      <w:proofErr w:type="spellStart"/>
      <w:r>
        <w:rPr>
          <w:rFonts w:ascii="Times New Roman" w:hAnsi="Times New Roman" w:cs="Times New Roman"/>
          <w:sz w:val="24"/>
          <w:szCs w:val="24"/>
        </w:rPr>
        <w:t>Pibid</w:t>
      </w:r>
      <w:proofErr w:type="spellEnd"/>
      <w:r>
        <w:rPr>
          <w:rFonts w:ascii="Times New Roman" w:hAnsi="Times New Roman" w:cs="Times New Roman"/>
          <w:sz w:val="24"/>
          <w:szCs w:val="24"/>
        </w:rPr>
        <w:t>, foi definid</w:t>
      </w:r>
      <w:r w:rsidR="00440A66">
        <w:rPr>
          <w:rFonts w:ascii="Times New Roman" w:hAnsi="Times New Roman" w:cs="Times New Roman"/>
          <w:sz w:val="24"/>
          <w:szCs w:val="24"/>
        </w:rPr>
        <w:t>a</w:t>
      </w:r>
      <w:r>
        <w:rPr>
          <w:rFonts w:ascii="Times New Roman" w:hAnsi="Times New Roman" w:cs="Times New Roman"/>
          <w:sz w:val="24"/>
          <w:szCs w:val="24"/>
        </w:rPr>
        <w:t xml:space="preserve"> </w:t>
      </w:r>
      <w:r w:rsidR="00440A66">
        <w:rPr>
          <w:rFonts w:ascii="Times New Roman" w:hAnsi="Times New Roman" w:cs="Times New Roman"/>
          <w:sz w:val="24"/>
          <w:szCs w:val="24"/>
        </w:rPr>
        <w:t>um</w:t>
      </w:r>
      <w:r w:rsidR="00504C3A">
        <w:rPr>
          <w:rFonts w:ascii="Times New Roman" w:hAnsi="Times New Roman" w:cs="Times New Roman"/>
          <w:sz w:val="24"/>
          <w:szCs w:val="24"/>
        </w:rPr>
        <w:t>a peri</w:t>
      </w:r>
      <w:r>
        <w:rPr>
          <w:rFonts w:ascii="Times New Roman" w:hAnsi="Times New Roman" w:cs="Times New Roman"/>
          <w:sz w:val="24"/>
          <w:szCs w:val="24"/>
        </w:rPr>
        <w:t>o</w:t>
      </w:r>
      <w:r w:rsidR="00504C3A">
        <w:rPr>
          <w:rFonts w:ascii="Times New Roman" w:hAnsi="Times New Roman" w:cs="Times New Roman"/>
          <w:sz w:val="24"/>
          <w:szCs w:val="24"/>
        </w:rPr>
        <w:t>dicidade obrigatória d</w:t>
      </w:r>
      <w:r>
        <w:rPr>
          <w:rFonts w:ascii="Times New Roman" w:hAnsi="Times New Roman" w:cs="Times New Roman"/>
          <w:sz w:val="24"/>
          <w:szCs w:val="24"/>
        </w:rPr>
        <w:t>as reuniões</w:t>
      </w:r>
      <w:r w:rsidR="00440A66">
        <w:rPr>
          <w:rFonts w:ascii="Times New Roman" w:hAnsi="Times New Roman" w:cs="Times New Roman"/>
          <w:sz w:val="24"/>
          <w:szCs w:val="24"/>
        </w:rPr>
        <w:t>,</w:t>
      </w:r>
      <w:r>
        <w:rPr>
          <w:rFonts w:ascii="Times New Roman" w:hAnsi="Times New Roman" w:cs="Times New Roman"/>
          <w:sz w:val="24"/>
          <w:szCs w:val="24"/>
        </w:rPr>
        <w:t xml:space="preserve"> relacionadas abaixo, cabendo a cada Coordenador de Área encaminhar, no início de cada </w:t>
      </w:r>
      <w:r w:rsidRPr="00D92251">
        <w:rPr>
          <w:rFonts w:ascii="Times New Roman" w:hAnsi="Times New Roman" w:cs="Times New Roman"/>
          <w:sz w:val="24"/>
          <w:szCs w:val="24"/>
        </w:rPr>
        <w:t>bimestre/semestre,  para a Coordenação de Gestão seu calen</w:t>
      </w:r>
      <w:r w:rsidR="00D92251">
        <w:rPr>
          <w:rFonts w:ascii="Times New Roman" w:hAnsi="Times New Roman" w:cs="Times New Roman"/>
          <w:sz w:val="24"/>
          <w:szCs w:val="24"/>
        </w:rPr>
        <w:t xml:space="preserve">dário com as datas das reuniões. </w:t>
      </w:r>
    </w:p>
    <w:p w:rsidR="00504C3A" w:rsidRPr="007B4BB6" w:rsidRDefault="00504C3A" w:rsidP="00504C3A">
      <w:pPr>
        <w:pStyle w:val="PargrafodaLista"/>
        <w:autoSpaceDE w:val="0"/>
        <w:autoSpaceDN w:val="0"/>
        <w:adjustRightInd w:val="0"/>
        <w:spacing w:after="0" w:line="360" w:lineRule="auto"/>
        <w:ind w:hanging="720"/>
        <w:jc w:val="both"/>
        <w:rPr>
          <w:rFonts w:ascii="Times New Roman" w:hAnsi="Times New Roman" w:cs="Times New Roman"/>
          <w:sz w:val="24"/>
          <w:szCs w:val="24"/>
        </w:rPr>
      </w:pPr>
    </w:p>
    <w:tbl>
      <w:tblPr>
        <w:tblStyle w:val="Tabelacomgrade"/>
        <w:tblW w:w="0" w:type="auto"/>
        <w:tblInd w:w="108" w:type="dxa"/>
        <w:tblLayout w:type="fixed"/>
        <w:tblLook w:val="04A0" w:firstRow="1" w:lastRow="0" w:firstColumn="1" w:lastColumn="0" w:noHBand="0" w:noVBand="1"/>
      </w:tblPr>
      <w:tblGrid>
        <w:gridCol w:w="5670"/>
        <w:gridCol w:w="1984"/>
      </w:tblGrid>
      <w:tr w:rsidR="00772ED4" w:rsidRPr="00772ED4" w:rsidTr="00772ED4">
        <w:tc>
          <w:tcPr>
            <w:tcW w:w="5670" w:type="dxa"/>
          </w:tcPr>
          <w:p w:rsidR="00772ED4" w:rsidRPr="00772ED4" w:rsidRDefault="00772ED4" w:rsidP="00147DE3">
            <w:pPr>
              <w:autoSpaceDE w:val="0"/>
              <w:autoSpaceDN w:val="0"/>
              <w:adjustRightInd w:val="0"/>
              <w:spacing w:line="360" w:lineRule="auto"/>
              <w:jc w:val="both"/>
              <w:rPr>
                <w:rFonts w:ascii="Times New Roman" w:hAnsi="Times New Roman" w:cs="Times New Roman"/>
                <w:b/>
                <w:sz w:val="20"/>
                <w:szCs w:val="20"/>
              </w:rPr>
            </w:pPr>
            <w:r w:rsidRPr="00772ED4">
              <w:rPr>
                <w:rFonts w:ascii="Times New Roman" w:hAnsi="Times New Roman" w:cs="Times New Roman"/>
                <w:b/>
                <w:sz w:val="20"/>
                <w:szCs w:val="20"/>
              </w:rPr>
              <w:t xml:space="preserve">REUNIÕES </w:t>
            </w:r>
          </w:p>
        </w:tc>
        <w:tc>
          <w:tcPr>
            <w:tcW w:w="1984" w:type="dxa"/>
          </w:tcPr>
          <w:p w:rsidR="00772ED4" w:rsidRPr="00772ED4" w:rsidRDefault="00772ED4" w:rsidP="00147DE3">
            <w:pPr>
              <w:autoSpaceDE w:val="0"/>
              <w:autoSpaceDN w:val="0"/>
              <w:adjustRightInd w:val="0"/>
              <w:spacing w:line="360" w:lineRule="auto"/>
              <w:jc w:val="both"/>
              <w:rPr>
                <w:rFonts w:ascii="Times New Roman" w:hAnsi="Times New Roman" w:cs="Times New Roman"/>
                <w:b/>
                <w:sz w:val="20"/>
                <w:szCs w:val="20"/>
              </w:rPr>
            </w:pPr>
            <w:r w:rsidRPr="00772ED4">
              <w:rPr>
                <w:rFonts w:ascii="Times New Roman" w:hAnsi="Times New Roman" w:cs="Times New Roman"/>
                <w:b/>
                <w:sz w:val="20"/>
                <w:szCs w:val="20"/>
              </w:rPr>
              <w:t>PERIODICIDADE</w:t>
            </w:r>
          </w:p>
        </w:tc>
      </w:tr>
      <w:tr w:rsidR="00772ED4" w:rsidRPr="00772ED4" w:rsidTr="00772ED4">
        <w:tc>
          <w:tcPr>
            <w:tcW w:w="5670" w:type="dxa"/>
          </w:tcPr>
          <w:p w:rsidR="00772ED4" w:rsidRPr="00772ED4" w:rsidRDefault="00772ED4" w:rsidP="00B6052E">
            <w:pPr>
              <w:autoSpaceDE w:val="0"/>
              <w:autoSpaceDN w:val="0"/>
              <w:adjustRightInd w:val="0"/>
              <w:spacing w:line="360" w:lineRule="auto"/>
              <w:jc w:val="both"/>
              <w:rPr>
                <w:rFonts w:ascii="Times New Roman" w:hAnsi="Times New Roman" w:cs="Times New Roman"/>
                <w:sz w:val="20"/>
                <w:szCs w:val="20"/>
              </w:rPr>
            </w:pPr>
            <w:r w:rsidRPr="00772ED4">
              <w:rPr>
                <w:rFonts w:ascii="Times New Roman" w:hAnsi="Times New Roman" w:cs="Times New Roman"/>
                <w:sz w:val="20"/>
                <w:szCs w:val="20"/>
              </w:rPr>
              <w:t>Coordenadores de um mesmo subprojeto</w:t>
            </w:r>
          </w:p>
        </w:tc>
        <w:tc>
          <w:tcPr>
            <w:tcW w:w="1984" w:type="dxa"/>
          </w:tcPr>
          <w:p w:rsidR="00772ED4" w:rsidRPr="00772ED4" w:rsidRDefault="00772ED4" w:rsidP="005D1149">
            <w:pPr>
              <w:autoSpaceDE w:val="0"/>
              <w:autoSpaceDN w:val="0"/>
              <w:adjustRightInd w:val="0"/>
              <w:spacing w:line="360" w:lineRule="auto"/>
              <w:jc w:val="both"/>
              <w:rPr>
                <w:rFonts w:ascii="Times New Roman" w:hAnsi="Times New Roman" w:cs="Times New Roman"/>
                <w:sz w:val="20"/>
                <w:szCs w:val="20"/>
              </w:rPr>
            </w:pPr>
            <w:r w:rsidRPr="00772ED4">
              <w:rPr>
                <w:rFonts w:ascii="Times New Roman" w:hAnsi="Times New Roman" w:cs="Times New Roman"/>
                <w:color w:val="FF0000"/>
                <w:sz w:val="20"/>
                <w:szCs w:val="20"/>
              </w:rPr>
              <w:t>Mensal</w:t>
            </w:r>
          </w:p>
        </w:tc>
      </w:tr>
      <w:tr w:rsidR="00772ED4" w:rsidRPr="00772ED4" w:rsidTr="00772ED4">
        <w:tc>
          <w:tcPr>
            <w:tcW w:w="5670" w:type="dxa"/>
          </w:tcPr>
          <w:p w:rsidR="00772ED4" w:rsidRPr="00772ED4" w:rsidRDefault="00772ED4" w:rsidP="005D1149">
            <w:pPr>
              <w:autoSpaceDE w:val="0"/>
              <w:autoSpaceDN w:val="0"/>
              <w:adjustRightInd w:val="0"/>
              <w:spacing w:line="360" w:lineRule="auto"/>
              <w:jc w:val="both"/>
              <w:rPr>
                <w:rFonts w:ascii="Times New Roman" w:hAnsi="Times New Roman" w:cs="Times New Roman"/>
                <w:sz w:val="20"/>
                <w:szCs w:val="20"/>
              </w:rPr>
            </w:pPr>
            <w:r w:rsidRPr="00772ED4">
              <w:rPr>
                <w:rFonts w:ascii="Times New Roman" w:hAnsi="Times New Roman" w:cs="Times New Roman"/>
                <w:sz w:val="20"/>
                <w:szCs w:val="20"/>
              </w:rPr>
              <w:t xml:space="preserve">Coordenador e seus </w:t>
            </w:r>
            <w:proofErr w:type="spellStart"/>
            <w:r w:rsidRPr="00772ED4">
              <w:rPr>
                <w:rFonts w:ascii="Times New Roman" w:hAnsi="Times New Roman" w:cs="Times New Roman"/>
                <w:sz w:val="20"/>
                <w:szCs w:val="20"/>
              </w:rPr>
              <w:t>licenciandos</w:t>
            </w:r>
            <w:proofErr w:type="spellEnd"/>
            <w:r w:rsidRPr="00772ED4">
              <w:rPr>
                <w:rFonts w:ascii="Times New Roman" w:hAnsi="Times New Roman" w:cs="Times New Roman"/>
                <w:sz w:val="20"/>
                <w:szCs w:val="20"/>
              </w:rPr>
              <w:t>:</w:t>
            </w:r>
          </w:p>
        </w:tc>
        <w:tc>
          <w:tcPr>
            <w:tcW w:w="1984" w:type="dxa"/>
          </w:tcPr>
          <w:p w:rsidR="00772ED4" w:rsidRPr="00772ED4" w:rsidRDefault="00772ED4" w:rsidP="005D1149">
            <w:pPr>
              <w:autoSpaceDE w:val="0"/>
              <w:autoSpaceDN w:val="0"/>
              <w:adjustRightInd w:val="0"/>
              <w:spacing w:line="360" w:lineRule="auto"/>
              <w:jc w:val="both"/>
              <w:rPr>
                <w:rFonts w:ascii="Times New Roman" w:hAnsi="Times New Roman" w:cs="Times New Roman"/>
                <w:sz w:val="20"/>
                <w:szCs w:val="20"/>
              </w:rPr>
            </w:pPr>
            <w:r w:rsidRPr="00772ED4">
              <w:rPr>
                <w:rFonts w:ascii="Times New Roman" w:hAnsi="Times New Roman" w:cs="Times New Roman"/>
                <w:sz w:val="20"/>
                <w:szCs w:val="20"/>
              </w:rPr>
              <w:t>Quinzenal</w:t>
            </w:r>
          </w:p>
        </w:tc>
      </w:tr>
      <w:tr w:rsidR="00772ED4" w:rsidRPr="00772ED4" w:rsidTr="00772ED4">
        <w:tc>
          <w:tcPr>
            <w:tcW w:w="5670" w:type="dxa"/>
          </w:tcPr>
          <w:p w:rsidR="00772ED4" w:rsidRPr="00772ED4" w:rsidRDefault="00772ED4" w:rsidP="005D1149">
            <w:pPr>
              <w:autoSpaceDE w:val="0"/>
              <w:autoSpaceDN w:val="0"/>
              <w:adjustRightInd w:val="0"/>
              <w:spacing w:line="360" w:lineRule="auto"/>
              <w:jc w:val="both"/>
              <w:rPr>
                <w:rFonts w:ascii="Times New Roman" w:hAnsi="Times New Roman" w:cs="Times New Roman"/>
                <w:sz w:val="20"/>
                <w:szCs w:val="20"/>
              </w:rPr>
            </w:pPr>
            <w:r w:rsidRPr="00772ED4">
              <w:rPr>
                <w:rFonts w:ascii="Times New Roman" w:hAnsi="Times New Roman" w:cs="Times New Roman"/>
                <w:sz w:val="20"/>
                <w:szCs w:val="20"/>
              </w:rPr>
              <w:t>Coordenador e seus supervisores</w:t>
            </w:r>
          </w:p>
        </w:tc>
        <w:tc>
          <w:tcPr>
            <w:tcW w:w="1984" w:type="dxa"/>
          </w:tcPr>
          <w:p w:rsidR="00772ED4" w:rsidRPr="00772ED4" w:rsidRDefault="00772ED4" w:rsidP="005D1149">
            <w:pPr>
              <w:autoSpaceDE w:val="0"/>
              <w:autoSpaceDN w:val="0"/>
              <w:adjustRightInd w:val="0"/>
              <w:spacing w:line="360" w:lineRule="auto"/>
              <w:jc w:val="both"/>
              <w:rPr>
                <w:rFonts w:ascii="Times New Roman" w:hAnsi="Times New Roman" w:cs="Times New Roman"/>
                <w:sz w:val="20"/>
                <w:szCs w:val="20"/>
              </w:rPr>
            </w:pPr>
            <w:r w:rsidRPr="00772ED4">
              <w:rPr>
                <w:rFonts w:ascii="Times New Roman" w:hAnsi="Times New Roman" w:cs="Times New Roman"/>
                <w:color w:val="FF0000"/>
                <w:sz w:val="20"/>
                <w:szCs w:val="20"/>
              </w:rPr>
              <w:t>Mensal</w:t>
            </w:r>
          </w:p>
        </w:tc>
      </w:tr>
      <w:tr w:rsidR="00772ED4" w:rsidRPr="00772ED4" w:rsidTr="00772ED4">
        <w:tc>
          <w:tcPr>
            <w:tcW w:w="5670" w:type="dxa"/>
          </w:tcPr>
          <w:p w:rsidR="00772ED4" w:rsidRPr="00772ED4" w:rsidRDefault="00772ED4" w:rsidP="00B6052E">
            <w:pPr>
              <w:spacing w:line="360" w:lineRule="auto"/>
              <w:rPr>
                <w:rFonts w:ascii="Times New Roman" w:hAnsi="Times New Roman" w:cs="Times New Roman"/>
                <w:sz w:val="20"/>
                <w:szCs w:val="20"/>
              </w:rPr>
            </w:pPr>
            <w:r w:rsidRPr="00772ED4">
              <w:rPr>
                <w:rFonts w:ascii="Times New Roman" w:hAnsi="Times New Roman" w:cs="Times New Roman"/>
                <w:sz w:val="20"/>
                <w:szCs w:val="20"/>
              </w:rPr>
              <w:t xml:space="preserve">Coordenador e seus </w:t>
            </w:r>
            <w:proofErr w:type="spellStart"/>
            <w:r w:rsidRPr="00772ED4">
              <w:rPr>
                <w:rFonts w:ascii="Times New Roman" w:hAnsi="Times New Roman" w:cs="Times New Roman"/>
                <w:sz w:val="20"/>
                <w:szCs w:val="20"/>
              </w:rPr>
              <w:t>licenciandos</w:t>
            </w:r>
            <w:proofErr w:type="spellEnd"/>
            <w:r w:rsidRPr="00772ED4">
              <w:rPr>
                <w:rFonts w:ascii="Times New Roman" w:hAnsi="Times New Roman" w:cs="Times New Roman"/>
                <w:sz w:val="20"/>
                <w:szCs w:val="20"/>
              </w:rPr>
              <w:t xml:space="preserve"> e supervisores: </w:t>
            </w:r>
          </w:p>
        </w:tc>
        <w:tc>
          <w:tcPr>
            <w:tcW w:w="1984" w:type="dxa"/>
          </w:tcPr>
          <w:p w:rsidR="00772ED4" w:rsidRPr="00772ED4" w:rsidRDefault="00772ED4" w:rsidP="005D1149">
            <w:pPr>
              <w:autoSpaceDE w:val="0"/>
              <w:autoSpaceDN w:val="0"/>
              <w:adjustRightInd w:val="0"/>
              <w:spacing w:line="360" w:lineRule="auto"/>
              <w:jc w:val="both"/>
              <w:rPr>
                <w:rFonts w:ascii="Times New Roman" w:hAnsi="Times New Roman" w:cs="Times New Roman"/>
                <w:sz w:val="20"/>
                <w:szCs w:val="20"/>
              </w:rPr>
            </w:pPr>
            <w:r w:rsidRPr="00772ED4">
              <w:rPr>
                <w:rFonts w:ascii="Times New Roman" w:hAnsi="Times New Roman" w:cs="Times New Roman"/>
                <w:sz w:val="20"/>
                <w:szCs w:val="20"/>
              </w:rPr>
              <w:t>Bimestral</w:t>
            </w:r>
          </w:p>
        </w:tc>
      </w:tr>
      <w:tr w:rsidR="00772ED4" w:rsidRPr="00772ED4" w:rsidTr="00772ED4">
        <w:tc>
          <w:tcPr>
            <w:tcW w:w="5670" w:type="dxa"/>
          </w:tcPr>
          <w:p w:rsidR="00772ED4" w:rsidRPr="00772ED4" w:rsidRDefault="00772ED4" w:rsidP="00504C3A">
            <w:pPr>
              <w:autoSpaceDE w:val="0"/>
              <w:autoSpaceDN w:val="0"/>
              <w:adjustRightInd w:val="0"/>
              <w:jc w:val="both"/>
              <w:rPr>
                <w:rFonts w:ascii="Times New Roman" w:hAnsi="Times New Roman" w:cs="Times New Roman"/>
                <w:sz w:val="20"/>
                <w:szCs w:val="20"/>
              </w:rPr>
            </w:pPr>
            <w:r w:rsidRPr="00772ED4">
              <w:rPr>
                <w:rFonts w:ascii="Times New Roman" w:hAnsi="Times New Roman" w:cs="Times New Roman"/>
                <w:sz w:val="20"/>
                <w:szCs w:val="20"/>
              </w:rPr>
              <w:t xml:space="preserve">Toda a equipe do subprojeto da área (coordenadores, supervisores e </w:t>
            </w:r>
            <w:proofErr w:type="spellStart"/>
            <w:r w:rsidRPr="00772ED4">
              <w:rPr>
                <w:rFonts w:ascii="Times New Roman" w:hAnsi="Times New Roman" w:cs="Times New Roman"/>
                <w:sz w:val="20"/>
                <w:szCs w:val="20"/>
              </w:rPr>
              <w:t>licenciandos</w:t>
            </w:r>
            <w:proofErr w:type="spellEnd"/>
            <w:proofErr w:type="gramStart"/>
            <w:r w:rsidRPr="00772ED4">
              <w:rPr>
                <w:rFonts w:ascii="Times New Roman" w:hAnsi="Times New Roman" w:cs="Times New Roman"/>
                <w:sz w:val="20"/>
                <w:szCs w:val="20"/>
              </w:rPr>
              <w:t>)</w:t>
            </w:r>
            <w:proofErr w:type="gramEnd"/>
          </w:p>
        </w:tc>
        <w:tc>
          <w:tcPr>
            <w:tcW w:w="1984" w:type="dxa"/>
          </w:tcPr>
          <w:p w:rsidR="00772ED4" w:rsidRPr="00772ED4" w:rsidRDefault="00772ED4" w:rsidP="00504C3A">
            <w:pPr>
              <w:autoSpaceDE w:val="0"/>
              <w:autoSpaceDN w:val="0"/>
              <w:adjustRightInd w:val="0"/>
              <w:jc w:val="both"/>
              <w:rPr>
                <w:rFonts w:ascii="Times New Roman" w:hAnsi="Times New Roman" w:cs="Times New Roman"/>
                <w:sz w:val="20"/>
                <w:szCs w:val="20"/>
              </w:rPr>
            </w:pPr>
            <w:r w:rsidRPr="00772ED4">
              <w:rPr>
                <w:rFonts w:ascii="Times New Roman" w:hAnsi="Times New Roman" w:cs="Times New Roman"/>
                <w:color w:val="7030A0"/>
                <w:sz w:val="20"/>
                <w:szCs w:val="20"/>
              </w:rPr>
              <w:t>Semestral</w:t>
            </w:r>
          </w:p>
        </w:tc>
      </w:tr>
      <w:tr w:rsidR="00772ED4" w:rsidRPr="00772ED4" w:rsidTr="00772ED4">
        <w:tc>
          <w:tcPr>
            <w:tcW w:w="5670" w:type="dxa"/>
          </w:tcPr>
          <w:p w:rsidR="00772ED4" w:rsidRPr="00772ED4" w:rsidRDefault="00772ED4" w:rsidP="00504C3A">
            <w:pPr>
              <w:autoSpaceDE w:val="0"/>
              <w:autoSpaceDN w:val="0"/>
              <w:adjustRightInd w:val="0"/>
              <w:jc w:val="both"/>
              <w:rPr>
                <w:rFonts w:ascii="Times New Roman" w:hAnsi="Times New Roman" w:cs="Times New Roman"/>
                <w:sz w:val="20"/>
                <w:szCs w:val="20"/>
              </w:rPr>
            </w:pPr>
            <w:r w:rsidRPr="00772ED4">
              <w:rPr>
                <w:rFonts w:ascii="Times New Roman" w:hAnsi="Times New Roman" w:cs="Times New Roman"/>
                <w:sz w:val="20"/>
                <w:szCs w:val="20"/>
              </w:rPr>
              <w:t>Coordenadores de área e respectivos coordenadores de gestão</w:t>
            </w:r>
          </w:p>
        </w:tc>
        <w:tc>
          <w:tcPr>
            <w:tcW w:w="1984" w:type="dxa"/>
          </w:tcPr>
          <w:p w:rsidR="00772ED4" w:rsidRPr="00772ED4" w:rsidRDefault="00772ED4" w:rsidP="00504C3A">
            <w:pPr>
              <w:autoSpaceDE w:val="0"/>
              <w:autoSpaceDN w:val="0"/>
              <w:adjustRightInd w:val="0"/>
              <w:jc w:val="both"/>
              <w:rPr>
                <w:rFonts w:ascii="Times New Roman" w:hAnsi="Times New Roman" w:cs="Times New Roman"/>
                <w:sz w:val="20"/>
                <w:szCs w:val="20"/>
              </w:rPr>
            </w:pPr>
            <w:r w:rsidRPr="00772ED4">
              <w:rPr>
                <w:rFonts w:ascii="Times New Roman" w:hAnsi="Times New Roman" w:cs="Times New Roman"/>
                <w:sz w:val="20"/>
                <w:szCs w:val="20"/>
              </w:rPr>
              <w:t>Trimestral</w:t>
            </w:r>
          </w:p>
        </w:tc>
      </w:tr>
      <w:tr w:rsidR="00772ED4" w:rsidRPr="00772ED4" w:rsidTr="00772ED4">
        <w:tc>
          <w:tcPr>
            <w:tcW w:w="5670" w:type="dxa"/>
          </w:tcPr>
          <w:p w:rsidR="00772ED4" w:rsidRPr="00772ED4" w:rsidRDefault="00772ED4" w:rsidP="00B6052E">
            <w:pPr>
              <w:spacing w:line="360" w:lineRule="auto"/>
              <w:rPr>
                <w:rFonts w:ascii="Times New Roman" w:hAnsi="Times New Roman" w:cs="Times New Roman"/>
                <w:sz w:val="20"/>
                <w:szCs w:val="20"/>
              </w:rPr>
            </w:pPr>
            <w:r w:rsidRPr="00772ED4">
              <w:rPr>
                <w:rFonts w:ascii="Times New Roman" w:hAnsi="Times New Roman" w:cs="Times New Roman"/>
                <w:sz w:val="20"/>
                <w:szCs w:val="20"/>
              </w:rPr>
              <w:t>Coordenadores de gestão e coordenador institucional</w:t>
            </w:r>
          </w:p>
        </w:tc>
        <w:tc>
          <w:tcPr>
            <w:tcW w:w="1984" w:type="dxa"/>
          </w:tcPr>
          <w:p w:rsidR="00772ED4" w:rsidRPr="00772ED4" w:rsidRDefault="00772ED4" w:rsidP="00B6052E">
            <w:pPr>
              <w:autoSpaceDE w:val="0"/>
              <w:autoSpaceDN w:val="0"/>
              <w:adjustRightInd w:val="0"/>
              <w:spacing w:line="360" w:lineRule="auto"/>
              <w:ind w:left="708" w:hanging="708"/>
              <w:jc w:val="both"/>
              <w:rPr>
                <w:rFonts w:ascii="Times New Roman" w:hAnsi="Times New Roman" w:cs="Times New Roman"/>
                <w:sz w:val="20"/>
                <w:szCs w:val="20"/>
              </w:rPr>
            </w:pPr>
            <w:r w:rsidRPr="00772ED4">
              <w:rPr>
                <w:rFonts w:ascii="Times New Roman" w:hAnsi="Times New Roman" w:cs="Times New Roman"/>
                <w:color w:val="FF0000"/>
                <w:sz w:val="20"/>
                <w:szCs w:val="20"/>
              </w:rPr>
              <w:t>Mensal</w:t>
            </w:r>
          </w:p>
        </w:tc>
      </w:tr>
      <w:tr w:rsidR="00772ED4" w:rsidRPr="00772ED4" w:rsidTr="00772ED4">
        <w:tc>
          <w:tcPr>
            <w:tcW w:w="5670" w:type="dxa"/>
          </w:tcPr>
          <w:p w:rsidR="00772ED4" w:rsidRPr="00772ED4" w:rsidRDefault="00772ED4" w:rsidP="00B6052E">
            <w:pPr>
              <w:spacing w:line="360" w:lineRule="auto"/>
              <w:rPr>
                <w:rFonts w:ascii="Times New Roman" w:hAnsi="Times New Roman" w:cs="Times New Roman"/>
                <w:sz w:val="20"/>
                <w:szCs w:val="20"/>
              </w:rPr>
            </w:pPr>
            <w:r w:rsidRPr="00772ED4">
              <w:rPr>
                <w:rFonts w:ascii="Times New Roman" w:hAnsi="Times New Roman" w:cs="Times New Roman"/>
                <w:sz w:val="20"/>
                <w:szCs w:val="20"/>
              </w:rPr>
              <w:t xml:space="preserve">Entre coordenadores de gestão e </w:t>
            </w:r>
            <w:proofErr w:type="spellStart"/>
            <w:r w:rsidRPr="00772ED4">
              <w:rPr>
                <w:rFonts w:ascii="Times New Roman" w:hAnsi="Times New Roman" w:cs="Times New Roman"/>
                <w:sz w:val="20"/>
                <w:szCs w:val="20"/>
              </w:rPr>
              <w:t>licenciandos</w:t>
            </w:r>
            <w:proofErr w:type="spellEnd"/>
          </w:p>
        </w:tc>
        <w:tc>
          <w:tcPr>
            <w:tcW w:w="1984" w:type="dxa"/>
          </w:tcPr>
          <w:p w:rsidR="00772ED4" w:rsidRPr="00772ED4" w:rsidRDefault="00772ED4" w:rsidP="00B6052E">
            <w:pPr>
              <w:autoSpaceDE w:val="0"/>
              <w:autoSpaceDN w:val="0"/>
              <w:adjustRightInd w:val="0"/>
              <w:spacing w:line="360" w:lineRule="auto"/>
              <w:jc w:val="both"/>
              <w:rPr>
                <w:rFonts w:ascii="Times New Roman" w:hAnsi="Times New Roman" w:cs="Times New Roman"/>
                <w:color w:val="7030A0"/>
                <w:sz w:val="20"/>
                <w:szCs w:val="20"/>
              </w:rPr>
            </w:pPr>
            <w:r w:rsidRPr="00772ED4">
              <w:rPr>
                <w:rFonts w:ascii="Times New Roman" w:hAnsi="Times New Roman" w:cs="Times New Roman"/>
                <w:color w:val="7030A0"/>
                <w:sz w:val="20"/>
                <w:szCs w:val="20"/>
              </w:rPr>
              <w:t>Semestral</w:t>
            </w:r>
          </w:p>
        </w:tc>
      </w:tr>
      <w:tr w:rsidR="00772ED4" w:rsidRPr="00772ED4" w:rsidTr="00772ED4">
        <w:tc>
          <w:tcPr>
            <w:tcW w:w="5670" w:type="dxa"/>
          </w:tcPr>
          <w:p w:rsidR="00772ED4" w:rsidRPr="00772ED4" w:rsidRDefault="00772ED4" w:rsidP="00B6052E">
            <w:pPr>
              <w:spacing w:line="360" w:lineRule="auto"/>
              <w:rPr>
                <w:rFonts w:ascii="Times New Roman" w:hAnsi="Times New Roman" w:cs="Times New Roman"/>
                <w:sz w:val="20"/>
                <w:szCs w:val="20"/>
              </w:rPr>
            </w:pPr>
            <w:proofErr w:type="gramStart"/>
            <w:r w:rsidRPr="00772ED4">
              <w:rPr>
                <w:rFonts w:ascii="Times New Roman" w:hAnsi="Times New Roman" w:cs="Times New Roman"/>
                <w:sz w:val="20"/>
                <w:szCs w:val="20"/>
              </w:rPr>
              <w:t>coordenadores</w:t>
            </w:r>
            <w:proofErr w:type="gramEnd"/>
            <w:r w:rsidRPr="00772ED4">
              <w:rPr>
                <w:rFonts w:ascii="Times New Roman" w:hAnsi="Times New Roman" w:cs="Times New Roman"/>
                <w:sz w:val="20"/>
                <w:szCs w:val="20"/>
              </w:rPr>
              <w:t xml:space="preserve"> de gestão e supervisores</w:t>
            </w:r>
          </w:p>
        </w:tc>
        <w:tc>
          <w:tcPr>
            <w:tcW w:w="1984" w:type="dxa"/>
          </w:tcPr>
          <w:p w:rsidR="00772ED4" w:rsidRPr="00772ED4" w:rsidRDefault="00772ED4" w:rsidP="00B6052E">
            <w:pPr>
              <w:autoSpaceDE w:val="0"/>
              <w:autoSpaceDN w:val="0"/>
              <w:adjustRightInd w:val="0"/>
              <w:spacing w:line="360" w:lineRule="auto"/>
              <w:jc w:val="both"/>
              <w:rPr>
                <w:rFonts w:ascii="Times New Roman" w:hAnsi="Times New Roman" w:cs="Times New Roman"/>
                <w:color w:val="7030A0"/>
                <w:sz w:val="20"/>
                <w:szCs w:val="20"/>
              </w:rPr>
            </w:pPr>
            <w:r w:rsidRPr="00772ED4">
              <w:rPr>
                <w:rFonts w:ascii="Times New Roman" w:hAnsi="Times New Roman" w:cs="Times New Roman"/>
                <w:color w:val="7030A0"/>
                <w:sz w:val="20"/>
                <w:szCs w:val="20"/>
              </w:rPr>
              <w:t>Semestral</w:t>
            </w:r>
          </w:p>
        </w:tc>
      </w:tr>
      <w:tr w:rsidR="00772ED4" w:rsidRPr="00772ED4" w:rsidTr="00772ED4">
        <w:tc>
          <w:tcPr>
            <w:tcW w:w="5670" w:type="dxa"/>
          </w:tcPr>
          <w:p w:rsidR="00772ED4" w:rsidRPr="00772ED4" w:rsidRDefault="00772ED4" w:rsidP="00E87C02">
            <w:pPr>
              <w:spacing w:line="360" w:lineRule="auto"/>
              <w:rPr>
                <w:rFonts w:ascii="Times New Roman" w:hAnsi="Times New Roman" w:cs="Times New Roman"/>
                <w:sz w:val="20"/>
                <w:szCs w:val="20"/>
              </w:rPr>
            </w:pPr>
            <w:r w:rsidRPr="00772ED4">
              <w:rPr>
                <w:rFonts w:ascii="Times New Roman" w:hAnsi="Times New Roman" w:cs="Times New Roman"/>
                <w:sz w:val="20"/>
                <w:szCs w:val="20"/>
              </w:rPr>
              <w:t xml:space="preserve"> </w:t>
            </w:r>
            <w:proofErr w:type="gramStart"/>
            <w:r w:rsidRPr="00772ED4">
              <w:rPr>
                <w:rFonts w:ascii="Times New Roman" w:hAnsi="Times New Roman" w:cs="Times New Roman"/>
                <w:b/>
                <w:sz w:val="20"/>
                <w:szCs w:val="20"/>
              </w:rPr>
              <w:t>c</w:t>
            </w:r>
            <w:r w:rsidRPr="00772ED4">
              <w:rPr>
                <w:rFonts w:ascii="Times New Roman" w:hAnsi="Times New Roman" w:cs="Times New Roman"/>
                <w:sz w:val="20"/>
                <w:szCs w:val="20"/>
              </w:rPr>
              <w:t>oordenadores</w:t>
            </w:r>
            <w:proofErr w:type="gramEnd"/>
            <w:r w:rsidRPr="00772ED4">
              <w:rPr>
                <w:rFonts w:ascii="Times New Roman" w:hAnsi="Times New Roman" w:cs="Times New Roman"/>
                <w:sz w:val="20"/>
                <w:szCs w:val="20"/>
              </w:rPr>
              <w:t xml:space="preserve"> de gestão e coordenadores de área: </w:t>
            </w:r>
          </w:p>
        </w:tc>
        <w:tc>
          <w:tcPr>
            <w:tcW w:w="1984" w:type="dxa"/>
          </w:tcPr>
          <w:p w:rsidR="00772ED4" w:rsidRPr="00772ED4" w:rsidRDefault="00772ED4" w:rsidP="00B6052E">
            <w:pPr>
              <w:autoSpaceDE w:val="0"/>
              <w:autoSpaceDN w:val="0"/>
              <w:adjustRightInd w:val="0"/>
              <w:spacing w:line="360" w:lineRule="auto"/>
              <w:jc w:val="both"/>
              <w:rPr>
                <w:rFonts w:ascii="Times New Roman" w:hAnsi="Times New Roman" w:cs="Times New Roman"/>
                <w:color w:val="7030A0"/>
                <w:sz w:val="20"/>
                <w:szCs w:val="20"/>
              </w:rPr>
            </w:pPr>
            <w:r w:rsidRPr="00772ED4">
              <w:rPr>
                <w:rFonts w:ascii="Times New Roman" w:hAnsi="Times New Roman" w:cs="Times New Roman"/>
                <w:color w:val="7030A0"/>
                <w:sz w:val="20"/>
                <w:szCs w:val="20"/>
              </w:rPr>
              <w:t>Semestral</w:t>
            </w:r>
          </w:p>
        </w:tc>
      </w:tr>
      <w:tr w:rsidR="00772ED4" w:rsidRPr="00772ED4" w:rsidTr="00772ED4">
        <w:tc>
          <w:tcPr>
            <w:tcW w:w="5670" w:type="dxa"/>
          </w:tcPr>
          <w:p w:rsidR="00772ED4" w:rsidRPr="00772ED4" w:rsidRDefault="00772ED4" w:rsidP="00E87C02">
            <w:pPr>
              <w:spacing w:line="360" w:lineRule="auto"/>
              <w:rPr>
                <w:rFonts w:ascii="Times New Roman" w:hAnsi="Times New Roman" w:cs="Times New Roman"/>
                <w:sz w:val="20"/>
                <w:szCs w:val="20"/>
              </w:rPr>
            </w:pPr>
            <w:proofErr w:type="gramStart"/>
            <w:r w:rsidRPr="00772ED4">
              <w:rPr>
                <w:rFonts w:ascii="Times New Roman" w:hAnsi="Times New Roman" w:cs="Times New Roman"/>
                <w:sz w:val="20"/>
                <w:szCs w:val="20"/>
              </w:rPr>
              <w:t>toda</w:t>
            </w:r>
            <w:proofErr w:type="gramEnd"/>
            <w:r w:rsidRPr="00772ED4">
              <w:rPr>
                <w:rFonts w:ascii="Times New Roman" w:hAnsi="Times New Roman" w:cs="Times New Roman"/>
                <w:sz w:val="20"/>
                <w:szCs w:val="20"/>
              </w:rPr>
              <w:t xml:space="preserve"> a equipe do PIBID UFV</w:t>
            </w:r>
          </w:p>
        </w:tc>
        <w:tc>
          <w:tcPr>
            <w:tcW w:w="1984" w:type="dxa"/>
          </w:tcPr>
          <w:p w:rsidR="00772ED4" w:rsidRPr="00772ED4" w:rsidRDefault="00772ED4" w:rsidP="00B6052E">
            <w:pPr>
              <w:autoSpaceDE w:val="0"/>
              <w:autoSpaceDN w:val="0"/>
              <w:adjustRightInd w:val="0"/>
              <w:spacing w:line="360" w:lineRule="auto"/>
              <w:jc w:val="both"/>
              <w:rPr>
                <w:rFonts w:ascii="Times New Roman" w:hAnsi="Times New Roman" w:cs="Times New Roman"/>
                <w:color w:val="7030A0"/>
                <w:sz w:val="20"/>
                <w:szCs w:val="20"/>
              </w:rPr>
            </w:pPr>
            <w:r w:rsidRPr="00772ED4">
              <w:rPr>
                <w:rFonts w:ascii="Times New Roman" w:hAnsi="Times New Roman" w:cs="Times New Roman"/>
                <w:sz w:val="20"/>
                <w:szCs w:val="20"/>
              </w:rPr>
              <w:t>Anual</w:t>
            </w:r>
          </w:p>
        </w:tc>
      </w:tr>
      <w:tr w:rsidR="00772ED4" w:rsidRPr="00772ED4" w:rsidTr="00772ED4">
        <w:tc>
          <w:tcPr>
            <w:tcW w:w="5670" w:type="dxa"/>
          </w:tcPr>
          <w:p w:rsidR="00772ED4" w:rsidRPr="00772ED4" w:rsidRDefault="00772ED4" w:rsidP="00B6052E">
            <w:pPr>
              <w:autoSpaceDE w:val="0"/>
              <w:autoSpaceDN w:val="0"/>
              <w:adjustRightInd w:val="0"/>
              <w:spacing w:line="360" w:lineRule="auto"/>
              <w:jc w:val="both"/>
              <w:rPr>
                <w:rFonts w:ascii="Times New Roman" w:hAnsi="Times New Roman" w:cs="Times New Roman"/>
                <w:sz w:val="20"/>
                <w:szCs w:val="20"/>
              </w:rPr>
            </w:pPr>
            <w:r w:rsidRPr="00772ED4">
              <w:rPr>
                <w:rFonts w:ascii="Times New Roman" w:hAnsi="Times New Roman" w:cs="Times New Roman"/>
                <w:sz w:val="20"/>
                <w:szCs w:val="20"/>
              </w:rPr>
              <w:t>Membros da CAP</w:t>
            </w:r>
          </w:p>
        </w:tc>
        <w:tc>
          <w:tcPr>
            <w:tcW w:w="1984" w:type="dxa"/>
          </w:tcPr>
          <w:p w:rsidR="00772ED4" w:rsidRPr="00772ED4" w:rsidRDefault="00772ED4" w:rsidP="00B6052E">
            <w:pPr>
              <w:autoSpaceDE w:val="0"/>
              <w:autoSpaceDN w:val="0"/>
              <w:adjustRightInd w:val="0"/>
              <w:spacing w:line="360" w:lineRule="auto"/>
              <w:jc w:val="both"/>
              <w:rPr>
                <w:rFonts w:ascii="Times New Roman" w:hAnsi="Times New Roman" w:cs="Times New Roman"/>
                <w:color w:val="7030A0"/>
                <w:sz w:val="20"/>
                <w:szCs w:val="20"/>
              </w:rPr>
            </w:pPr>
            <w:r w:rsidRPr="00772ED4">
              <w:rPr>
                <w:rFonts w:ascii="Times New Roman" w:hAnsi="Times New Roman" w:cs="Times New Roman"/>
                <w:color w:val="7030A0"/>
                <w:sz w:val="20"/>
                <w:szCs w:val="20"/>
              </w:rPr>
              <w:t>Semestral</w:t>
            </w:r>
          </w:p>
        </w:tc>
      </w:tr>
      <w:tr w:rsidR="00772ED4" w:rsidRPr="00772ED4" w:rsidTr="00772ED4">
        <w:tc>
          <w:tcPr>
            <w:tcW w:w="5670" w:type="dxa"/>
          </w:tcPr>
          <w:p w:rsidR="00772ED4" w:rsidRPr="00772ED4" w:rsidRDefault="00772ED4" w:rsidP="00E87C02">
            <w:pPr>
              <w:ind w:firstLine="34"/>
              <w:rPr>
                <w:rFonts w:ascii="Times New Roman" w:hAnsi="Times New Roman" w:cs="Times New Roman"/>
                <w:sz w:val="20"/>
                <w:szCs w:val="20"/>
              </w:rPr>
            </w:pPr>
            <w:r w:rsidRPr="00772ED4">
              <w:rPr>
                <w:rFonts w:ascii="Times New Roman" w:hAnsi="Times New Roman" w:cs="Times New Roman"/>
                <w:sz w:val="20"/>
                <w:szCs w:val="20"/>
              </w:rPr>
              <w:t xml:space="preserve">Coordenadores, institucional </w:t>
            </w:r>
            <w:proofErr w:type="gramStart"/>
            <w:r w:rsidRPr="00772ED4">
              <w:rPr>
                <w:rFonts w:ascii="Times New Roman" w:hAnsi="Times New Roman" w:cs="Times New Roman"/>
                <w:sz w:val="20"/>
                <w:szCs w:val="20"/>
              </w:rPr>
              <w:t xml:space="preserve">e de gestão, e representantes da </w:t>
            </w:r>
            <w:proofErr w:type="spellStart"/>
            <w:r w:rsidRPr="00772ED4">
              <w:rPr>
                <w:rFonts w:ascii="Times New Roman" w:hAnsi="Times New Roman" w:cs="Times New Roman"/>
                <w:sz w:val="20"/>
                <w:szCs w:val="20"/>
              </w:rPr>
              <w:t>Pró</w:t>
            </w:r>
            <w:proofErr w:type="gramEnd"/>
            <w:r w:rsidRPr="00772ED4">
              <w:rPr>
                <w:rFonts w:ascii="Times New Roman" w:hAnsi="Times New Roman" w:cs="Times New Roman"/>
                <w:sz w:val="20"/>
                <w:szCs w:val="20"/>
              </w:rPr>
              <w:t>-Reitoria</w:t>
            </w:r>
            <w:proofErr w:type="spellEnd"/>
            <w:r w:rsidRPr="00772ED4">
              <w:rPr>
                <w:rFonts w:ascii="Times New Roman" w:hAnsi="Times New Roman" w:cs="Times New Roman"/>
                <w:sz w:val="20"/>
                <w:szCs w:val="20"/>
              </w:rPr>
              <w:t xml:space="preserve"> de Ensino, da SRE e da direção das escolas envolvidas</w:t>
            </w:r>
          </w:p>
        </w:tc>
        <w:tc>
          <w:tcPr>
            <w:tcW w:w="1984" w:type="dxa"/>
          </w:tcPr>
          <w:p w:rsidR="00772ED4" w:rsidRPr="00772ED4" w:rsidRDefault="00772ED4" w:rsidP="00E87C02">
            <w:pPr>
              <w:autoSpaceDE w:val="0"/>
              <w:autoSpaceDN w:val="0"/>
              <w:adjustRightInd w:val="0"/>
              <w:spacing w:line="360" w:lineRule="auto"/>
              <w:jc w:val="both"/>
              <w:rPr>
                <w:rFonts w:ascii="Times New Roman" w:hAnsi="Times New Roman" w:cs="Times New Roman"/>
                <w:sz w:val="20"/>
                <w:szCs w:val="20"/>
              </w:rPr>
            </w:pPr>
            <w:r w:rsidRPr="00772ED4">
              <w:rPr>
                <w:rFonts w:ascii="Times New Roman" w:hAnsi="Times New Roman" w:cs="Times New Roman"/>
                <w:sz w:val="20"/>
                <w:szCs w:val="20"/>
              </w:rPr>
              <w:t>Anual</w:t>
            </w:r>
          </w:p>
        </w:tc>
      </w:tr>
    </w:tbl>
    <w:p w:rsidR="00B6052E" w:rsidRPr="00772ED4" w:rsidRDefault="00B6052E" w:rsidP="00B6052E">
      <w:pPr>
        <w:autoSpaceDE w:val="0"/>
        <w:autoSpaceDN w:val="0"/>
        <w:adjustRightInd w:val="0"/>
        <w:spacing w:after="0" w:line="360" w:lineRule="auto"/>
        <w:jc w:val="both"/>
        <w:rPr>
          <w:rFonts w:ascii="Times New Roman" w:hAnsi="Times New Roman" w:cs="Times New Roman"/>
          <w:sz w:val="20"/>
          <w:szCs w:val="20"/>
        </w:rPr>
      </w:pPr>
    </w:p>
    <w:p w:rsidR="00CC4C03" w:rsidRPr="00476553" w:rsidRDefault="00CC4C03" w:rsidP="00CC4C03">
      <w:pPr>
        <w:pStyle w:val="Ttulo2"/>
      </w:pPr>
      <w:r>
        <w:t xml:space="preserve">2.2.4.  </w:t>
      </w:r>
      <w:r w:rsidRPr="00476553">
        <w:t>O QUE OS DADOS DA  REALIDADE NOS REVELAM</w:t>
      </w:r>
    </w:p>
    <w:p w:rsidR="00CC4C03" w:rsidRPr="00476553" w:rsidRDefault="00CC4C03" w:rsidP="00CC4C03">
      <w:pPr>
        <w:autoSpaceDE w:val="0"/>
        <w:autoSpaceDN w:val="0"/>
        <w:adjustRightInd w:val="0"/>
        <w:spacing w:after="0" w:line="360" w:lineRule="auto"/>
        <w:jc w:val="both"/>
        <w:rPr>
          <w:rFonts w:ascii="Times New Roman" w:hAnsi="Times New Roman" w:cs="Times New Roman"/>
          <w:b/>
          <w:sz w:val="24"/>
          <w:szCs w:val="24"/>
        </w:rPr>
      </w:pPr>
    </w:p>
    <w:p w:rsidR="00CC4C03" w:rsidRPr="00476553" w:rsidRDefault="00CC4C03" w:rsidP="00CC4C03">
      <w:pPr>
        <w:autoSpaceDE w:val="0"/>
        <w:autoSpaceDN w:val="0"/>
        <w:adjustRightInd w:val="0"/>
        <w:spacing w:after="0" w:line="360" w:lineRule="auto"/>
        <w:jc w:val="both"/>
        <w:rPr>
          <w:rFonts w:ascii="Times New Roman" w:hAnsi="Times New Roman" w:cs="Times New Roman"/>
          <w:sz w:val="24"/>
          <w:szCs w:val="24"/>
        </w:rPr>
      </w:pPr>
      <w:r w:rsidRPr="00E50195">
        <w:rPr>
          <w:rFonts w:ascii="Times New Roman" w:hAnsi="Times New Roman" w:cs="Times New Roman"/>
          <w:sz w:val="24"/>
          <w:szCs w:val="24"/>
        </w:rPr>
        <w:t>1.</w:t>
      </w:r>
      <w:r w:rsidRPr="00476553">
        <w:rPr>
          <w:rFonts w:ascii="Times New Roman" w:hAnsi="Times New Roman" w:cs="Times New Roman"/>
          <w:b/>
          <w:sz w:val="24"/>
          <w:szCs w:val="24"/>
        </w:rPr>
        <w:t xml:space="preserve"> </w:t>
      </w:r>
      <w:r w:rsidRPr="00476553">
        <w:rPr>
          <w:rFonts w:ascii="Times New Roman" w:hAnsi="Times New Roman" w:cs="Times New Roman"/>
          <w:sz w:val="24"/>
          <w:szCs w:val="24"/>
        </w:rPr>
        <w:t xml:space="preserve">O </w:t>
      </w:r>
      <w:proofErr w:type="spellStart"/>
      <w:r w:rsidRPr="00476553">
        <w:rPr>
          <w:rFonts w:ascii="Times New Roman" w:hAnsi="Times New Roman" w:cs="Times New Roman"/>
          <w:sz w:val="24"/>
          <w:szCs w:val="24"/>
        </w:rPr>
        <w:t>Pibid</w:t>
      </w:r>
      <w:proofErr w:type="spellEnd"/>
      <w:r w:rsidRPr="00476553">
        <w:rPr>
          <w:rFonts w:ascii="Times New Roman" w:hAnsi="Times New Roman" w:cs="Times New Roman"/>
          <w:sz w:val="24"/>
          <w:szCs w:val="24"/>
        </w:rPr>
        <w:t>-UFV não tem uma identidade</w:t>
      </w:r>
    </w:p>
    <w:p w:rsidR="00CC4C03" w:rsidRDefault="00CC4C03" w:rsidP="00CC4C03">
      <w:pPr>
        <w:autoSpaceDE w:val="0"/>
        <w:autoSpaceDN w:val="0"/>
        <w:adjustRightInd w:val="0"/>
        <w:spacing w:after="0" w:line="360" w:lineRule="auto"/>
        <w:jc w:val="both"/>
        <w:rPr>
          <w:rFonts w:ascii="Times New Roman" w:hAnsi="Times New Roman" w:cs="Times New Roman"/>
          <w:sz w:val="24"/>
          <w:szCs w:val="24"/>
        </w:rPr>
      </w:pPr>
      <w:r w:rsidRPr="00723CF3">
        <w:rPr>
          <w:rFonts w:ascii="Times New Roman" w:hAnsi="Times New Roman" w:cs="Times New Roman"/>
          <w:sz w:val="24"/>
          <w:szCs w:val="24"/>
        </w:rPr>
        <w:t>2</w:t>
      </w:r>
      <w:r>
        <w:rPr>
          <w:rFonts w:ascii="Times New Roman" w:hAnsi="Times New Roman" w:cs="Times New Roman"/>
          <w:sz w:val="24"/>
          <w:szCs w:val="24"/>
        </w:rPr>
        <w:t xml:space="preserve">. Falta clareza quanto ao papel do </w:t>
      </w:r>
      <w:proofErr w:type="spellStart"/>
      <w:r>
        <w:rPr>
          <w:rFonts w:ascii="Times New Roman" w:hAnsi="Times New Roman" w:cs="Times New Roman"/>
          <w:sz w:val="24"/>
          <w:szCs w:val="24"/>
        </w:rPr>
        <w:t>pibidiano</w:t>
      </w:r>
      <w:proofErr w:type="spellEnd"/>
      <w:r>
        <w:rPr>
          <w:rFonts w:ascii="Times New Roman" w:hAnsi="Times New Roman" w:cs="Times New Roman"/>
          <w:sz w:val="24"/>
          <w:szCs w:val="24"/>
        </w:rPr>
        <w:t xml:space="preserve">/licenciando dentro da escola </w:t>
      </w:r>
    </w:p>
    <w:p w:rsidR="00CC4C03" w:rsidRDefault="00CC4C03" w:rsidP="00CC4C0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Falta </w:t>
      </w:r>
      <w:proofErr w:type="spellStart"/>
      <w:r>
        <w:rPr>
          <w:rFonts w:ascii="Times New Roman" w:hAnsi="Times New Roman" w:cs="Times New Roman"/>
          <w:sz w:val="24"/>
          <w:szCs w:val="24"/>
        </w:rPr>
        <w:t>empoderamento</w:t>
      </w:r>
      <w:proofErr w:type="spellEnd"/>
      <w:r>
        <w:rPr>
          <w:rFonts w:ascii="Times New Roman" w:hAnsi="Times New Roman" w:cs="Times New Roman"/>
          <w:sz w:val="24"/>
          <w:szCs w:val="24"/>
        </w:rPr>
        <w:t xml:space="preserve"> dos gestores</w:t>
      </w:r>
    </w:p>
    <w:p w:rsidR="00CC4C03" w:rsidRDefault="00CC4C03" w:rsidP="00CC4C0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 É preciso mapear as escolas</w:t>
      </w:r>
    </w:p>
    <w:p w:rsidR="00CC4C03" w:rsidRDefault="00CC4C03" w:rsidP="00CC4C0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Socializar as formas de organização do </w:t>
      </w:r>
      <w:proofErr w:type="spellStart"/>
      <w:r>
        <w:rPr>
          <w:rFonts w:ascii="Times New Roman" w:hAnsi="Times New Roman" w:cs="Times New Roman"/>
          <w:sz w:val="24"/>
          <w:szCs w:val="24"/>
        </w:rPr>
        <w:t>Pibid</w:t>
      </w:r>
      <w:proofErr w:type="spellEnd"/>
      <w:r>
        <w:rPr>
          <w:rFonts w:ascii="Times New Roman" w:hAnsi="Times New Roman" w:cs="Times New Roman"/>
          <w:sz w:val="24"/>
          <w:szCs w:val="24"/>
        </w:rPr>
        <w:t xml:space="preserve"> pelos coordenadores de área</w:t>
      </w:r>
    </w:p>
    <w:p w:rsidR="00CC4C03" w:rsidRDefault="00CC4C03" w:rsidP="00CC4C0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6. Necessidade de discussões acerca da escola</w:t>
      </w:r>
    </w:p>
    <w:p w:rsidR="00CC4C03" w:rsidRDefault="00CC4C03" w:rsidP="00CC4C0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 Dificuldades com orçamento</w:t>
      </w:r>
    </w:p>
    <w:p w:rsidR="00CC4C03" w:rsidRDefault="00CC4C03" w:rsidP="00CC4C0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 Falta planejamento </w:t>
      </w:r>
    </w:p>
    <w:p w:rsidR="00CC4C03" w:rsidRDefault="00CC4C03" w:rsidP="00CC4C0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9. O número excessivo de bolsistas leva a uma banalização da bolsa</w:t>
      </w:r>
    </w:p>
    <w:p w:rsidR="00CC4C03" w:rsidRDefault="00CC4C03" w:rsidP="00CC4C0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10. Melhorar a comunicação e articulação entre os subprojetos</w:t>
      </w:r>
    </w:p>
    <w:p w:rsidR="00CC4C03" w:rsidRDefault="00CC4C03" w:rsidP="00CC4C0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11. Incompatibilidade de horários provocada pela dinâmica própria do trabalho docente, tanto na universidade quanto na escola.</w:t>
      </w:r>
    </w:p>
    <w:p w:rsidR="00CC4C03" w:rsidRDefault="00CC4C03" w:rsidP="00CC4C0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12. Falta uma formação docente para trabalhar de acordo com a realidade. Foca-se no ideal </w:t>
      </w:r>
    </w:p>
    <w:p w:rsidR="00CC4C03" w:rsidRDefault="00CC4C03" w:rsidP="00CC4C0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13.</w:t>
      </w:r>
      <w:r w:rsidRPr="00E50195">
        <w:rPr>
          <w:rFonts w:ascii="Times New Roman" w:hAnsi="Times New Roman" w:cs="Times New Roman"/>
          <w:sz w:val="24"/>
          <w:szCs w:val="24"/>
        </w:rPr>
        <w:t xml:space="preserve"> </w:t>
      </w:r>
      <w:r w:rsidR="00D92251">
        <w:rPr>
          <w:rFonts w:ascii="Times New Roman" w:hAnsi="Times New Roman" w:cs="Times New Roman"/>
          <w:sz w:val="24"/>
          <w:szCs w:val="24"/>
        </w:rPr>
        <w:t>Necessidade de criar o F</w:t>
      </w:r>
      <w:r>
        <w:rPr>
          <w:rFonts w:ascii="Times New Roman" w:hAnsi="Times New Roman" w:cs="Times New Roman"/>
          <w:sz w:val="24"/>
          <w:szCs w:val="24"/>
        </w:rPr>
        <w:t>órum</w:t>
      </w:r>
      <w:r w:rsidR="00D92251">
        <w:rPr>
          <w:rFonts w:ascii="Times New Roman" w:hAnsi="Times New Roman" w:cs="Times New Roman"/>
          <w:sz w:val="24"/>
          <w:szCs w:val="24"/>
        </w:rPr>
        <w:t xml:space="preserve"> Permanente</w:t>
      </w:r>
      <w:r>
        <w:rPr>
          <w:rFonts w:ascii="Times New Roman" w:hAnsi="Times New Roman" w:cs="Times New Roman"/>
          <w:sz w:val="24"/>
          <w:szCs w:val="24"/>
        </w:rPr>
        <w:t xml:space="preserve"> do </w:t>
      </w:r>
      <w:proofErr w:type="spellStart"/>
      <w:r>
        <w:rPr>
          <w:rFonts w:ascii="Times New Roman" w:hAnsi="Times New Roman" w:cs="Times New Roman"/>
          <w:sz w:val="24"/>
          <w:szCs w:val="24"/>
        </w:rPr>
        <w:t>Pibid</w:t>
      </w:r>
      <w:proofErr w:type="spellEnd"/>
    </w:p>
    <w:p w:rsidR="00D92251" w:rsidRDefault="00D92251" w:rsidP="00CC4C03">
      <w:pPr>
        <w:autoSpaceDE w:val="0"/>
        <w:autoSpaceDN w:val="0"/>
        <w:adjustRightInd w:val="0"/>
        <w:spacing w:after="0" w:line="360" w:lineRule="auto"/>
        <w:jc w:val="both"/>
        <w:rPr>
          <w:bCs/>
        </w:rPr>
      </w:pPr>
      <w:r>
        <w:rPr>
          <w:rFonts w:ascii="Times New Roman" w:hAnsi="Times New Roman" w:cs="Times New Roman"/>
          <w:sz w:val="24"/>
          <w:szCs w:val="24"/>
        </w:rPr>
        <w:t xml:space="preserve">14. </w:t>
      </w:r>
    </w:p>
    <w:p w:rsidR="00D92251" w:rsidRDefault="00D92251" w:rsidP="00F52802">
      <w:pPr>
        <w:autoSpaceDE w:val="0"/>
        <w:autoSpaceDN w:val="0"/>
        <w:adjustRightInd w:val="0"/>
        <w:spacing w:after="0" w:line="360" w:lineRule="auto"/>
        <w:jc w:val="both"/>
        <w:rPr>
          <w:rFonts w:ascii="Times New Roman" w:hAnsi="Times New Roman" w:cs="Times New Roman"/>
          <w:bCs/>
          <w:sz w:val="24"/>
          <w:szCs w:val="24"/>
        </w:rPr>
      </w:pPr>
    </w:p>
    <w:p w:rsidR="006B11C9" w:rsidRPr="00F52802" w:rsidRDefault="00D92251" w:rsidP="00F5280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partir das reuniões evidenciou-se a necessidade de </w:t>
      </w:r>
      <w:r w:rsidRPr="00F52802">
        <w:rPr>
          <w:rFonts w:ascii="Times New Roman" w:hAnsi="Times New Roman" w:cs="Times New Roman"/>
          <w:sz w:val="24"/>
          <w:szCs w:val="24"/>
        </w:rPr>
        <w:t xml:space="preserve">se </w:t>
      </w:r>
      <w:r w:rsidRPr="00F52802">
        <w:rPr>
          <w:rFonts w:ascii="Times New Roman" w:hAnsi="Times New Roman" w:cs="Times New Roman"/>
          <w:bCs/>
          <w:sz w:val="24"/>
          <w:szCs w:val="24"/>
        </w:rPr>
        <w:t>criar instrumentos de avaliação e acompanhamento</w:t>
      </w:r>
      <w:r w:rsidRPr="00F528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2802">
        <w:rPr>
          <w:rFonts w:ascii="Times New Roman" w:hAnsi="Times New Roman" w:cs="Times New Roman"/>
          <w:bCs/>
          <w:sz w:val="24"/>
          <w:szCs w:val="24"/>
        </w:rPr>
        <w:t xml:space="preserve"> melhorar os mecanismos de gestão administrativa e pedagógica do programa</w:t>
      </w:r>
      <w:r w:rsidRPr="00F52802">
        <w:rPr>
          <w:rFonts w:ascii="Times New Roman" w:hAnsi="Times New Roman" w:cs="Times New Roman"/>
          <w:sz w:val="24"/>
          <w:szCs w:val="24"/>
        </w:rPr>
        <w:t>,</w:t>
      </w:r>
      <w:r>
        <w:rPr>
          <w:rFonts w:ascii="Times New Roman" w:hAnsi="Times New Roman" w:cs="Times New Roman"/>
          <w:sz w:val="24"/>
          <w:szCs w:val="24"/>
        </w:rPr>
        <w:t xml:space="preserve"> bem como, </w:t>
      </w:r>
      <w:r w:rsidRPr="00F52802">
        <w:rPr>
          <w:rFonts w:ascii="Times New Roman" w:hAnsi="Times New Roman" w:cs="Times New Roman"/>
          <w:bCs/>
          <w:sz w:val="24"/>
          <w:szCs w:val="24"/>
        </w:rPr>
        <w:t xml:space="preserve"> garantir que os alunos se envolvam nas atividades do programa com equidade e excelência na ex</w:t>
      </w:r>
      <w:r>
        <w:rPr>
          <w:rFonts w:ascii="Times New Roman" w:hAnsi="Times New Roman" w:cs="Times New Roman"/>
          <w:bCs/>
          <w:sz w:val="24"/>
          <w:szCs w:val="24"/>
        </w:rPr>
        <w:t xml:space="preserve">ecução das ações. </w:t>
      </w:r>
      <w:r w:rsidR="00440A66">
        <w:rPr>
          <w:rFonts w:ascii="Times New Roman" w:hAnsi="Times New Roman" w:cs="Times New Roman"/>
          <w:bCs/>
          <w:sz w:val="24"/>
          <w:szCs w:val="24"/>
        </w:rPr>
        <w:t>A partir desta  determinação foi elaborado o P</w:t>
      </w:r>
      <w:r>
        <w:rPr>
          <w:rFonts w:ascii="Times New Roman" w:hAnsi="Times New Roman" w:cs="Times New Roman"/>
          <w:bCs/>
          <w:sz w:val="24"/>
          <w:szCs w:val="24"/>
        </w:rPr>
        <w:t xml:space="preserve">lano de ação do </w:t>
      </w:r>
      <w:proofErr w:type="spellStart"/>
      <w:r>
        <w:rPr>
          <w:rFonts w:ascii="Times New Roman" w:hAnsi="Times New Roman" w:cs="Times New Roman"/>
          <w:bCs/>
          <w:sz w:val="24"/>
          <w:szCs w:val="24"/>
        </w:rPr>
        <w:t>Pibid</w:t>
      </w:r>
      <w:proofErr w:type="spellEnd"/>
      <w:r>
        <w:rPr>
          <w:rFonts w:ascii="Times New Roman" w:hAnsi="Times New Roman" w:cs="Times New Roman"/>
          <w:bCs/>
          <w:sz w:val="24"/>
          <w:szCs w:val="24"/>
        </w:rPr>
        <w:t xml:space="preserve"> para 2015 e 2016.</w:t>
      </w:r>
    </w:p>
    <w:p w:rsidR="004E6E33" w:rsidRDefault="004E6E33" w:rsidP="005D1149">
      <w:pPr>
        <w:autoSpaceDE w:val="0"/>
        <w:autoSpaceDN w:val="0"/>
        <w:adjustRightInd w:val="0"/>
        <w:spacing w:after="0" w:line="360" w:lineRule="auto"/>
        <w:jc w:val="both"/>
        <w:rPr>
          <w:rFonts w:ascii="Times New Roman" w:hAnsi="Times New Roman" w:cs="Times New Roman"/>
          <w:sz w:val="24"/>
          <w:szCs w:val="24"/>
        </w:rPr>
      </w:pPr>
    </w:p>
    <w:p w:rsidR="00203D5D" w:rsidRDefault="00203D5D" w:rsidP="00BD5F71">
      <w:pPr>
        <w:pStyle w:val="Ttulo2"/>
        <w:jc w:val="center"/>
        <w:rPr>
          <w:sz w:val="32"/>
          <w:szCs w:val="32"/>
        </w:rPr>
      </w:pPr>
    </w:p>
    <w:p w:rsidR="00203D5D" w:rsidRDefault="00203D5D" w:rsidP="00BD5F71">
      <w:pPr>
        <w:pStyle w:val="Ttulo2"/>
        <w:jc w:val="center"/>
        <w:rPr>
          <w:sz w:val="32"/>
          <w:szCs w:val="32"/>
        </w:rPr>
      </w:pPr>
    </w:p>
    <w:p w:rsidR="00203D5D" w:rsidRDefault="00203D5D" w:rsidP="00BD5F71">
      <w:pPr>
        <w:pStyle w:val="Ttulo2"/>
        <w:jc w:val="center"/>
        <w:rPr>
          <w:sz w:val="32"/>
          <w:szCs w:val="32"/>
        </w:rPr>
      </w:pPr>
    </w:p>
    <w:p w:rsidR="00203D5D" w:rsidRDefault="00203D5D" w:rsidP="00BD5F71">
      <w:pPr>
        <w:pStyle w:val="Ttulo2"/>
        <w:jc w:val="center"/>
        <w:rPr>
          <w:sz w:val="32"/>
          <w:szCs w:val="32"/>
        </w:rPr>
      </w:pPr>
    </w:p>
    <w:p w:rsidR="00203D5D" w:rsidRDefault="00203D5D" w:rsidP="00BD5F71">
      <w:pPr>
        <w:pStyle w:val="Ttulo2"/>
        <w:jc w:val="center"/>
        <w:rPr>
          <w:sz w:val="32"/>
          <w:szCs w:val="32"/>
        </w:rPr>
      </w:pPr>
    </w:p>
    <w:p w:rsidR="00203D5D" w:rsidRDefault="00203D5D" w:rsidP="00BD5F71">
      <w:pPr>
        <w:pStyle w:val="Ttulo2"/>
        <w:jc w:val="center"/>
        <w:rPr>
          <w:sz w:val="32"/>
          <w:szCs w:val="32"/>
        </w:rPr>
      </w:pPr>
    </w:p>
    <w:p w:rsidR="00203D5D" w:rsidRDefault="00203D5D" w:rsidP="00BD5F71">
      <w:pPr>
        <w:pStyle w:val="Ttulo2"/>
        <w:jc w:val="center"/>
        <w:rPr>
          <w:sz w:val="32"/>
          <w:szCs w:val="32"/>
        </w:rPr>
      </w:pPr>
    </w:p>
    <w:p w:rsidR="00203D5D" w:rsidRDefault="00203D5D" w:rsidP="00203D5D"/>
    <w:p w:rsidR="00772ED4" w:rsidRDefault="00772ED4" w:rsidP="00203D5D"/>
    <w:p w:rsidR="00772ED4" w:rsidRDefault="00772ED4" w:rsidP="00203D5D"/>
    <w:p w:rsidR="00772ED4" w:rsidRDefault="00772ED4" w:rsidP="00203D5D"/>
    <w:p w:rsidR="00772ED4" w:rsidRDefault="00772ED4" w:rsidP="00203D5D"/>
    <w:p w:rsidR="00DC1BB5" w:rsidRDefault="00DC1BB5" w:rsidP="00203D5D"/>
    <w:p w:rsidR="00DC1BB5" w:rsidRDefault="00DC1BB5" w:rsidP="00203D5D"/>
    <w:p w:rsidR="00203D5D" w:rsidRDefault="00203D5D" w:rsidP="00203D5D"/>
    <w:p w:rsidR="00440A66" w:rsidRPr="00CC4C03" w:rsidRDefault="006B1329" w:rsidP="00BD5F71">
      <w:pPr>
        <w:pStyle w:val="Ttulo2"/>
        <w:jc w:val="center"/>
        <w:rPr>
          <w:sz w:val="32"/>
          <w:szCs w:val="32"/>
        </w:rPr>
      </w:pPr>
      <w:r w:rsidRPr="00CC4C03">
        <w:rPr>
          <w:sz w:val="32"/>
          <w:szCs w:val="32"/>
        </w:rPr>
        <w:lastRenderedPageBreak/>
        <w:t xml:space="preserve">PLANEJAMENTO </w:t>
      </w:r>
    </w:p>
    <w:p w:rsidR="004E6E33" w:rsidRDefault="004E6E33" w:rsidP="005D1149">
      <w:pPr>
        <w:autoSpaceDE w:val="0"/>
        <w:autoSpaceDN w:val="0"/>
        <w:adjustRightInd w:val="0"/>
        <w:spacing w:after="0" w:line="360" w:lineRule="auto"/>
        <w:jc w:val="both"/>
        <w:rPr>
          <w:rFonts w:ascii="Times New Roman" w:hAnsi="Times New Roman" w:cs="Times New Roman"/>
          <w:sz w:val="24"/>
          <w:szCs w:val="24"/>
        </w:rPr>
      </w:pPr>
    </w:p>
    <w:p w:rsidR="00CD4C49" w:rsidRPr="006B1329" w:rsidRDefault="00203D5D" w:rsidP="00CD4C4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E6E33" w:rsidRPr="00DF0D72">
        <w:rPr>
          <w:rFonts w:ascii="Times New Roman" w:hAnsi="Times New Roman" w:cs="Times New Roman"/>
          <w:sz w:val="24"/>
          <w:szCs w:val="24"/>
        </w:rPr>
        <w:t>Após o processo de avaliação</w:t>
      </w:r>
      <w:r w:rsidR="00440A66">
        <w:rPr>
          <w:rFonts w:ascii="Times New Roman" w:hAnsi="Times New Roman" w:cs="Times New Roman"/>
          <w:sz w:val="24"/>
          <w:szCs w:val="24"/>
        </w:rPr>
        <w:t xml:space="preserve"> relatado acima,</w:t>
      </w:r>
      <w:r w:rsidR="004E6E33" w:rsidRPr="00DF0D72">
        <w:rPr>
          <w:rFonts w:ascii="Times New Roman" w:hAnsi="Times New Roman" w:cs="Times New Roman"/>
          <w:sz w:val="24"/>
          <w:szCs w:val="24"/>
        </w:rPr>
        <w:t xml:space="preserve"> o </w:t>
      </w:r>
      <w:proofErr w:type="spellStart"/>
      <w:r w:rsidR="004E6E33" w:rsidRPr="00DF0D72">
        <w:rPr>
          <w:rFonts w:ascii="Times New Roman" w:hAnsi="Times New Roman" w:cs="Times New Roman"/>
          <w:sz w:val="24"/>
          <w:szCs w:val="24"/>
        </w:rPr>
        <w:t>Pibid</w:t>
      </w:r>
      <w:proofErr w:type="spellEnd"/>
      <w:r w:rsidR="004E6E33" w:rsidRPr="00DF0D72">
        <w:rPr>
          <w:rFonts w:ascii="Times New Roman" w:hAnsi="Times New Roman" w:cs="Times New Roman"/>
          <w:sz w:val="24"/>
          <w:szCs w:val="24"/>
        </w:rPr>
        <w:t xml:space="preserve"> </w:t>
      </w:r>
      <w:r w:rsidR="00440A66">
        <w:rPr>
          <w:rFonts w:ascii="Times New Roman" w:hAnsi="Times New Roman" w:cs="Times New Roman"/>
          <w:sz w:val="24"/>
          <w:szCs w:val="24"/>
        </w:rPr>
        <w:t xml:space="preserve">em </w:t>
      </w:r>
      <w:proofErr w:type="gramStart"/>
      <w:r w:rsidR="004E6E33" w:rsidRPr="00DF0D72">
        <w:rPr>
          <w:rFonts w:ascii="Times New Roman" w:hAnsi="Times New Roman" w:cs="Times New Roman"/>
          <w:sz w:val="24"/>
          <w:szCs w:val="24"/>
        </w:rPr>
        <w:t>2015 ganha</w:t>
      </w:r>
      <w:proofErr w:type="gramEnd"/>
      <w:r w:rsidR="004E6E33" w:rsidRPr="00DF0D72">
        <w:rPr>
          <w:rFonts w:ascii="Times New Roman" w:hAnsi="Times New Roman" w:cs="Times New Roman"/>
          <w:sz w:val="24"/>
          <w:szCs w:val="24"/>
        </w:rPr>
        <w:t xml:space="preserve"> uma nova configuração</w:t>
      </w:r>
      <w:r w:rsidR="00440A66">
        <w:rPr>
          <w:rFonts w:ascii="Times New Roman" w:hAnsi="Times New Roman" w:cs="Times New Roman"/>
          <w:sz w:val="24"/>
          <w:szCs w:val="24"/>
        </w:rPr>
        <w:t xml:space="preserve">, tendo em vista </w:t>
      </w:r>
      <w:r w:rsidR="004E6E33" w:rsidRPr="00DF0D72">
        <w:rPr>
          <w:rFonts w:ascii="Times New Roman" w:hAnsi="Times New Roman" w:cs="Times New Roman"/>
          <w:sz w:val="24"/>
          <w:szCs w:val="24"/>
        </w:rPr>
        <w:t xml:space="preserve">dinamizar as demandas do programa, </w:t>
      </w:r>
      <w:r w:rsidR="00440A66">
        <w:rPr>
          <w:rFonts w:ascii="Times New Roman" w:hAnsi="Times New Roman" w:cs="Times New Roman"/>
          <w:sz w:val="24"/>
          <w:szCs w:val="24"/>
        </w:rPr>
        <w:t>e</w:t>
      </w:r>
      <w:r w:rsidR="004E6E33" w:rsidRPr="00DF0D72">
        <w:rPr>
          <w:rFonts w:ascii="Times New Roman" w:hAnsi="Times New Roman" w:cs="Times New Roman"/>
          <w:sz w:val="24"/>
          <w:szCs w:val="24"/>
        </w:rPr>
        <w:t xml:space="preserve"> romper </w:t>
      </w:r>
      <w:r w:rsidR="00440A66">
        <w:rPr>
          <w:rFonts w:ascii="Times New Roman" w:hAnsi="Times New Roman" w:cs="Times New Roman"/>
          <w:sz w:val="24"/>
          <w:szCs w:val="24"/>
        </w:rPr>
        <w:t>com uma prática de</w:t>
      </w:r>
      <w:r w:rsidR="004E6E33" w:rsidRPr="00DF0D72">
        <w:rPr>
          <w:rFonts w:ascii="Times New Roman" w:hAnsi="Times New Roman" w:cs="Times New Roman"/>
          <w:sz w:val="24"/>
          <w:szCs w:val="24"/>
        </w:rPr>
        <w:t xml:space="preserve"> trabalho fragmentad</w:t>
      </w:r>
      <w:r w:rsidR="00440A66">
        <w:rPr>
          <w:rFonts w:ascii="Times New Roman" w:hAnsi="Times New Roman" w:cs="Times New Roman"/>
          <w:sz w:val="24"/>
          <w:szCs w:val="24"/>
        </w:rPr>
        <w:t>a</w:t>
      </w:r>
      <w:r w:rsidR="004E6E33" w:rsidRPr="00DF0D72">
        <w:rPr>
          <w:rFonts w:ascii="Times New Roman" w:hAnsi="Times New Roman" w:cs="Times New Roman"/>
          <w:sz w:val="24"/>
          <w:szCs w:val="24"/>
        </w:rPr>
        <w:t xml:space="preserve"> e descontextualizad</w:t>
      </w:r>
      <w:r w:rsidR="00440A66">
        <w:rPr>
          <w:rFonts w:ascii="Times New Roman" w:hAnsi="Times New Roman" w:cs="Times New Roman"/>
          <w:sz w:val="24"/>
          <w:szCs w:val="24"/>
        </w:rPr>
        <w:t xml:space="preserve">a. Partindo do pressuposto que </w:t>
      </w:r>
      <w:r w:rsidR="004E6E33" w:rsidRPr="00DF0D72">
        <w:rPr>
          <w:rFonts w:ascii="Times New Roman" w:hAnsi="Times New Roman" w:cs="Times New Roman"/>
          <w:sz w:val="24"/>
          <w:szCs w:val="24"/>
        </w:rPr>
        <w:t>sua forma</w:t>
      </w:r>
      <w:r w:rsidR="00440A66">
        <w:rPr>
          <w:rFonts w:ascii="Times New Roman" w:hAnsi="Times New Roman" w:cs="Times New Roman"/>
          <w:sz w:val="24"/>
          <w:szCs w:val="24"/>
        </w:rPr>
        <w:t>tação é uma atividade coletiva,</w:t>
      </w:r>
      <w:r w:rsidR="00CD4C49">
        <w:rPr>
          <w:rFonts w:ascii="Times New Roman" w:hAnsi="Times New Roman" w:cs="Times New Roman"/>
          <w:sz w:val="24"/>
          <w:szCs w:val="24"/>
        </w:rPr>
        <w:t xml:space="preserve"> as ações serão</w:t>
      </w:r>
      <w:r w:rsidR="004E6E33" w:rsidRPr="00DF0D72">
        <w:rPr>
          <w:rFonts w:ascii="Times New Roman" w:hAnsi="Times New Roman" w:cs="Times New Roman"/>
          <w:sz w:val="24"/>
          <w:szCs w:val="24"/>
        </w:rPr>
        <w:t xml:space="preserve"> pautadas pela compreensão da realidade, pelo estudo e discussões de metas que possam ser concretizadas em médio e longo prazo. </w:t>
      </w:r>
      <w:r w:rsidR="00CD4C49">
        <w:rPr>
          <w:rFonts w:ascii="Times New Roman" w:hAnsi="Times New Roman" w:cs="Times New Roman"/>
          <w:sz w:val="24"/>
          <w:szCs w:val="24"/>
        </w:rPr>
        <w:t>Para tanto será imprescindível definir</w:t>
      </w:r>
      <w:r w:rsidR="004E6E33" w:rsidRPr="00DF0D72">
        <w:rPr>
          <w:rFonts w:ascii="Times New Roman" w:hAnsi="Times New Roman" w:cs="Times New Roman"/>
          <w:sz w:val="24"/>
          <w:szCs w:val="24"/>
        </w:rPr>
        <w:t xml:space="preserve"> o modo de avaliar, os seus indicadores e instrumentos de ava</w:t>
      </w:r>
      <w:r w:rsidR="004E6E33">
        <w:rPr>
          <w:rFonts w:ascii="Times New Roman" w:hAnsi="Times New Roman" w:cs="Times New Roman"/>
          <w:sz w:val="28"/>
          <w:szCs w:val="28"/>
        </w:rPr>
        <w:t xml:space="preserve">liação. </w:t>
      </w:r>
      <w:r w:rsidR="00C442E2" w:rsidRPr="00C442E2">
        <w:rPr>
          <w:rFonts w:ascii="Times New Roman" w:hAnsi="Times New Roman" w:cs="Times New Roman"/>
          <w:sz w:val="24"/>
          <w:szCs w:val="24"/>
        </w:rPr>
        <w:t>Deve-se a</w:t>
      </w:r>
      <w:r w:rsidR="00CD4C49" w:rsidRPr="00C442E2">
        <w:rPr>
          <w:rFonts w:ascii="Times New Roman" w:hAnsi="Times New Roman" w:cs="Times New Roman"/>
          <w:sz w:val="24"/>
          <w:szCs w:val="24"/>
        </w:rPr>
        <w:t>valiar</w:t>
      </w:r>
      <w:r w:rsidR="00CD4C49" w:rsidRPr="006B1329">
        <w:rPr>
          <w:rFonts w:ascii="Times New Roman" w:hAnsi="Times New Roman" w:cs="Times New Roman"/>
          <w:sz w:val="24"/>
          <w:szCs w:val="24"/>
        </w:rPr>
        <w:t xml:space="preserve"> o </w:t>
      </w:r>
      <w:proofErr w:type="spellStart"/>
      <w:r w:rsidR="00CD4C49" w:rsidRPr="006B1329">
        <w:rPr>
          <w:rFonts w:ascii="Times New Roman" w:hAnsi="Times New Roman" w:cs="Times New Roman"/>
          <w:sz w:val="24"/>
          <w:szCs w:val="24"/>
        </w:rPr>
        <w:t>Pibid</w:t>
      </w:r>
      <w:proofErr w:type="spellEnd"/>
      <w:r w:rsidR="00CD4C49" w:rsidRPr="006B1329">
        <w:rPr>
          <w:rFonts w:ascii="Times New Roman" w:hAnsi="Times New Roman" w:cs="Times New Roman"/>
          <w:sz w:val="24"/>
          <w:szCs w:val="24"/>
        </w:rPr>
        <w:t xml:space="preserve"> em sua dimensão política, como prática </w:t>
      </w:r>
      <w:proofErr w:type="spellStart"/>
      <w:r w:rsidR="00CD4C49" w:rsidRPr="006B1329">
        <w:rPr>
          <w:rFonts w:ascii="Times New Roman" w:hAnsi="Times New Roman" w:cs="Times New Roman"/>
          <w:sz w:val="24"/>
          <w:szCs w:val="24"/>
        </w:rPr>
        <w:t>problematizadora</w:t>
      </w:r>
      <w:proofErr w:type="spellEnd"/>
      <w:r w:rsidR="00CD4C49" w:rsidRPr="006B1329">
        <w:rPr>
          <w:rFonts w:ascii="Times New Roman" w:hAnsi="Times New Roman" w:cs="Times New Roman"/>
          <w:sz w:val="24"/>
          <w:szCs w:val="24"/>
        </w:rPr>
        <w:t xml:space="preserve"> e propulsora</w:t>
      </w:r>
      <w:r w:rsidR="00C442E2">
        <w:rPr>
          <w:rFonts w:ascii="Times New Roman" w:hAnsi="Times New Roman" w:cs="Times New Roman"/>
          <w:sz w:val="24"/>
          <w:szCs w:val="24"/>
        </w:rPr>
        <w:t xml:space="preserve"> de práticas inovadoras.  Busca-se </w:t>
      </w:r>
      <w:r w:rsidR="00CD4C49" w:rsidRPr="006B1329">
        <w:rPr>
          <w:rFonts w:ascii="Times New Roman" w:hAnsi="Times New Roman" w:cs="Times New Roman"/>
          <w:sz w:val="24"/>
          <w:szCs w:val="24"/>
        </w:rPr>
        <w:t>o significado de cada dado e realizar projeções com base na realidade revelada.</w:t>
      </w:r>
    </w:p>
    <w:p w:rsidR="003B478E" w:rsidRPr="006B1329" w:rsidRDefault="002B3EEA" w:rsidP="000B26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03D5D">
        <w:rPr>
          <w:rFonts w:ascii="Times New Roman" w:hAnsi="Times New Roman" w:cs="Times New Roman"/>
          <w:sz w:val="24"/>
          <w:szCs w:val="24"/>
        </w:rPr>
        <w:t>A</w:t>
      </w:r>
      <w:r w:rsidR="000B26E8" w:rsidRPr="006B1329">
        <w:rPr>
          <w:rFonts w:ascii="Times New Roman" w:hAnsi="Times New Roman" w:cs="Times New Roman"/>
          <w:sz w:val="24"/>
          <w:szCs w:val="24"/>
        </w:rPr>
        <w:t xml:space="preserve"> coorde</w:t>
      </w:r>
      <w:r w:rsidR="00203D5D">
        <w:rPr>
          <w:rFonts w:ascii="Times New Roman" w:hAnsi="Times New Roman" w:cs="Times New Roman"/>
          <w:sz w:val="24"/>
          <w:szCs w:val="24"/>
        </w:rPr>
        <w:t>nação institucional e de gestão espera</w:t>
      </w:r>
      <w:r w:rsidR="000B26E8" w:rsidRPr="006B1329">
        <w:rPr>
          <w:rFonts w:ascii="Times New Roman" w:hAnsi="Times New Roman" w:cs="Times New Roman"/>
          <w:sz w:val="24"/>
          <w:szCs w:val="24"/>
        </w:rPr>
        <w:t xml:space="preserve"> motivar, acompanhar e prestigiar o trabalho dos subprojetos; espera</w:t>
      </w:r>
      <w:r w:rsidR="00C442E2">
        <w:rPr>
          <w:rFonts w:ascii="Times New Roman" w:hAnsi="Times New Roman" w:cs="Times New Roman"/>
          <w:sz w:val="24"/>
          <w:szCs w:val="24"/>
        </w:rPr>
        <w:t xml:space="preserve"> </w:t>
      </w:r>
      <w:r w:rsidR="000B26E8" w:rsidRPr="006B1329">
        <w:rPr>
          <w:rFonts w:ascii="Times New Roman" w:hAnsi="Times New Roman" w:cs="Times New Roman"/>
          <w:sz w:val="24"/>
          <w:szCs w:val="24"/>
        </w:rPr>
        <w:t xml:space="preserve"> possibilitar intervenções significati</w:t>
      </w:r>
      <w:r w:rsidR="007C0B6C" w:rsidRPr="006B1329">
        <w:rPr>
          <w:rFonts w:ascii="Times New Roman" w:hAnsi="Times New Roman" w:cs="Times New Roman"/>
          <w:sz w:val="24"/>
          <w:szCs w:val="24"/>
        </w:rPr>
        <w:t xml:space="preserve">vas na atuação dos </w:t>
      </w:r>
      <w:proofErr w:type="spellStart"/>
      <w:r w:rsidR="007C0B6C" w:rsidRPr="006B1329">
        <w:rPr>
          <w:rFonts w:ascii="Times New Roman" w:hAnsi="Times New Roman" w:cs="Times New Roman"/>
          <w:sz w:val="24"/>
          <w:szCs w:val="24"/>
        </w:rPr>
        <w:t>licenciandos</w:t>
      </w:r>
      <w:proofErr w:type="spellEnd"/>
      <w:r w:rsidR="000B26E8" w:rsidRPr="006B1329">
        <w:rPr>
          <w:rFonts w:ascii="Times New Roman" w:hAnsi="Times New Roman" w:cs="Times New Roman"/>
          <w:sz w:val="24"/>
          <w:szCs w:val="24"/>
        </w:rPr>
        <w:t xml:space="preserve"> agregando</w:t>
      </w:r>
      <w:r w:rsidR="007C0B6C" w:rsidRPr="006B1329">
        <w:rPr>
          <w:rFonts w:ascii="Times New Roman" w:hAnsi="Times New Roman" w:cs="Times New Roman"/>
          <w:sz w:val="24"/>
          <w:szCs w:val="24"/>
        </w:rPr>
        <w:t>-os</w:t>
      </w:r>
      <w:r w:rsidR="000B26E8" w:rsidRPr="006B1329">
        <w:rPr>
          <w:rFonts w:ascii="Times New Roman" w:hAnsi="Times New Roman" w:cs="Times New Roman"/>
          <w:sz w:val="24"/>
          <w:szCs w:val="24"/>
        </w:rPr>
        <w:t xml:space="preserve"> </w:t>
      </w:r>
      <w:r w:rsidR="007C0B6C" w:rsidRPr="006B1329">
        <w:rPr>
          <w:rFonts w:ascii="Times New Roman" w:hAnsi="Times New Roman" w:cs="Times New Roman"/>
          <w:sz w:val="24"/>
          <w:szCs w:val="24"/>
        </w:rPr>
        <w:t>a</w:t>
      </w:r>
      <w:r w:rsidR="000B26E8" w:rsidRPr="006B1329">
        <w:rPr>
          <w:rFonts w:ascii="Times New Roman" w:hAnsi="Times New Roman" w:cs="Times New Roman"/>
          <w:sz w:val="24"/>
          <w:szCs w:val="24"/>
        </w:rPr>
        <w:t>os professores da escola básica.</w:t>
      </w:r>
      <w:r w:rsidR="00C442E2">
        <w:rPr>
          <w:rFonts w:ascii="Times New Roman" w:hAnsi="Times New Roman" w:cs="Times New Roman"/>
          <w:sz w:val="24"/>
          <w:szCs w:val="24"/>
        </w:rPr>
        <w:t xml:space="preserve"> Espera-se, também, uma maior interface do </w:t>
      </w:r>
      <w:proofErr w:type="spellStart"/>
      <w:r w:rsidR="00C442E2">
        <w:rPr>
          <w:rFonts w:ascii="Times New Roman" w:hAnsi="Times New Roman" w:cs="Times New Roman"/>
          <w:sz w:val="24"/>
          <w:szCs w:val="24"/>
        </w:rPr>
        <w:t>Pibid</w:t>
      </w:r>
      <w:proofErr w:type="spellEnd"/>
      <w:r w:rsidR="00C442E2">
        <w:rPr>
          <w:rFonts w:ascii="Times New Roman" w:hAnsi="Times New Roman" w:cs="Times New Roman"/>
          <w:sz w:val="24"/>
          <w:szCs w:val="24"/>
        </w:rPr>
        <w:t xml:space="preserve"> com os demais programas referentes à formação docente, bem como, entre os subprojetos. </w:t>
      </w:r>
    </w:p>
    <w:p w:rsidR="000B26E8" w:rsidRPr="006B1329" w:rsidRDefault="000B26E8" w:rsidP="000B26E8">
      <w:pPr>
        <w:autoSpaceDE w:val="0"/>
        <w:autoSpaceDN w:val="0"/>
        <w:adjustRightInd w:val="0"/>
        <w:spacing w:after="0" w:line="360" w:lineRule="auto"/>
        <w:jc w:val="both"/>
        <w:rPr>
          <w:rFonts w:ascii="Times New Roman" w:hAnsi="Times New Roman" w:cs="Times New Roman"/>
          <w:sz w:val="24"/>
          <w:szCs w:val="24"/>
        </w:rPr>
      </w:pPr>
    </w:p>
    <w:p w:rsidR="00EB07D8" w:rsidRDefault="00CC4C03" w:rsidP="00CC4C03">
      <w:pPr>
        <w:pStyle w:val="Ttulo2"/>
        <w:numPr>
          <w:ilvl w:val="0"/>
          <w:numId w:val="37"/>
        </w:numPr>
      </w:pPr>
      <w:r>
        <w:t>OBJETIVOS E METAS</w:t>
      </w:r>
      <w:r w:rsidR="00571AB6" w:rsidRPr="00EB07D8">
        <w:t xml:space="preserve"> </w:t>
      </w:r>
    </w:p>
    <w:p w:rsidR="00CD4C49" w:rsidRPr="00CD4C49" w:rsidRDefault="00CD4C49" w:rsidP="00CD4C49"/>
    <w:tbl>
      <w:tblPr>
        <w:tblStyle w:val="Tabelacomgrade"/>
        <w:tblW w:w="0" w:type="auto"/>
        <w:tblLook w:val="04A0" w:firstRow="1" w:lastRow="0" w:firstColumn="1" w:lastColumn="0" w:noHBand="0" w:noVBand="1"/>
      </w:tblPr>
      <w:tblGrid>
        <w:gridCol w:w="540"/>
        <w:gridCol w:w="5469"/>
        <w:gridCol w:w="1382"/>
      </w:tblGrid>
      <w:tr w:rsidR="00147495" w:rsidRPr="00476553" w:rsidTr="00C442E2">
        <w:tc>
          <w:tcPr>
            <w:tcW w:w="6009" w:type="dxa"/>
            <w:gridSpan w:val="2"/>
          </w:tcPr>
          <w:p w:rsidR="00147495" w:rsidRPr="00BE359D" w:rsidRDefault="00147495" w:rsidP="008041D1">
            <w:pPr>
              <w:autoSpaceDE w:val="0"/>
              <w:autoSpaceDN w:val="0"/>
              <w:adjustRightInd w:val="0"/>
              <w:jc w:val="both"/>
              <w:rPr>
                <w:rFonts w:ascii="Times New Roman" w:hAnsi="Times New Roman" w:cs="Times New Roman"/>
              </w:rPr>
            </w:pPr>
            <w:r w:rsidRPr="00BE359D">
              <w:rPr>
                <w:rFonts w:ascii="Times New Roman" w:hAnsi="Times New Roman" w:cs="Times New Roman"/>
                <w:b/>
              </w:rPr>
              <w:t>OBJETIVO 1</w:t>
            </w:r>
            <w:r w:rsidRPr="00BE359D">
              <w:rPr>
                <w:rFonts w:ascii="Times New Roman" w:hAnsi="Times New Roman" w:cs="Times New Roman"/>
              </w:rPr>
              <w:t xml:space="preserve">: Socializar as experiências do </w:t>
            </w:r>
            <w:proofErr w:type="spellStart"/>
            <w:r w:rsidRPr="00BE359D">
              <w:rPr>
                <w:rFonts w:ascii="Times New Roman" w:hAnsi="Times New Roman" w:cs="Times New Roman"/>
              </w:rPr>
              <w:t>Pibid</w:t>
            </w:r>
            <w:proofErr w:type="spellEnd"/>
          </w:p>
        </w:tc>
        <w:tc>
          <w:tcPr>
            <w:tcW w:w="1382" w:type="dxa"/>
          </w:tcPr>
          <w:p w:rsidR="00147495" w:rsidRPr="00BE359D" w:rsidRDefault="00147495" w:rsidP="004E6E33">
            <w:pPr>
              <w:autoSpaceDE w:val="0"/>
              <w:autoSpaceDN w:val="0"/>
              <w:adjustRightInd w:val="0"/>
              <w:spacing w:line="360" w:lineRule="auto"/>
              <w:jc w:val="both"/>
              <w:rPr>
                <w:rFonts w:ascii="Times New Roman" w:hAnsi="Times New Roman" w:cs="Times New Roman"/>
              </w:rPr>
            </w:pPr>
            <w:r w:rsidRPr="00BE359D">
              <w:rPr>
                <w:rFonts w:ascii="Times New Roman" w:hAnsi="Times New Roman" w:cs="Times New Roman"/>
              </w:rPr>
              <w:t>Período/</w:t>
            </w:r>
          </w:p>
        </w:tc>
      </w:tr>
      <w:tr w:rsidR="00147495" w:rsidRPr="00476553" w:rsidTr="00C442E2">
        <w:tc>
          <w:tcPr>
            <w:tcW w:w="6009" w:type="dxa"/>
            <w:gridSpan w:val="2"/>
          </w:tcPr>
          <w:p w:rsidR="00147495" w:rsidRPr="00BE359D" w:rsidRDefault="00147495" w:rsidP="008041D1">
            <w:pPr>
              <w:autoSpaceDE w:val="0"/>
              <w:autoSpaceDN w:val="0"/>
              <w:adjustRightInd w:val="0"/>
              <w:jc w:val="center"/>
              <w:rPr>
                <w:rFonts w:ascii="Times New Roman" w:hAnsi="Times New Roman" w:cs="Times New Roman"/>
              </w:rPr>
            </w:pPr>
            <w:r w:rsidRPr="00BE359D">
              <w:rPr>
                <w:rFonts w:ascii="Times New Roman" w:hAnsi="Times New Roman" w:cs="Times New Roman"/>
              </w:rPr>
              <w:t>METAS</w:t>
            </w:r>
          </w:p>
        </w:tc>
        <w:tc>
          <w:tcPr>
            <w:tcW w:w="1382" w:type="dxa"/>
          </w:tcPr>
          <w:p w:rsidR="00147495" w:rsidRPr="00BE359D" w:rsidRDefault="00147495" w:rsidP="00571AB6">
            <w:pPr>
              <w:autoSpaceDE w:val="0"/>
              <w:autoSpaceDN w:val="0"/>
              <w:adjustRightInd w:val="0"/>
              <w:spacing w:line="360" w:lineRule="auto"/>
              <w:jc w:val="center"/>
              <w:rPr>
                <w:rFonts w:ascii="Times New Roman" w:hAnsi="Times New Roman" w:cs="Times New Roman"/>
              </w:rPr>
            </w:pPr>
          </w:p>
        </w:tc>
      </w:tr>
      <w:tr w:rsidR="00147495" w:rsidRPr="00476553" w:rsidTr="00C442E2">
        <w:tc>
          <w:tcPr>
            <w:tcW w:w="540" w:type="dxa"/>
          </w:tcPr>
          <w:p w:rsidR="00147495" w:rsidRPr="00BE359D" w:rsidRDefault="00147495" w:rsidP="00C442E2">
            <w:pPr>
              <w:autoSpaceDE w:val="0"/>
              <w:autoSpaceDN w:val="0"/>
              <w:adjustRightInd w:val="0"/>
              <w:jc w:val="both"/>
              <w:rPr>
                <w:rFonts w:ascii="Times New Roman" w:hAnsi="Times New Roman" w:cs="Times New Roman"/>
              </w:rPr>
            </w:pPr>
            <w:r w:rsidRPr="00BE359D">
              <w:rPr>
                <w:rFonts w:ascii="Times New Roman" w:hAnsi="Times New Roman" w:cs="Times New Roman"/>
              </w:rPr>
              <w:t>01</w:t>
            </w:r>
          </w:p>
        </w:tc>
        <w:tc>
          <w:tcPr>
            <w:tcW w:w="5469" w:type="dxa"/>
          </w:tcPr>
          <w:p w:rsidR="00147495" w:rsidRPr="00BE359D" w:rsidRDefault="00147495" w:rsidP="00C442E2">
            <w:pPr>
              <w:autoSpaceDE w:val="0"/>
              <w:autoSpaceDN w:val="0"/>
              <w:adjustRightInd w:val="0"/>
              <w:jc w:val="both"/>
              <w:rPr>
                <w:rFonts w:ascii="Times New Roman" w:hAnsi="Times New Roman" w:cs="Times New Roman"/>
              </w:rPr>
            </w:pPr>
            <w:r w:rsidRPr="00BE359D">
              <w:rPr>
                <w:rFonts w:ascii="Times New Roman" w:hAnsi="Times New Roman" w:cs="Times New Roman"/>
              </w:rPr>
              <w:t xml:space="preserve">Organização </w:t>
            </w:r>
            <w:r>
              <w:rPr>
                <w:rFonts w:ascii="Times New Roman" w:hAnsi="Times New Roman" w:cs="Times New Roman"/>
              </w:rPr>
              <w:t>do Seminário de Iniciação à docência</w:t>
            </w:r>
          </w:p>
        </w:tc>
        <w:tc>
          <w:tcPr>
            <w:tcW w:w="1382" w:type="dxa"/>
          </w:tcPr>
          <w:p w:rsidR="00147495" w:rsidRPr="00BE359D" w:rsidRDefault="00DC1BB5" w:rsidP="00C442E2">
            <w:pPr>
              <w:autoSpaceDE w:val="0"/>
              <w:autoSpaceDN w:val="0"/>
              <w:adjustRightInd w:val="0"/>
              <w:jc w:val="both"/>
              <w:rPr>
                <w:rFonts w:ascii="Times New Roman" w:hAnsi="Times New Roman" w:cs="Times New Roman"/>
              </w:rPr>
            </w:pPr>
            <w:r>
              <w:rPr>
                <w:rFonts w:ascii="Times New Roman" w:hAnsi="Times New Roman" w:cs="Times New Roman"/>
              </w:rPr>
              <w:t>Outubro</w:t>
            </w:r>
          </w:p>
        </w:tc>
      </w:tr>
      <w:tr w:rsidR="00147495" w:rsidRPr="00476553" w:rsidTr="00C442E2">
        <w:tc>
          <w:tcPr>
            <w:tcW w:w="540" w:type="dxa"/>
          </w:tcPr>
          <w:p w:rsidR="00147495" w:rsidRPr="00BE359D" w:rsidRDefault="00147495" w:rsidP="00C442E2">
            <w:pPr>
              <w:autoSpaceDE w:val="0"/>
              <w:autoSpaceDN w:val="0"/>
              <w:adjustRightInd w:val="0"/>
              <w:jc w:val="both"/>
              <w:rPr>
                <w:rFonts w:ascii="Times New Roman" w:hAnsi="Times New Roman" w:cs="Times New Roman"/>
              </w:rPr>
            </w:pPr>
            <w:r w:rsidRPr="00BE359D">
              <w:rPr>
                <w:rFonts w:ascii="Times New Roman" w:hAnsi="Times New Roman" w:cs="Times New Roman"/>
              </w:rPr>
              <w:t>02</w:t>
            </w:r>
          </w:p>
        </w:tc>
        <w:tc>
          <w:tcPr>
            <w:tcW w:w="5469" w:type="dxa"/>
          </w:tcPr>
          <w:p w:rsidR="00147495" w:rsidRPr="00BE359D" w:rsidRDefault="00147495" w:rsidP="00C442E2">
            <w:pPr>
              <w:autoSpaceDE w:val="0"/>
              <w:autoSpaceDN w:val="0"/>
              <w:adjustRightInd w:val="0"/>
              <w:jc w:val="both"/>
              <w:rPr>
                <w:rFonts w:ascii="Times New Roman" w:hAnsi="Times New Roman" w:cs="Times New Roman"/>
              </w:rPr>
            </w:pPr>
            <w:r w:rsidRPr="00BE359D">
              <w:rPr>
                <w:rFonts w:ascii="Times New Roman" w:hAnsi="Times New Roman" w:cs="Times New Roman"/>
              </w:rPr>
              <w:t xml:space="preserve">Divulgação </w:t>
            </w:r>
            <w:r>
              <w:rPr>
                <w:rFonts w:ascii="Times New Roman" w:hAnsi="Times New Roman" w:cs="Times New Roman"/>
              </w:rPr>
              <w:t xml:space="preserve">do </w:t>
            </w:r>
            <w:proofErr w:type="spellStart"/>
            <w:r>
              <w:rPr>
                <w:rFonts w:ascii="Times New Roman" w:hAnsi="Times New Roman" w:cs="Times New Roman"/>
              </w:rPr>
              <w:t>Pibid</w:t>
            </w:r>
            <w:proofErr w:type="spellEnd"/>
            <w:r>
              <w:rPr>
                <w:rFonts w:ascii="Times New Roman" w:hAnsi="Times New Roman" w:cs="Times New Roman"/>
              </w:rPr>
              <w:t xml:space="preserve"> </w:t>
            </w:r>
            <w:r w:rsidRPr="00BE359D">
              <w:rPr>
                <w:rFonts w:ascii="Times New Roman" w:hAnsi="Times New Roman" w:cs="Times New Roman"/>
              </w:rPr>
              <w:t>em congressos</w:t>
            </w:r>
          </w:p>
        </w:tc>
        <w:tc>
          <w:tcPr>
            <w:tcW w:w="1382" w:type="dxa"/>
          </w:tcPr>
          <w:p w:rsidR="00147495" w:rsidRPr="00BE359D" w:rsidRDefault="00147495" w:rsidP="00C442E2">
            <w:pPr>
              <w:autoSpaceDE w:val="0"/>
              <w:autoSpaceDN w:val="0"/>
              <w:adjustRightInd w:val="0"/>
              <w:jc w:val="both"/>
              <w:rPr>
                <w:rFonts w:ascii="Times New Roman" w:hAnsi="Times New Roman" w:cs="Times New Roman"/>
              </w:rPr>
            </w:pPr>
            <w:proofErr w:type="gramStart"/>
            <w:r w:rsidRPr="00BE359D">
              <w:rPr>
                <w:rFonts w:ascii="Times New Roman" w:hAnsi="Times New Roman" w:cs="Times New Roman"/>
              </w:rPr>
              <w:t>constante</w:t>
            </w:r>
            <w:proofErr w:type="gramEnd"/>
          </w:p>
        </w:tc>
      </w:tr>
      <w:tr w:rsidR="00147495" w:rsidRPr="00476553" w:rsidTr="00C442E2">
        <w:tc>
          <w:tcPr>
            <w:tcW w:w="540" w:type="dxa"/>
          </w:tcPr>
          <w:p w:rsidR="00147495" w:rsidRPr="00BE359D" w:rsidRDefault="00147495" w:rsidP="00C442E2">
            <w:pPr>
              <w:autoSpaceDE w:val="0"/>
              <w:autoSpaceDN w:val="0"/>
              <w:adjustRightInd w:val="0"/>
              <w:jc w:val="both"/>
              <w:rPr>
                <w:rFonts w:ascii="Times New Roman" w:hAnsi="Times New Roman" w:cs="Times New Roman"/>
              </w:rPr>
            </w:pPr>
            <w:r w:rsidRPr="00BE359D">
              <w:rPr>
                <w:rFonts w:ascii="Times New Roman" w:hAnsi="Times New Roman" w:cs="Times New Roman"/>
              </w:rPr>
              <w:t>03</w:t>
            </w:r>
          </w:p>
        </w:tc>
        <w:tc>
          <w:tcPr>
            <w:tcW w:w="5469" w:type="dxa"/>
          </w:tcPr>
          <w:p w:rsidR="00147495" w:rsidRPr="00BE359D" w:rsidRDefault="00147495" w:rsidP="00C442E2">
            <w:pPr>
              <w:autoSpaceDE w:val="0"/>
              <w:autoSpaceDN w:val="0"/>
              <w:adjustRightInd w:val="0"/>
              <w:jc w:val="both"/>
              <w:rPr>
                <w:rFonts w:ascii="Times New Roman" w:hAnsi="Times New Roman" w:cs="Times New Roman"/>
              </w:rPr>
            </w:pPr>
            <w:r w:rsidRPr="00BE359D">
              <w:rPr>
                <w:rFonts w:ascii="Times New Roman" w:hAnsi="Times New Roman" w:cs="Times New Roman"/>
              </w:rPr>
              <w:t>Publicação de artigos</w:t>
            </w:r>
          </w:p>
        </w:tc>
        <w:tc>
          <w:tcPr>
            <w:tcW w:w="1382" w:type="dxa"/>
          </w:tcPr>
          <w:p w:rsidR="00147495" w:rsidRPr="00BE359D" w:rsidRDefault="00147495" w:rsidP="00C442E2">
            <w:pPr>
              <w:autoSpaceDE w:val="0"/>
              <w:autoSpaceDN w:val="0"/>
              <w:adjustRightInd w:val="0"/>
              <w:jc w:val="both"/>
              <w:rPr>
                <w:rFonts w:ascii="Times New Roman" w:hAnsi="Times New Roman" w:cs="Times New Roman"/>
              </w:rPr>
            </w:pPr>
            <w:proofErr w:type="gramStart"/>
            <w:r w:rsidRPr="00BE359D">
              <w:rPr>
                <w:rFonts w:ascii="Times New Roman" w:hAnsi="Times New Roman" w:cs="Times New Roman"/>
              </w:rPr>
              <w:t>constante</w:t>
            </w:r>
            <w:proofErr w:type="gramEnd"/>
          </w:p>
        </w:tc>
      </w:tr>
      <w:tr w:rsidR="00147495" w:rsidRPr="00476553" w:rsidTr="00C442E2">
        <w:tc>
          <w:tcPr>
            <w:tcW w:w="540" w:type="dxa"/>
          </w:tcPr>
          <w:p w:rsidR="00147495" w:rsidRPr="00BE359D" w:rsidRDefault="00147495" w:rsidP="00C442E2">
            <w:pPr>
              <w:autoSpaceDE w:val="0"/>
              <w:autoSpaceDN w:val="0"/>
              <w:adjustRightInd w:val="0"/>
              <w:jc w:val="both"/>
              <w:rPr>
                <w:rFonts w:ascii="Times New Roman" w:hAnsi="Times New Roman" w:cs="Times New Roman"/>
              </w:rPr>
            </w:pPr>
            <w:r w:rsidRPr="00BE359D">
              <w:rPr>
                <w:rFonts w:ascii="Times New Roman" w:hAnsi="Times New Roman" w:cs="Times New Roman"/>
              </w:rPr>
              <w:t>04</w:t>
            </w:r>
          </w:p>
        </w:tc>
        <w:tc>
          <w:tcPr>
            <w:tcW w:w="5469" w:type="dxa"/>
          </w:tcPr>
          <w:p w:rsidR="00147495" w:rsidRPr="00BE359D" w:rsidRDefault="00147495" w:rsidP="00C442E2">
            <w:pPr>
              <w:autoSpaceDE w:val="0"/>
              <w:autoSpaceDN w:val="0"/>
              <w:adjustRightInd w:val="0"/>
              <w:jc w:val="both"/>
              <w:rPr>
                <w:rFonts w:ascii="Times New Roman" w:hAnsi="Times New Roman" w:cs="Times New Roman"/>
              </w:rPr>
            </w:pPr>
            <w:r w:rsidRPr="00BE359D">
              <w:rPr>
                <w:rFonts w:ascii="Times New Roman" w:hAnsi="Times New Roman" w:cs="Times New Roman"/>
              </w:rPr>
              <w:t>Divulgação em jornais</w:t>
            </w:r>
          </w:p>
        </w:tc>
        <w:tc>
          <w:tcPr>
            <w:tcW w:w="1382" w:type="dxa"/>
          </w:tcPr>
          <w:p w:rsidR="00147495" w:rsidRPr="00BE359D" w:rsidRDefault="00147495" w:rsidP="00C442E2">
            <w:pPr>
              <w:autoSpaceDE w:val="0"/>
              <w:autoSpaceDN w:val="0"/>
              <w:adjustRightInd w:val="0"/>
              <w:jc w:val="both"/>
              <w:rPr>
                <w:rFonts w:ascii="Times New Roman" w:hAnsi="Times New Roman" w:cs="Times New Roman"/>
              </w:rPr>
            </w:pPr>
            <w:proofErr w:type="gramStart"/>
            <w:r w:rsidRPr="00BE359D">
              <w:rPr>
                <w:rFonts w:ascii="Times New Roman" w:hAnsi="Times New Roman" w:cs="Times New Roman"/>
              </w:rPr>
              <w:t>constante</w:t>
            </w:r>
            <w:proofErr w:type="gramEnd"/>
          </w:p>
        </w:tc>
      </w:tr>
      <w:tr w:rsidR="00147495" w:rsidRPr="00476553" w:rsidTr="00C442E2">
        <w:tc>
          <w:tcPr>
            <w:tcW w:w="540" w:type="dxa"/>
          </w:tcPr>
          <w:p w:rsidR="00147495" w:rsidRPr="00BE359D" w:rsidRDefault="00147495" w:rsidP="00C442E2">
            <w:pPr>
              <w:autoSpaceDE w:val="0"/>
              <w:autoSpaceDN w:val="0"/>
              <w:adjustRightInd w:val="0"/>
              <w:jc w:val="both"/>
              <w:rPr>
                <w:rFonts w:ascii="Times New Roman" w:hAnsi="Times New Roman" w:cs="Times New Roman"/>
              </w:rPr>
            </w:pPr>
            <w:r w:rsidRPr="00BE359D">
              <w:rPr>
                <w:rFonts w:ascii="Times New Roman" w:hAnsi="Times New Roman" w:cs="Times New Roman"/>
              </w:rPr>
              <w:t>05</w:t>
            </w:r>
          </w:p>
        </w:tc>
        <w:tc>
          <w:tcPr>
            <w:tcW w:w="5469" w:type="dxa"/>
          </w:tcPr>
          <w:p w:rsidR="00147495" w:rsidRPr="00BE359D" w:rsidRDefault="00147495" w:rsidP="00C442E2">
            <w:pPr>
              <w:autoSpaceDE w:val="0"/>
              <w:autoSpaceDN w:val="0"/>
              <w:adjustRightInd w:val="0"/>
              <w:jc w:val="both"/>
              <w:rPr>
                <w:rFonts w:ascii="Times New Roman" w:hAnsi="Times New Roman" w:cs="Times New Roman"/>
              </w:rPr>
            </w:pPr>
            <w:r w:rsidRPr="00BE359D">
              <w:rPr>
                <w:rFonts w:ascii="Times New Roman" w:hAnsi="Times New Roman" w:cs="Times New Roman"/>
              </w:rPr>
              <w:t>Criação de um Programa de Rádio na Rádio Universitária</w:t>
            </w:r>
          </w:p>
        </w:tc>
        <w:tc>
          <w:tcPr>
            <w:tcW w:w="1382" w:type="dxa"/>
          </w:tcPr>
          <w:p w:rsidR="00147495" w:rsidRPr="00BE359D" w:rsidRDefault="00147495" w:rsidP="00C442E2">
            <w:pPr>
              <w:autoSpaceDE w:val="0"/>
              <w:autoSpaceDN w:val="0"/>
              <w:adjustRightInd w:val="0"/>
              <w:jc w:val="both"/>
              <w:rPr>
                <w:rFonts w:ascii="Times New Roman" w:hAnsi="Times New Roman" w:cs="Times New Roman"/>
              </w:rPr>
            </w:pPr>
          </w:p>
        </w:tc>
      </w:tr>
    </w:tbl>
    <w:p w:rsidR="00571AB6" w:rsidRDefault="00571AB6" w:rsidP="005D1149">
      <w:pPr>
        <w:autoSpaceDE w:val="0"/>
        <w:autoSpaceDN w:val="0"/>
        <w:adjustRightInd w:val="0"/>
        <w:spacing w:after="0" w:line="360" w:lineRule="auto"/>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540"/>
        <w:gridCol w:w="5449"/>
        <w:gridCol w:w="18"/>
        <w:gridCol w:w="1364"/>
        <w:gridCol w:w="18"/>
      </w:tblGrid>
      <w:tr w:rsidR="00147495" w:rsidRPr="00476553" w:rsidTr="00147495">
        <w:trPr>
          <w:gridAfter w:val="1"/>
          <w:wAfter w:w="18" w:type="dxa"/>
        </w:trPr>
        <w:tc>
          <w:tcPr>
            <w:tcW w:w="5989" w:type="dxa"/>
            <w:gridSpan w:val="2"/>
          </w:tcPr>
          <w:p w:rsidR="00147495" w:rsidRPr="00BE359D" w:rsidRDefault="00147495" w:rsidP="00BC3880">
            <w:pPr>
              <w:autoSpaceDE w:val="0"/>
              <w:autoSpaceDN w:val="0"/>
              <w:adjustRightInd w:val="0"/>
              <w:jc w:val="both"/>
              <w:rPr>
                <w:rFonts w:ascii="Times New Roman" w:hAnsi="Times New Roman" w:cs="Times New Roman"/>
              </w:rPr>
            </w:pPr>
            <w:r w:rsidRPr="00BE359D">
              <w:rPr>
                <w:rFonts w:ascii="Times New Roman" w:hAnsi="Times New Roman" w:cs="Times New Roman"/>
                <w:b/>
              </w:rPr>
              <w:t xml:space="preserve">OBJETIVO </w:t>
            </w:r>
            <w:r>
              <w:rPr>
                <w:rFonts w:ascii="Times New Roman" w:hAnsi="Times New Roman" w:cs="Times New Roman"/>
                <w:b/>
              </w:rPr>
              <w:t>2</w:t>
            </w:r>
            <w:r w:rsidRPr="00BE359D">
              <w:rPr>
                <w:rFonts w:ascii="Times New Roman" w:hAnsi="Times New Roman" w:cs="Times New Roman"/>
              </w:rPr>
              <w:t xml:space="preserve">: </w:t>
            </w:r>
            <w:r>
              <w:rPr>
                <w:rFonts w:ascii="Times New Roman" w:hAnsi="Times New Roman" w:cs="Times New Roman"/>
              </w:rPr>
              <w:t>Reconfigurar o</w:t>
            </w:r>
            <w:r w:rsidRPr="00BE359D">
              <w:rPr>
                <w:rFonts w:ascii="Times New Roman" w:hAnsi="Times New Roman" w:cs="Times New Roman"/>
              </w:rPr>
              <w:t xml:space="preserve"> </w:t>
            </w:r>
            <w:proofErr w:type="spellStart"/>
            <w:r w:rsidRPr="00BE359D">
              <w:rPr>
                <w:rFonts w:ascii="Times New Roman" w:hAnsi="Times New Roman" w:cs="Times New Roman"/>
              </w:rPr>
              <w:t>Pibid</w:t>
            </w:r>
            <w:proofErr w:type="spellEnd"/>
            <w:r>
              <w:rPr>
                <w:rFonts w:ascii="Times New Roman" w:hAnsi="Times New Roman" w:cs="Times New Roman"/>
              </w:rPr>
              <w:t xml:space="preserve"> na UFV</w:t>
            </w:r>
          </w:p>
        </w:tc>
        <w:tc>
          <w:tcPr>
            <w:tcW w:w="1382" w:type="dxa"/>
            <w:gridSpan w:val="2"/>
          </w:tcPr>
          <w:p w:rsidR="00147495" w:rsidRPr="00BE359D" w:rsidRDefault="00147495" w:rsidP="003F0E11">
            <w:pPr>
              <w:autoSpaceDE w:val="0"/>
              <w:autoSpaceDN w:val="0"/>
              <w:adjustRightInd w:val="0"/>
              <w:spacing w:line="360" w:lineRule="auto"/>
              <w:jc w:val="both"/>
              <w:rPr>
                <w:rFonts w:ascii="Times New Roman" w:hAnsi="Times New Roman" w:cs="Times New Roman"/>
              </w:rPr>
            </w:pPr>
            <w:r w:rsidRPr="00BE359D">
              <w:rPr>
                <w:rFonts w:ascii="Times New Roman" w:hAnsi="Times New Roman" w:cs="Times New Roman"/>
              </w:rPr>
              <w:t>Período/</w:t>
            </w:r>
          </w:p>
        </w:tc>
      </w:tr>
      <w:tr w:rsidR="00147495" w:rsidRPr="00476553" w:rsidTr="00147495">
        <w:trPr>
          <w:gridAfter w:val="1"/>
          <w:wAfter w:w="18" w:type="dxa"/>
        </w:trPr>
        <w:tc>
          <w:tcPr>
            <w:tcW w:w="5989" w:type="dxa"/>
            <w:gridSpan w:val="2"/>
          </w:tcPr>
          <w:p w:rsidR="00147495" w:rsidRPr="00BE359D" w:rsidRDefault="00147495" w:rsidP="003F0E11">
            <w:pPr>
              <w:autoSpaceDE w:val="0"/>
              <w:autoSpaceDN w:val="0"/>
              <w:adjustRightInd w:val="0"/>
              <w:jc w:val="center"/>
              <w:rPr>
                <w:rFonts w:ascii="Times New Roman" w:hAnsi="Times New Roman" w:cs="Times New Roman"/>
              </w:rPr>
            </w:pPr>
            <w:r w:rsidRPr="00BE359D">
              <w:rPr>
                <w:rFonts w:ascii="Times New Roman" w:hAnsi="Times New Roman" w:cs="Times New Roman"/>
              </w:rPr>
              <w:t>METAS</w:t>
            </w:r>
          </w:p>
        </w:tc>
        <w:tc>
          <w:tcPr>
            <w:tcW w:w="1382" w:type="dxa"/>
            <w:gridSpan w:val="2"/>
          </w:tcPr>
          <w:p w:rsidR="00147495" w:rsidRPr="00BE359D" w:rsidRDefault="00147495" w:rsidP="003F0E11">
            <w:pPr>
              <w:autoSpaceDE w:val="0"/>
              <w:autoSpaceDN w:val="0"/>
              <w:adjustRightInd w:val="0"/>
              <w:spacing w:line="360" w:lineRule="auto"/>
              <w:jc w:val="center"/>
              <w:rPr>
                <w:rFonts w:ascii="Times New Roman" w:hAnsi="Times New Roman" w:cs="Times New Roman"/>
              </w:rPr>
            </w:pPr>
          </w:p>
        </w:tc>
      </w:tr>
      <w:tr w:rsidR="00147495" w:rsidRPr="00476553" w:rsidTr="00147495">
        <w:trPr>
          <w:gridAfter w:val="1"/>
          <w:wAfter w:w="18" w:type="dxa"/>
        </w:trPr>
        <w:tc>
          <w:tcPr>
            <w:tcW w:w="540" w:type="dxa"/>
          </w:tcPr>
          <w:p w:rsidR="00147495" w:rsidRPr="00BE359D" w:rsidRDefault="00147495" w:rsidP="003F0E11">
            <w:pPr>
              <w:autoSpaceDE w:val="0"/>
              <w:autoSpaceDN w:val="0"/>
              <w:adjustRightInd w:val="0"/>
              <w:jc w:val="both"/>
              <w:rPr>
                <w:rFonts w:ascii="Times New Roman" w:hAnsi="Times New Roman" w:cs="Times New Roman"/>
              </w:rPr>
            </w:pPr>
            <w:r w:rsidRPr="00BE359D">
              <w:rPr>
                <w:rFonts w:ascii="Times New Roman" w:hAnsi="Times New Roman" w:cs="Times New Roman"/>
              </w:rPr>
              <w:t>01</w:t>
            </w:r>
          </w:p>
        </w:tc>
        <w:tc>
          <w:tcPr>
            <w:tcW w:w="5449" w:type="dxa"/>
          </w:tcPr>
          <w:p w:rsidR="00147495" w:rsidRPr="00BE359D" w:rsidRDefault="00147495" w:rsidP="003F0E11">
            <w:pPr>
              <w:autoSpaceDE w:val="0"/>
              <w:autoSpaceDN w:val="0"/>
              <w:adjustRightInd w:val="0"/>
              <w:jc w:val="both"/>
              <w:rPr>
                <w:rFonts w:ascii="Times New Roman" w:hAnsi="Times New Roman" w:cs="Times New Roman"/>
              </w:rPr>
            </w:pPr>
            <w:r>
              <w:rPr>
                <w:rFonts w:ascii="Times New Roman" w:hAnsi="Times New Roman" w:cs="Times New Roman"/>
              </w:rPr>
              <w:t xml:space="preserve">Criar rotinas normatizando procedimentos </w:t>
            </w:r>
          </w:p>
        </w:tc>
        <w:tc>
          <w:tcPr>
            <w:tcW w:w="1382" w:type="dxa"/>
            <w:gridSpan w:val="2"/>
          </w:tcPr>
          <w:p w:rsidR="00147495" w:rsidRPr="00BC3880" w:rsidRDefault="00147495" w:rsidP="003F0E11">
            <w:pPr>
              <w:autoSpaceDE w:val="0"/>
              <w:autoSpaceDN w:val="0"/>
              <w:adjustRightInd w:val="0"/>
              <w:jc w:val="both"/>
              <w:rPr>
                <w:rFonts w:ascii="Times New Roman" w:hAnsi="Times New Roman" w:cs="Times New Roman"/>
                <w:sz w:val="20"/>
                <w:szCs w:val="20"/>
              </w:rPr>
            </w:pPr>
            <w:proofErr w:type="gramStart"/>
            <w:r w:rsidRPr="00BC3880">
              <w:rPr>
                <w:rFonts w:ascii="Times New Roman" w:hAnsi="Times New Roman" w:cs="Times New Roman"/>
                <w:sz w:val="20"/>
                <w:szCs w:val="20"/>
              </w:rPr>
              <w:t>maio</w:t>
            </w:r>
            <w:proofErr w:type="gramEnd"/>
          </w:p>
        </w:tc>
      </w:tr>
      <w:tr w:rsidR="00147495" w:rsidRPr="00476553" w:rsidTr="00147495">
        <w:trPr>
          <w:gridAfter w:val="1"/>
          <w:wAfter w:w="18" w:type="dxa"/>
        </w:trPr>
        <w:tc>
          <w:tcPr>
            <w:tcW w:w="540" w:type="dxa"/>
          </w:tcPr>
          <w:p w:rsidR="00147495" w:rsidRPr="00BE359D" w:rsidRDefault="00147495" w:rsidP="003F0E11">
            <w:pPr>
              <w:autoSpaceDE w:val="0"/>
              <w:autoSpaceDN w:val="0"/>
              <w:adjustRightInd w:val="0"/>
              <w:jc w:val="both"/>
              <w:rPr>
                <w:rFonts w:ascii="Times New Roman" w:hAnsi="Times New Roman" w:cs="Times New Roman"/>
              </w:rPr>
            </w:pPr>
            <w:r w:rsidRPr="00BE359D">
              <w:rPr>
                <w:rFonts w:ascii="Times New Roman" w:hAnsi="Times New Roman" w:cs="Times New Roman"/>
              </w:rPr>
              <w:t>02</w:t>
            </w:r>
          </w:p>
        </w:tc>
        <w:tc>
          <w:tcPr>
            <w:tcW w:w="5449" w:type="dxa"/>
          </w:tcPr>
          <w:p w:rsidR="00147495" w:rsidRPr="00BE359D" w:rsidRDefault="00147495" w:rsidP="003F0E11">
            <w:pPr>
              <w:autoSpaceDE w:val="0"/>
              <w:autoSpaceDN w:val="0"/>
              <w:adjustRightInd w:val="0"/>
              <w:jc w:val="both"/>
              <w:rPr>
                <w:rFonts w:ascii="Times New Roman" w:hAnsi="Times New Roman" w:cs="Times New Roman"/>
              </w:rPr>
            </w:pPr>
            <w:r>
              <w:rPr>
                <w:rFonts w:ascii="Times New Roman" w:hAnsi="Times New Roman" w:cs="Times New Roman"/>
              </w:rPr>
              <w:t xml:space="preserve">Organizar um banco dados do </w:t>
            </w:r>
            <w:proofErr w:type="spellStart"/>
            <w:r>
              <w:rPr>
                <w:rFonts w:ascii="Times New Roman" w:hAnsi="Times New Roman" w:cs="Times New Roman"/>
              </w:rPr>
              <w:t>Pibid</w:t>
            </w:r>
            <w:proofErr w:type="spellEnd"/>
          </w:p>
        </w:tc>
        <w:tc>
          <w:tcPr>
            <w:tcW w:w="1382" w:type="dxa"/>
            <w:gridSpan w:val="2"/>
          </w:tcPr>
          <w:p w:rsidR="00147495" w:rsidRPr="00BC3880" w:rsidRDefault="00147495" w:rsidP="003F0E11">
            <w:pPr>
              <w:autoSpaceDE w:val="0"/>
              <w:autoSpaceDN w:val="0"/>
              <w:adjustRightInd w:val="0"/>
              <w:jc w:val="both"/>
              <w:rPr>
                <w:rFonts w:ascii="Times New Roman" w:hAnsi="Times New Roman" w:cs="Times New Roman"/>
                <w:sz w:val="20"/>
                <w:szCs w:val="20"/>
              </w:rPr>
            </w:pPr>
            <w:proofErr w:type="gramStart"/>
            <w:r w:rsidRPr="00BC3880">
              <w:rPr>
                <w:rFonts w:ascii="Times New Roman" w:hAnsi="Times New Roman" w:cs="Times New Roman"/>
                <w:sz w:val="20"/>
                <w:szCs w:val="20"/>
              </w:rPr>
              <w:t>constante</w:t>
            </w:r>
            <w:proofErr w:type="gramEnd"/>
          </w:p>
        </w:tc>
      </w:tr>
      <w:tr w:rsidR="00147495" w:rsidRPr="00476553" w:rsidTr="00147495">
        <w:trPr>
          <w:gridAfter w:val="1"/>
          <w:wAfter w:w="18" w:type="dxa"/>
        </w:trPr>
        <w:tc>
          <w:tcPr>
            <w:tcW w:w="540" w:type="dxa"/>
          </w:tcPr>
          <w:p w:rsidR="00147495" w:rsidRPr="00BE359D" w:rsidRDefault="00147495" w:rsidP="003F0E11">
            <w:pPr>
              <w:autoSpaceDE w:val="0"/>
              <w:autoSpaceDN w:val="0"/>
              <w:adjustRightInd w:val="0"/>
              <w:jc w:val="both"/>
              <w:rPr>
                <w:rFonts w:ascii="Times New Roman" w:hAnsi="Times New Roman" w:cs="Times New Roman"/>
              </w:rPr>
            </w:pPr>
            <w:r w:rsidRPr="00BE359D">
              <w:rPr>
                <w:rFonts w:ascii="Times New Roman" w:hAnsi="Times New Roman" w:cs="Times New Roman"/>
              </w:rPr>
              <w:t>03</w:t>
            </w:r>
          </w:p>
        </w:tc>
        <w:tc>
          <w:tcPr>
            <w:tcW w:w="5449" w:type="dxa"/>
          </w:tcPr>
          <w:p w:rsidR="00147495" w:rsidRPr="00BE359D" w:rsidRDefault="00147495" w:rsidP="003F0E11">
            <w:pPr>
              <w:autoSpaceDE w:val="0"/>
              <w:autoSpaceDN w:val="0"/>
              <w:adjustRightInd w:val="0"/>
              <w:jc w:val="both"/>
              <w:rPr>
                <w:rFonts w:ascii="Times New Roman" w:hAnsi="Times New Roman" w:cs="Times New Roman"/>
              </w:rPr>
            </w:pPr>
            <w:r>
              <w:rPr>
                <w:rFonts w:ascii="Times New Roman" w:hAnsi="Times New Roman" w:cs="Times New Roman"/>
              </w:rPr>
              <w:t>Provocar a organização dos bolsistas de iniciação à docência num Conselho de representação dos subprojetos</w:t>
            </w:r>
          </w:p>
        </w:tc>
        <w:tc>
          <w:tcPr>
            <w:tcW w:w="1382" w:type="dxa"/>
            <w:gridSpan w:val="2"/>
          </w:tcPr>
          <w:p w:rsidR="00147495" w:rsidRPr="00BC3880" w:rsidRDefault="00147495" w:rsidP="00BC388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Agosto</w:t>
            </w:r>
          </w:p>
        </w:tc>
      </w:tr>
      <w:tr w:rsidR="00147495" w:rsidRPr="00476553" w:rsidTr="00147495">
        <w:trPr>
          <w:gridAfter w:val="1"/>
          <w:wAfter w:w="18" w:type="dxa"/>
        </w:trPr>
        <w:tc>
          <w:tcPr>
            <w:tcW w:w="540" w:type="dxa"/>
          </w:tcPr>
          <w:p w:rsidR="00147495" w:rsidRPr="00BE359D" w:rsidRDefault="00147495" w:rsidP="003F0E11">
            <w:pPr>
              <w:autoSpaceDE w:val="0"/>
              <w:autoSpaceDN w:val="0"/>
              <w:adjustRightInd w:val="0"/>
              <w:jc w:val="both"/>
              <w:rPr>
                <w:rFonts w:ascii="Times New Roman" w:hAnsi="Times New Roman" w:cs="Times New Roman"/>
              </w:rPr>
            </w:pPr>
            <w:r w:rsidRPr="00BE359D">
              <w:rPr>
                <w:rFonts w:ascii="Times New Roman" w:hAnsi="Times New Roman" w:cs="Times New Roman"/>
              </w:rPr>
              <w:t>04</w:t>
            </w:r>
          </w:p>
        </w:tc>
        <w:tc>
          <w:tcPr>
            <w:tcW w:w="5449" w:type="dxa"/>
          </w:tcPr>
          <w:p w:rsidR="00147495" w:rsidRPr="00BE359D" w:rsidRDefault="00147495" w:rsidP="003F0E11">
            <w:pPr>
              <w:autoSpaceDE w:val="0"/>
              <w:autoSpaceDN w:val="0"/>
              <w:adjustRightInd w:val="0"/>
              <w:jc w:val="both"/>
              <w:rPr>
                <w:rFonts w:ascii="Times New Roman" w:hAnsi="Times New Roman" w:cs="Times New Roman"/>
              </w:rPr>
            </w:pPr>
            <w:r>
              <w:rPr>
                <w:rFonts w:ascii="Times New Roman" w:hAnsi="Times New Roman" w:cs="Times New Roman"/>
              </w:rPr>
              <w:t xml:space="preserve">Articular o </w:t>
            </w:r>
            <w:proofErr w:type="spellStart"/>
            <w:r>
              <w:rPr>
                <w:rFonts w:ascii="Times New Roman" w:hAnsi="Times New Roman" w:cs="Times New Roman"/>
              </w:rPr>
              <w:t>Pibid</w:t>
            </w:r>
            <w:proofErr w:type="spellEnd"/>
            <w:r>
              <w:rPr>
                <w:rFonts w:ascii="Times New Roman" w:hAnsi="Times New Roman" w:cs="Times New Roman"/>
              </w:rPr>
              <w:t xml:space="preserve"> com Life</w:t>
            </w:r>
            <w:proofErr w:type="gramStart"/>
            <w:r>
              <w:rPr>
                <w:rFonts w:ascii="Times New Roman" w:hAnsi="Times New Roman" w:cs="Times New Roman"/>
              </w:rPr>
              <w:t>, Labore</w:t>
            </w:r>
            <w:proofErr w:type="gramEnd"/>
            <w:r>
              <w:rPr>
                <w:rFonts w:ascii="Times New Roman" w:hAnsi="Times New Roman" w:cs="Times New Roman"/>
              </w:rPr>
              <w:t xml:space="preserve">, </w:t>
            </w:r>
            <w:proofErr w:type="spellStart"/>
            <w:r>
              <w:rPr>
                <w:rFonts w:ascii="Times New Roman" w:hAnsi="Times New Roman" w:cs="Times New Roman"/>
              </w:rPr>
              <w:t>Produs</w:t>
            </w:r>
            <w:proofErr w:type="spellEnd"/>
          </w:p>
        </w:tc>
        <w:tc>
          <w:tcPr>
            <w:tcW w:w="1382" w:type="dxa"/>
            <w:gridSpan w:val="2"/>
          </w:tcPr>
          <w:p w:rsidR="00147495" w:rsidRPr="00BC3880" w:rsidRDefault="00147495" w:rsidP="003F0E1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Maio</w:t>
            </w:r>
          </w:p>
        </w:tc>
      </w:tr>
      <w:tr w:rsidR="00147495" w:rsidRPr="00476553" w:rsidTr="00147495">
        <w:trPr>
          <w:gridAfter w:val="1"/>
          <w:wAfter w:w="18" w:type="dxa"/>
        </w:trPr>
        <w:tc>
          <w:tcPr>
            <w:tcW w:w="540" w:type="dxa"/>
          </w:tcPr>
          <w:p w:rsidR="00147495" w:rsidRPr="00BE359D" w:rsidRDefault="00147495" w:rsidP="003F0E11">
            <w:pPr>
              <w:autoSpaceDE w:val="0"/>
              <w:autoSpaceDN w:val="0"/>
              <w:adjustRightInd w:val="0"/>
              <w:jc w:val="both"/>
              <w:rPr>
                <w:rFonts w:ascii="Times New Roman" w:hAnsi="Times New Roman" w:cs="Times New Roman"/>
              </w:rPr>
            </w:pPr>
            <w:r w:rsidRPr="00BE359D">
              <w:rPr>
                <w:rFonts w:ascii="Times New Roman" w:hAnsi="Times New Roman" w:cs="Times New Roman"/>
              </w:rPr>
              <w:t>05</w:t>
            </w:r>
          </w:p>
        </w:tc>
        <w:tc>
          <w:tcPr>
            <w:tcW w:w="5449" w:type="dxa"/>
          </w:tcPr>
          <w:p w:rsidR="00147495" w:rsidRPr="00BE359D" w:rsidRDefault="00147495" w:rsidP="003F0E11">
            <w:pPr>
              <w:autoSpaceDE w:val="0"/>
              <w:autoSpaceDN w:val="0"/>
              <w:adjustRightInd w:val="0"/>
              <w:jc w:val="both"/>
              <w:rPr>
                <w:rFonts w:ascii="Times New Roman" w:hAnsi="Times New Roman" w:cs="Times New Roman"/>
              </w:rPr>
            </w:pPr>
            <w:r>
              <w:rPr>
                <w:rFonts w:ascii="Times New Roman" w:hAnsi="Times New Roman" w:cs="Times New Roman"/>
              </w:rPr>
              <w:t xml:space="preserve">Melhorar a comunicação interna e externa do </w:t>
            </w:r>
            <w:proofErr w:type="spellStart"/>
            <w:r>
              <w:rPr>
                <w:rFonts w:ascii="Times New Roman" w:hAnsi="Times New Roman" w:cs="Times New Roman"/>
              </w:rPr>
              <w:t>Pibid</w:t>
            </w:r>
            <w:proofErr w:type="spellEnd"/>
          </w:p>
        </w:tc>
        <w:tc>
          <w:tcPr>
            <w:tcW w:w="1382" w:type="dxa"/>
            <w:gridSpan w:val="2"/>
          </w:tcPr>
          <w:p w:rsidR="00147495" w:rsidRPr="00BC3880" w:rsidRDefault="00147495" w:rsidP="003F0E11">
            <w:pPr>
              <w:autoSpaceDE w:val="0"/>
              <w:autoSpaceDN w:val="0"/>
              <w:adjustRightInd w:val="0"/>
              <w:jc w:val="both"/>
              <w:rPr>
                <w:rFonts w:ascii="Times New Roman" w:hAnsi="Times New Roman" w:cs="Times New Roman"/>
                <w:sz w:val="20"/>
                <w:szCs w:val="20"/>
              </w:rPr>
            </w:pPr>
          </w:p>
        </w:tc>
      </w:tr>
      <w:tr w:rsidR="00147495" w:rsidRPr="00476553" w:rsidTr="00147495">
        <w:trPr>
          <w:gridAfter w:val="1"/>
          <w:wAfter w:w="18" w:type="dxa"/>
        </w:trPr>
        <w:tc>
          <w:tcPr>
            <w:tcW w:w="540" w:type="dxa"/>
          </w:tcPr>
          <w:p w:rsidR="00147495" w:rsidRPr="00BE359D" w:rsidRDefault="00147495" w:rsidP="003F0E11">
            <w:pPr>
              <w:autoSpaceDE w:val="0"/>
              <w:autoSpaceDN w:val="0"/>
              <w:adjustRightInd w:val="0"/>
              <w:jc w:val="both"/>
              <w:rPr>
                <w:rFonts w:ascii="Times New Roman" w:hAnsi="Times New Roman" w:cs="Times New Roman"/>
              </w:rPr>
            </w:pPr>
            <w:r>
              <w:rPr>
                <w:rFonts w:ascii="Times New Roman" w:hAnsi="Times New Roman" w:cs="Times New Roman"/>
              </w:rPr>
              <w:t>06</w:t>
            </w:r>
          </w:p>
        </w:tc>
        <w:tc>
          <w:tcPr>
            <w:tcW w:w="5449" w:type="dxa"/>
          </w:tcPr>
          <w:p w:rsidR="00147495" w:rsidRDefault="00147495" w:rsidP="003F0E11">
            <w:pPr>
              <w:autoSpaceDE w:val="0"/>
              <w:autoSpaceDN w:val="0"/>
              <w:adjustRightInd w:val="0"/>
              <w:jc w:val="both"/>
              <w:rPr>
                <w:rFonts w:ascii="Times New Roman" w:hAnsi="Times New Roman" w:cs="Times New Roman"/>
              </w:rPr>
            </w:pPr>
            <w:r>
              <w:rPr>
                <w:rFonts w:ascii="Times New Roman" w:hAnsi="Times New Roman" w:cs="Times New Roman"/>
              </w:rPr>
              <w:t xml:space="preserve">Dinamizar o site do </w:t>
            </w:r>
            <w:proofErr w:type="spellStart"/>
            <w:r>
              <w:rPr>
                <w:rFonts w:ascii="Times New Roman" w:hAnsi="Times New Roman" w:cs="Times New Roman"/>
              </w:rPr>
              <w:t>Pibid</w:t>
            </w:r>
            <w:proofErr w:type="spellEnd"/>
          </w:p>
        </w:tc>
        <w:tc>
          <w:tcPr>
            <w:tcW w:w="1382" w:type="dxa"/>
            <w:gridSpan w:val="2"/>
          </w:tcPr>
          <w:p w:rsidR="00147495" w:rsidRPr="00BC3880" w:rsidRDefault="00147495" w:rsidP="003F0E1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Junho</w:t>
            </w:r>
          </w:p>
        </w:tc>
      </w:tr>
      <w:tr w:rsidR="00147495" w:rsidRPr="00476553" w:rsidTr="00147495">
        <w:trPr>
          <w:gridAfter w:val="1"/>
          <w:wAfter w:w="18" w:type="dxa"/>
        </w:trPr>
        <w:tc>
          <w:tcPr>
            <w:tcW w:w="540" w:type="dxa"/>
          </w:tcPr>
          <w:p w:rsidR="00147495" w:rsidRDefault="00147495" w:rsidP="003F0E11">
            <w:pPr>
              <w:autoSpaceDE w:val="0"/>
              <w:autoSpaceDN w:val="0"/>
              <w:adjustRightInd w:val="0"/>
              <w:jc w:val="both"/>
              <w:rPr>
                <w:rFonts w:ascii="Times New Roman" w:hAnsi="Times New Roman" w:cs="Times New Roman"/>
              </w:rPr>
            </w:pPr>
            <w:r>
              <w:rPr>
                <w:rFonts w:ascii="Times New Roman" w:hAnsi="Times New Roman" w:cs="Times New Roman"/>
              </w:rPr>
              <w:t>07</w:t>
            </w:r>
          </w:p>
        </w:tc>
        <w:tc>
          <w:tcPr>
            <w:tcW w:w="5449" w:type="dxa"/>
          </w:tcPr>
          <w:p w:rsidR="00147495" w:rsidRDefault="00147495" w:rsidP="003F0E11">
            <w:pPr>
              <w:autoSpaceDE w:val="0"/>
              <w:autoSpaceDN w:val="0"/>
              <w:adjustRightInd w:val="0"/>
              <w:jc w:val="both"/>
              <w:rPr>
                <w:rFonts w:ascii="Times New Roman" w:hAnsi="Times New Roman" w:cs="Times New Roman"/>
              </w:rPr>
            </w:pPr>
            <w:r>
              <w:rPr>
                <w:rFonts w:ascii="Times New Roman" w:hAnsi="Times New Roman" w:cs="Times New Roman"/>
              </w:rPr>
              <w:t>Criar o Portal do Professor no site da CEAD</w:t>
            </w:r>
          </w:p>
        </w:tc>
        <w:tc>
          <w:tcPr>
            <w:tcW w:w="1382" w:type="dxa"/>
            <w:gridSpan w:val="2"/>
          </w:tcPr>
          <w:p w:rsidR="00147495" w:rsidRDefault="00147495" w:rsidP="003F0E11">
            <w:pPr>
              <w:autoSpaceDE w:val="0"/>
              <w:autoSpaceDN w:val="0"/>
              <w:adjustRightInd w:val="0"/>
              <w:jc w:val="both"/>
              <w:rPr>
                <w:rFonts w:ascii="Times New Roman" w:hAnsi="Times New Roman" w:cs="Times New Roman"/>
                <w:sz w:val="20"/>
                <w:szCs w:val="20"/>
              </w:rPr>
            </w:pPr>
          </w:p>
        </w:tc>
      </w:tr>
      <w:tr w:rsidR="00147495" w:rsidRPr="00476553" w:rsidTr="00147495">
        <w:trPr>
          <w:gridAfter w:val="1"/>
          <w:wAfter w:w="18" w:type="dxa"/>
        </w:trPr>
        <w:tc>
          <w:tcPr>
            <w:tcW w:w="540" w:type="dxa"/>
          </w:tcPr>
          <w:p w:rsidR="00147495" w:rsidRDefault="00147495" w:rsidP="003F0E11">
            <w:pPr>
              <w:autoSpaceDE w:val="0"/>
              <w:autoSpaceDN w:val="0"/>
              <w:adjustRightInd w:val="0"/>
              <w:jc w:val="both"/>
              <w:rPr>
                <w:rFonts w:ascii="Times New Roman" w:hAnsi="Times New Roman" w:cs="Times New Roman"/>
              </w:rPr>
            </w:pPr>
            <w:r>
              <w:rPr>
                <w:rFonts w:ascii="Times New Roman" w:hAnsi="Times New Roman" w:cs="Times New Roman"/>
              </w:rPr>
              <w:t>08</w:t>
            </w:r>
          </w:p>
        </w:tc>
        <w:tc>
          <w:tcPr>
            <w:tcW w:w="5449" w:type="dxa"/>
          </w:tcPr>
          <w:p w:rsidR="00147495" w:rsidRDefault="00147495" w:rsidP="00A807E1">
            <w:pPr>
              <w:autoSpaceDE w:val="0"/>
              <w:autoSpaceDN w:val="0"/>
              <w:adjustRightInd w:val="0"/>
              <w:jc w:val="both"/>
              <w:rPr>
                <w:rFonts w:ascii="Times New Roman" w:hAnsi="Times New Roman" w:cs="Times New Roman"/>
              </w:rPr>
            </w:pPr>
            <w:r>
              <w:rPr>
                <w:rFonts w:ascii="Times New Roman" w:hAnsi="Times New Roman" w:cs="Times New Roman"/>
              </w:rPr>
              <w:t>Organizar uma a</w:t>
            </w:r>
            <w:r w:rsidRPr="00BE359D">
              <w:rPr>
                <w:rFonts w:ascii="Times New Roman" w:hAnsi="Times New Roman" w:cs="Times New Roman"/>
              </w:rPr>
              <w:t>genda coletiva de reuniões (anexo)</w:t>
            </w:r>
          </w:p>
        </w:tc>
        <w:tc>
          <w:tcPr>
            <w:tcW w:w="1382" w:type="dxa"/>
            <w:gridSpan w:val="2"/>
          </w:tcPr>
          <w:p w:rsidR="00147495" w:rsidRDefault="00147495" w:rsidP="003F0E1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Junho</w:t>
            </w:r>
          </w:p>
        </w:tc>
      </w:tr>
      <w:tr w:rsidR="00147495" w:rsidRPr="00476553" w:rsidTr="00147495">
        <w:tc>
          <w:tcPr>
            <w:tcW w:w="6007" w:type="dxa"/>
            <w:gridSpan w:val="3"/>
          </w:tcPr>
          <w:p w:rsidR="00147495" w:rsidRPr="00BE359D" w:rsidRDefault="00147495" w:rsidP="002A5312">
            <w:pPr>
              <w:autoSpaceDE w:val="0"/>
              <w:autoSpaceDN w:val="0"/>
              <w:adjustRightInd w:val="0"/>
              <w:jc w:val="both"/>
              <w:rPr>
                <w:rFonts w:ascii="Times New Roman" w:hAnsi="Times New Roman" w:cs="Times New Roman"/>
              </w:rPr>
            </w:pPr>
            <w:r>
              <w:rPr>
                <w:rFonts w:ascii="Times New Roman" w:hAnsi="Times New Roman" w:cs="Times New Roman"/>
                <w:b/>
              </w:rPr>
              <w:lastRenderedPageBreak/>
              <w:t>OBJETIVO 3</w:t>
            </w:r>
            <w:r w:rsidRPr="00BE359D">
              <w:rPr>
                <w:rFonts w:ascii="Times New Roman" w:hAnsi="Times New Roman" w:cs="Times New Roman"/>
              </w:rPr>
              <w:t xml:space="preserve">: </w:t>
            </w:r>
            <w:r>
              <w:rPr>
                <w:rFonts w:ascii="Times New Roman" w:hAnsi="Times New Roman" w:cs="Times New Roman"/>
              </w:rPr>
              <w:t xml:space="preserve">Discutir sobre as metodologias de ensino utilizadas no </w:t>
            </w:r>
            <w:proofErr w:type="spellStart"/>
            <w:r>
              <w:rPr>
                <w:rFonts w:ascii="Times New Roman" w:hAnsi="Times New Roman" w:cs="Times New Roman"/>
              </w:rPr>
              <w:t>Pibid</w:t>
            </w:r>
            <w:proofErr w:type="spellEnd"/>
            <w:r>
              <w:rPr>
                <w:rFonts w:ascii="Times New Roman" w:hAnsi="Times New Roman" w:cs="Times New Roman"/>
              </w:rPr>
              <w:t xml:space="preserve"> e estimular experiências de projetos interdisciplinares</w:t>
            </w:r>
          </w:p>
        </w:tc>
        <w:tc>
          <w:tcPr>
            <w:tcW w:w="1382" w:type="dxa"/>
            <w:gridSpan w:val="2"/>
          </w:tcPr>
          <w:p w:rsidR="00147495" w:rsidRPr="00BE359D" w:rsidRDefault="00B73193" w:rsidP="003F0E11">
            <w:p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Período</w:t>
            </w:r>
          </w:p>
        </w:tc>
      </w:tr>
      <w:tr w:rsidR="00147495" w:rsidRPr="00476553" w:rsidTr="00147495">
        <w:tc>
          <w:tcPr>
            <w:tcW w:w="6007" w:type="dxa"/>
            <w:gridSpan w:val="3"/>
          </w:tcPr>
          <w:p w:rsidR="00147495" w:rsidRPr="00BE359D" w:rsidRDefault="00147495" w:rsidP="003F0E11">
            <w:pPr>
              <w:autoSpaceDE w:val="0"/>
              <w:autoSpaceDN w:val="0"/>
              <w:adjustRightInd w:val="0"/>
              <w:jc w:val="center"/>
              <w:rPr>
                <w:rFonts w:ascii="Times New Roman" w:hAnsi="Times New Roman" w:cs="Times New Roman"/>
              </w:rPr>
            </w:pPr>
            <w:r w:rsidRPr="00BE359D">
              <w:rPr>
                <w:rFonts w:ascii="Times New Roman" w:hAnsi="Times New Roman" w:cs="Times New Roman"/>
              </w:rPr>
              <w:t>METAS</w:t>
            </w:r>
          </w:p>
        </w:tc>
        <w:tc>
          <w:tcPr>
            <w:tcW w:w="1382" w:type="dxa"/>
            <w:gridSpan w:val="2"/>
          </w:tcPr>
          <w:p w:rsidR="00147495" w:rsidRPr="00BE359D" w:rsidRDefault="00147495" w:rsidP="003F0E11">
            <w:pPr>
              <w:autoSpaceDE w:val="0"/>
              <w:autoSpaceDN w:val="0"/>
              <w:adjustRightInd w:val="0"/>
              <w:spacing w:line="360" w:lineRule="auto"/>
              <w:jc w:val="center"/>
              <w:rPr>
                <w:rFonts w:ascii="Times New Roman" w:hAnsi="Times New Roman" w:cs="Times New Roman"/>
              </w:rPr>
            </w:pPr>
          </w:p>
        </w:tc>
      </w:tr>
      <w:tr w:rsidR="00147495" w:rsidRPr="00476553" w:rsidTr="00147495">
        <w:tc>
          <w:tcPr>
            <w:tcW w:w="540" w:type="dxa"/>
          </w:tcPr>
          <w:p w:rsidR="00147495" w:rsidRPr="00BE359D" w:rsidRDefault="00147495" w:rsidP="003F0E11">
            <w:pPr>
              <w:autoSpaceDE w:val="0"/>
              <w:autoSpaceDN w:val="0"/>
              <w:adjustRightInd w:val="0"/>
              <w:jc w:val="both"/>
              <w:rPr>
                <w:rFonts w:ascii="Times New Roman" w:hAnsi="Times New Roman" w:cs="Times New Roman"/>
              </w:rPr>
            </w:pPr>
            <w:r w:rsidRPr="00BE359D">
              <w:rPr>
                <w:rFonts w:ascii="Times New Roman" w:hAnsi="Times New Roman" w:cs="Times New Roman"/>
              </w:rPr>
              <w:t>01</w:t>
            </w:r>
          </w:p>
        </w:tc>
        <w:tc>
          <w:tcPr>
            <w:tcW w:w="5467" w:type="dxa"/>
            <w:gridSpan w:val="2"/>
          </w:tcPr>
          <w:p w:rsidR="00147495" w:rsidRPr="00BE359D" w:rsidRDefault="00147495" w:rsidP="00E03391">
            <w:pPr>
              <w:autoSpaceDE w:val="0"/>
              <w:autoSpaceDN w:val="0"/>
              <w:adjustRightInd w:val="0"/>
              <w:jc w:val="both"/>
              <w:rPr>
                <w:rFonts w:ascii="Times New Roman" w:hAnsi="Times New Roman" w:cs="Times New Roman"/>
              </w:rPr>
            </w:pPr>
            <w:r>
              <w:rPr>
                <w:rFonts w:ascii="Times New Roman" w:hAnsi="Times New Roman" w:cs="Times New Roman"/>
              </w:rPr>
              <w:t>Oferecer cursos sobre metodologias ativas p</w:t>
            </w:r>
            <w:r w:rsidRPr="008041D1">
              <w:rPr>
                <w:rFonts w:ascii="Times New Roman" w:hAnsi="Times New Roman" w:cs="Times New Roman"/>
              </w:rPr>
              <w:t xml:space="preserve">ara supervisores/professores colaboradores e Coordenadores de </w:t>
            </w:r>
            <w:r>
              <w:rPr>
                <w:rFonts w:ascii="Times New Roman" w:hAnsi="Times New Roman" w:cs="Times New Roman"/>
              </w:rPr>
              <w:t>Á</w:t>
            </w:r>
            <w:r w:rsidRPr="008041D1">
              <w:rPr>
                <w:rFonts w:ascii="Times New Roman" w:hAnsi="Times New Roman" w:cs="Times New Roman"/>
              </w:rPr>
              <w:t>rea</w:t>
            </w:r>
          </w:p>
        </w:tc>
        <w:tc>
          <w:tcPr>
            <w:tcW w:w="1382" w:type="dxa"/>
            <w:gridSpan w:val="2"/>
          </w:tcPr>
          <w:p w:rsidR="00147495" w:rsidRPr="00BE359D" w:rsidRDefault="00147495" w:rsidP="00E03391">
            <w:pPr>
              <w:autoSpaceDE w:val="0"/>
              <w:autoSpaceDN w:val="0"/>
              <w:adjustRightInd w:val="0"/>
              <w:jc w:val="both"/>
              <w:rPr>
                <w:rFonts w:ascii="Times New Roman" w:hAnsi="Times New Roman" w:cs="Times New Roman"/>
              </w:rPr>
            </w:pPr>
            <w:r>
              <w:rPr>
                <w:rFonts w:ascii="Times New Roman" w:hAnsi="Times New Roman" w:cs="Times New Roman"/>
              </w:rPr>
              <w:t>Agosto a set</w:t>
            </w:r>
          </w:p>
        </w:tc>
      </w:tr>
      <w:tr w:rsidR="00147495" w:rsidRPr="00476553" w:rsidTr="00147495">
        <w:tc>
          <w:tcPr>
            <w:tcW w:w="540" w:type="dxa"/>
          </w:tcPr>
          <w:p w:rsidR="00147495" w:rsidRPr="00BE359D" w:rsidRDefault="00147495" w:rsidP="003F0E11">
            <w:pPr>
              <w:autoSpaceDE w:val="0"/>
              <w:autoSpaceDN w:val="0"/>
              <w:adjustRightInd w:val="0"/>
              <w:jc w:val="both"/>
              <w:rPr>
                <w:rFonts w:ascii="Times New Roman" w:hAnsi="Times New Roman" w:cs="Times New Roman"/>
              </w:rPr>
            </w:pPr>
            <w:r w:rsidRPr="00BE359D">
              <w:rPr>
                <w:rFonts w:ascii="Times New Roman" w:hAnsi="Times New Roman" w:cs="Times New Roman"/>
              </w:rPr>
              <w:t>02</w:t>
            </w:r>
          </w:p>
        </w:tc>
        <w:tc>
          <w:tcPr>
            <w:tcW w:w="5467" w:type="dxa"/>
            <w:gridSpan w:val="2"/>
          </w:tcPr>
          <w:p w:rsidR="00147495" w:rsidRPr="00BE359D" w:rsidRDefault="00147495" w:rsidP="00E03391">
            <w:pPr>
              <w:autoSpaceDE w:val="0"/>
              <w:autoSpaceDN w:val="0"/>
              <w:adjustRightInd w:val="0"/>
              <w:jc w:val="both"/>
              <w:rPr>
                <w:rFonts w:ascii="Times New Roman" w:hAnsi="Times New Roman" w:cs="Times New Roman"/>
              </w:rPr>
            </w:pPr>
            <w:r>
              <w:rPr>
                <w:rFonts w:ascii="Times New Roman" w:hAnsi="Times New Roman" w:cs="Times New Roman"/>
              </w:rPr>
              <w:t>Oferecer cursos sobre metodologias ativas p</w:t>
            </w:r>
            <w:r w:rsidRPr="008041D1">
              <w:rPr>
                <w:rFonts w:ascii="Times New Roman" w:hAnsi="Times New Roman" w:cs="Times New Roman"/>
              </w:rPr>
              <w:t>ara</w:t>
            </w:r>
            <w:r>
              <w:rPr>
                <w:rFonts w:ascii="Times New Roman" w:hAnsi="Times New Roman" w:cs="Times New Roman"/>
              </w:rPr>
              <w:t xml:space="preserve"> Bolsistas de ID</w:t>
            </w:r>
          </w:p>
        </w:tc>
        <w:tc>
          <w:tcPr>
            <w:tcW w:w="1382" w:type="dxa"/>
            <w:gridSpan w:val="2"/>
          </w:tcPr>
          <w:p w:rsidR="00147495" w:rsidRPr="00BE359D" w:rsidRDefault="00147495" w:rsidP="003F0E11">
            <w:pPr>
              <w:autoSpaceDE w:val="0"/>
              <w:autoSpaceDN w:val="0"/>
              <w:adjustRightInd w:val="0"/>
              <w:jc w:val="both"/>
              <w:rPr>
                <w:rFonts w:ascii="Times New Roman" w:hAnsi="Times New Roman" w:cs="Times New Roman"/>
              </w:rPr>
            </w:pPr>
            <w:r>
              <w:rPr>
                <w:rFonts w:ascii="Times New Roman" w:hAnsi="Times New Roman" w:cs="Times New Roman"/>
              </w:rPr>
              <w:t>Out a dez</w:t>
            </w:r>
          </w:p>
        </w:tc>
      </w:tr>
      <w:tr w:rsidR="00147495" w:rsidRPr="00476553" w:rsidTr="00147495">
        <w:tc>
          <w:tcPr>
            <w:tcW w:w="540" w:type="dxa"/>
          </w:tcPr>
          <w:p w:rsidR="00147495" w:rsidRPr="00BE359D" w:rsidRDefault="00147495" w:rsidP="003F0E11">
            <w:pPr>
              <w:autoSpaceDE w:val="0"/>
              <w:autoSpaceDN w:val="0"/>
              <w:adjustRightInd w:val="0"/>
              <w:jc w:val="both"/>
              <w:rPr>
                <w:rFonts w:ascii="Times New Roman" w:hAnsi="Times New Roman" w:cs="Times New Roman"/>
              </w:rPr>
            </w:pPr>
            <w:r w:rsidRPr="00BE359D">
              <w:rPr>
                <w:rFonts w:ascii="Times New Roman" w:hAnsi="Times New Roman" w:cs="Times New Roman"/>
              </w:rPr>
              <w:t>03</w:t>
            </w:r>
          </w:p>
        </w:tc>
        <w:tc>
          <w:tcPr>
            <w:tcW w:w="5467" w:type="dxa"/>
            <w:gridSpan w:val="2"/>
          </w:tcPr>
          <w:p w:rsidR="00147495" w:rsidRPr="00BE359D" w:rsidRDefault="00147495" w:rsidP="003F0E11">
            <w:pPr>
              <w:autoSpaceDE w:val="0"/>
              <w:autoSpaceDN w:val="0"/>
              <w:adjustRightInd w:val="0"/>
              <w:jc w:val="both"/>
              <w:rPr>
                <w:rFonts w:ascii="Times New Roman" w:hAnsi="Times New Roman" w:cs="Times New Roman"/>
              </w:rPr>
            </w:pPr>
            <w:r>
              <w:rPr>
                <w:rFonts w:ascii="Times New Roman" w:hAnsi="Times New Roman" w:cs="Times New Roman"/>
              </w:rPr>
              <w:t>Oferecer o curso Registros de Imagens: vídeos e fotos</w:t>
            </w:r>
          </w:p>
        </w:tc>
        <w:tc>
          <w:tcPr>
            <w:tcW w:w="1382" w:type="dxa"/>
            <w:gridSpan w:val="2"/>
          </w:tcPr>
          <w:p w:rsidR="00147495" w:rsidRPr="00BE359D" w:rsidRDefault="00147495" w:rsidP="003F0E11">
            <w:pPr>
              <w:autoSpaceDE w:val="0"/>
              <w:autoSpaceDN w:val="0"/>
              <w:adjustRightInd w:val="0"/>
              <w:jc w:val="both"/>
              <w:rPr>
                <w:rFonts w:ascii="Times New Roman" w:hAnsi="Times New Roman" w:cs="Times New Roman"/>
              </w:rPr>
            </w:pPr>
            <w:proofErr w:type="gramStart"/>
            <w:r>
              <w:rPr>
                <w:rFonts w:ascii="Times New Roman" w:hAnsi="Times New Roman" w:cs="Times New Roman"/>
              </w:rPr>
              <w:t>agosto</w:t>
            </w:r>
            <w:proofErr w:type="gramEnd"/>
          </w:p>
        </w:tc>
      </w:tr>
      <w:tr w:rsidR="00147495" w:rsidRPr="00476553" w:rsidTr="00147495">
        <w:tc>
          <w:tcPr>
            <w:tcW w:w="540" w:type="dxa"/>
          </w:tcPr>
          <w:p w:rsidR="00147495" w:rsidRPr="00BE359D" w:rsidRDefault="00147495" w:rsidP="003F0E11">
            <w:pPr>
              <w:autoSpaceDE w:val="0"/>
              <w:autoSpaceDN w:val="0"/>
              <w:adjustRightInd w:val="0"/>
              <w:jc w:val="both"/>
              <w:rPr>
                <w:rFonts w:ascii="Times New Roman" w:hAnsi="Times New Roman" w:cs="Times New Roman"/>
              </w:rPr>
            </w:pPr>
            <w:r w:rsidRPr="00BE359D">
              <w:rPr>
                <w:rFonts w:ascii="Times New Roman" w:hAnsi="Times New Roman" w:cs="Times New Roman"/>
              </w:rPr>
              <w:t>04</w:t>
            </w:r>
          </w:p>
        </w:tc>
        <w:tc>
          <w:tcPr>
            <w:tcW w:w="5467" w:type="dxa"/>
            <w:gridSpan w:val="2"/>
          </w:tcPr>
          <w:p w:rsidR="00147495" w:rsidRPr="00BE359D" w:rsidRDefault="00147495" w:rsidP="003F0E11">
            <w:pPr>
              <w:autoSpaceDE w:val="0"/>
              <w:autoSpaceDN w:val="0"/>
              <w:adjustRightInd w:val="0"/>
              <w:jc w:val="both"/>
              <w:rPr>
                <w:rFonts w:ascii="Times New Roman" w:hAnsi="Times New Roman" w:cs="Times New Roman"/>
              </w:rPr>
            </w:pPr>
            <w:r>
              <w:rPr>
                <w:rFonts w:ascii="Times New Roman" w:hAnsi="Times New Roman" w:cs="Times New Roman"/>
              </w:rPr>
              <w:t>Estudar sobre pesquisa-ação como possível proposta de trabalho nas escolas</w:t>
            </w:r>
          </w:p>
        </w:tc>
        <w:tc>
          <w:tcPr>
            <w:tcW w:w="1382" w:type="dxa"/>
            <w:gridSpan w:val="2"/>
          </w:tcPr>
          <w:p w:rsidR="00147495" w:rsidRPr="00BE359D" w:rsidRDefault="00147495" w:rsidP="003F0E11">
            <w:pPr>
              <w:autoSpaceDE w:val="0"/>
              <w:autoSpaceDN w:val="0"/>
              <w:adjustRightInd w:val="0"/>
              <w:jc w:val="both"/>
              <w:rPr>
                <w:rFonts w:ascii="Times New Roman" w:hAnsi="Times New Roman" w:cs="Times New Roman"/>
              </w:rPr>
            </w:pPr>
            <w:r>
              <w:rPr>
                <w:rFonts w:ascii="Times New Roman" w:hAnsi="Times New Roman" w:cs="Times New Roman"/>
              </w:rPr>
              <w:t>2016</w:t>
            </w:r>
          </w:p>
        </w:tc>
      </w:tr>
    </w:tbl>
    <w:p w:rsidR="00E03391" w:rsidRPr="00CD4C49" w:rsidRDefault="00E03391" w:rsidP="00E03391"/>
    <w:tbl>
      <w:tblPr>
        <w:tblStyle w:val="Tabelacomgrade"/>
        <w:tblW w:w="0" w:type="auto"/>
        <w:tblLook w:val="04A0" w:firstRow="1" w:lastRow="0" w:firstColumn="1" w:lastColumn="0" w:noHBand="0" w:noVBand="1"/>
      </w:tblPr>
      <w:tblGrid>
        <w:gridCol w:w="540"/>
        <w:gridCol w:w="5469"/>
        <w:gridCol w:w="1382"/>
      </w:tblGrid>
      <w:tr w:rsidR="00B73193" w:rsidRPr="00476553" w:rsidTr="003F0E11">
        <w:tc>
          <w:tcPr>
            <w:tcW w:w="6009" w:type="dxa"/>
            <w:gridSpan w:val="2"/>
          </w:tcPr>
          <w:p w:rsidR="00B73193" w:rsidRPr="00BE359D" w:rsidRDefault="00B73193" w:rsidP="002A5312">
            <w:pPr>
              <w:autoSpaceDE w:val="0"/>
              <w:autoSpaceDN w:val="0"/>
              <w:adjustRightInd w:val="0"/>
              <w:jc w:val="both"/>
              <w:rPr>
                <w:rFonts w:ascii="Times New Roman" w:hAnsi="Times New Roman" w:cs="Times New Roman"/>
              </w:rPr>
            </w:pPr>
            <w:r>
              <w:rPr>
                <w:rFonts w:ascii="Times New Roman" w:hAnsi="Times New Roman" w:cs="Times New Roman"/>
                <w:b/>
              </w:rPr>
              <w:t>OBJETIVO 4</w:t>
            </w:r>
            <w:r w:rsidRPr="00BE359D">
              <w:rPr>
                <w:rFonts w:ascii="Times New Roman" w:hAnsi="Times New Roman" w:cs="Times New Roman"/>
              </w:rPr>
              <w:t>: Produzir conhecimento sobre docência buscando construir uma identidade docente</w:t>
            </w:r>
          </w:p>
        </w:tc>
        <w:tc>
          <w:tcPr>
            <w:tcW w:w="1382" w:type="dxa"/>
          </w:tcPr>
          <w:p w:rsidR="00B73193" w:rsidRPr="00BE359D" w:rsidRDefault="00B73193" w:rsidP="003F0E11">
            <w:p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Período</w:t>
            </w:r>
          </w:p>
        </w:tc>
      </w:tr>
      <w:tr w:rsidR="00B73193" w:rsidRPr="00476553" w:rsidTr="003F0E11">
        <w:tc>
          <w:tcPr>
            <w:tcW w:w="6009" w:type="dxa"/>
            <w:gridSpan w:val="2"/>
          </w:tcPr>
          <w:p w:rsidR="00B73193" w:rsidRPr="00BE359D" w:rsidRDefault="00B73193" w:rsidP="003F0E11">
            <w:pPr>
              <w:autoSpaceDE w:val="0"/>
              <w:autoSpaceDN w:val="0"/>
              <w:adjustRightInd w:val="0"/>
              <w:jc w:val="center"/>
              <w:rPr>
                <w:rFonts w:ascii="Times New Roman" w:hAnsi="Times New Roman" w:cs="Times New Roman"/>
              </w:rPr>
            </w:pPr>
            <w:r w:rsidRPr="00BE359D">
              <w:rPr>
                <w:rFonts w:ascii="Times New Roman" w:hAnsi="Times New Roman" w:cs="Times New Roman"/>
              </w:rPr>
              <w:t>METAS</w:t>
            </w:r>
          </w:p>
        </w:tc>
        <w:tc>
          <w:tcPr>
            <w:tcW w:w="1382" w:type="dxa"/>
          </w:tcPr>
          <w:p w:rsidR="00B73193" w:rsidRPr="00BE359D" w:rsidRDefault="00B73193" w:rsidP="003F0E11">
            <w:pPr>
              <w:autoSpaceDE w:val="0"/>
              <w:autoSpaceDN w:val="0"/>
              <w:adjustRightInd w:val="0"/>
              <w:spacing w:line="360" w:lineRule="auto"/>
              <w:jc w:val="center"/>
              <w:rPr>
                <w:rFonts w:ascii="Times New Roman" w:hAnsi="Times New Roman" w:cs="Times New Roman"/>
              </w:rPr>
            </w:pPr>
          </w:p>
        </w:tc>
      </w:tr>
      <w:tr w:rsidR="00B73193" w:rsidRPr="00476553" w:rsidTr="003F0E11">
        <w:tc>
          <w:tcPr>
            <w:tcW w:w="540" w:type="dxa"/>
          </w:tcPr>
          <w:p w:rsidR="00B73193" w:rsidRPr="00BE359D" w:rsidRDefault="00B73193" w:rsidP="003F0E11">
            <w:pPr>
              <w:autoSpaceDE w:val="0"/>
              <w:autoSpaceDN w:val="0"/>
              <w:adjustRightInd w:val="0"/>
              <w:jc w:val="both"/>
              <w:rPr>
                <w:rFonts w:ascii="Times New Roman" w:hAnsi="Times New Roman" w:cs="Times New Roman"/>
              </w:rPr>
            </w:pPr>
            <w:r w:rsidRPr="00BE359D">
              <w:rPr>
                <w:rFonts w:ascii="Times New Roman" w:hAnsi="Times New Roman" w:cs="Times New Roman"/>
              </w:rPr>
              <w:t>01</w:t>
            </w:r>
          </w:p>
        </w:tc>
        <w:tc>
          <w:tcPr>
            <w:tcW w:w="5469" w:type="dxa"/>
          </w:tcPr>
          <w:p w:rsidR="00B73193" w:rsidRPr="00BE359D" w:rsidRDefault="00B73193" w:rsidP="003F0E11">
            <w:pPr>
              <w:autoSpaceDE w:val="0"/>
              <w:autoSpaceDN w:val="0"/>
              <w:adjustRightInd w:val="0"/>
              <w:jc w:val="both"/>
              <w:rPr>
                <w:rFonts w:ascii="Times New Roman" w:hAnsi="Times New Roman" w:cs="Times New Roman"/>
              </w:rPr>
            </w:pPr>
            <w:r>
              <w:rPr>
                <w:rFonts w:ascii="Times New Roman" w:hAnsi="Times New Roman" w:cs="Times New Roman"/>
              </w:rPr>
              <w:t xml:space="preserve">Oferecer </w:t>
            </w:r>
            <w:proofErr w:type="spellStart"/>
            <w:proofErr w:type="gramStart"/>
            <w:r>
              <w:rPr>
                <w:rFonts w:ascii="Times New Roman" w:hAnsi="Times New Roman" w:cs="Times New Roman"/>
              </w:rPr>
              <w:t>mini-cursos</w:t>
            </w:r>
            <w:proofErr w:type="spellEnd"/>
            <w:proofErr w:type="gramEnd"/>
            <w:r>
              <w:rPr>
                <w:rFonts w:ascii="Times New Roman" w:hAnsi="Times New Roman" w:cs="Times New Roman"/>
              </w:rPr>
              <w:t xml:space="preserve"> e oficinas com conteúdos sobre docência</w:t>
            </w:r>
          </w:p>
        </w:tc>
        <w:tc>
          <w:tcPr>
            <w:tcW w:w="1382" w:type="dxa"/>
          </w:tcPr>
          <w:p w:rsidR="00B73193" w:rsidRPr="00BE359D" w:rsidRDefault="00B73193" w:rsidP="003F0E11">
            <w:pPr>
              <w:autoSpaceDE w:val="0"/>
              <w:autoSpaceDN w:val="0"/>
              <w:adjustRightInd w:val="0"/>
              <w:jc w:val="both"/>
              <w:rPr>
                <w:rFonts w:ascii="Times New Roman" w:hAnsi="Times New Roman" w:cs="Times New Roman"/>
              </w:rPr>
            </w:pPr>
          </w:p>
        </w:tc>
      </w:tr>
      <w:tr w:rsidR="00B73193" w:rsidRPr="00476553" w:rsidTr="003F0E11">
        <w:tc>
          <w:tcPr>
            <w:tcW w:w="540" w:type="dxa"/>
          </w:tcPr>
          <w:p w:rsidR="00B73193" w:rsidRPr="00BE359D" w:rsidRDefault="00B73193" w:rsidP="003F0E11">
            <w:pPr>
              <w:autoSpaceDE w:val="0"/>
              <w:autoSpaceDN w:val="0"/>
              <w:adjustRightInd w:val="0"/>
              <w:jc w:val="both"/>
              <w:rPr>
                <w:rFonts w:ascii="Times New Roman" w:hAnsi="Times New Roman" w:cs="Times New Roman"/>
              </w:rPr>
            </w:pPr>
            <w:r w:rsidRPr="00BE359D">
              <w:rPr>
                <w:rFonts w:ascii="Times New Roman" w:hAnsi="Times New Roman" w:cs="Times New Roman"/>
              </w:rPr>
              <w:t>02</w:t>
            </w:r>
          </w:p>
        </w:tc>
        <w:tc>
          <w:tcPr>
            <w:tcW w:w="5469" w:type="dxa"/>
          </w:tcPr>
          <w:p w:rsidR="00B73193" w:rsidRPr="00BE359D" w:rsidRDefault="00B73193" w:rsidP="003F0E11">
            <w:pPr>
              <w:autoSpaceDE w:val="0"/>
              <w:autoSpaceDN w:val="0"/>
              <w:adjustRightInd w:val="0"/>
              <w:jc w:val="both"/>
              <w:rPr>
                <w:rFonts w:ascii="Times New Roman" w:hAnsi="Times New Roman" w:cs="Times New Roman"/>
              </w:rPr>
            </w:pPr>
            <w:r w:rsidRPr="00BE359D">
              <w:rPr>
                <w:rFonts w:ascii="Times New Roman" w:hAnsi="Times New Roman" w:cs="Times New Roman"/>
              </w:rPr>
              <w:t xml:space="preserve">Organizar seminários temáticos </w:t>
            </w:r>
            <w:r>
              <w:rPr>
                <w:rFonts w:ascii="Times New Roman" w:hAnsi="Times New Roman" w:cs="Times New Roman"/>
              </w:rPr>
              <w:t xml:space="preserve">do </w:t>
            </w:r>
            <w:proofErr w:type="spellStart"/>
            <w:r>
              <w:rPr>
                <w:rFonts w:ascii="Times New Roman" w:hAnsi="Times New Roman" w:cs="Times New Roman"/>
              </w:rPr>
              <w:t>Pibid</w:t>
            </w:r>
            <w:proofErr w:type="spellEnd"/>
            <w:r>
              <w:rPr>
                <w:rFonts w:ascii="Times New Roman" w:hAnsi="Times New Roman" w:cs="Times New Roman"/>
              </w:rPr>
              <w:t xml:space="preserve"> </w:t>
            </w:r>
            <w:r w:rsidRPr="00BE359D">
              <w:rPr>
                <w:rFonts w:ascii="Times New Roman" w:hAnsi="Times New Roman" w:cs="Times New Roman"/>
              </w:rPr>
              <w:t>discutindo questões  educacionais atuais</w:t>
            </w:r>
          </w:p>
        </w:tc>
        <w:tc>
          <w:tcPr>
            <w:tcW w:w="1382" w:type="dxa"/>
          </w:tcPr>
          <w:p w:rsidR="00B73193" w:rsidRPr="00BE359D" w:rsidRDefault="00B73193" w:rsidP="003F0E11">
            <w:pPr>
              <w:autoSpaceDE w:val="0"/>
              <w:autoSpaceDN w:val="0"/>
              <w:adjustRightInd w:val="0"/>
              <w:jc w:val="both"/>
              <w:rPr>
                <w:rFonts w:ascii="Times New Roman" w:hAnsi="Times New Roman" w:cs="Times New Roman"/>
              </w:rPr>
            </w:pPr>
          </w:p>
        </w:tc>
      </w:tr>
      <w:tr w:rsidR="00B73193" w:rsidRPr="00476553" w:rsidTr="003F0E11">
        <w:tc>
          <w:tcPr>
            <w:tcW w:w="540" w:type="dxa"/>
          </w:tcPr>
          <w:p w:rsidR="00B73193" w:rsidRPr="00BE359D" w:rsidRDefault="00B73193" w:rsidP="003F0E11">
            <w:pPr>
              <w:autoSpaceDE w:val="0"/>
              <w:autoSpaceDN w:val="0"/>
              <w:adjustRightInd w:val="0"/>
              <w:jc w:val="both"/>
              <w:rPr>
                <w:rFonts w:ascii="Times New Roman" w:hAnsi="Times New Roman" w:cs="Times New Roman"/>
              </w:rPr>
            </w:pPr>
            <w:r w:rsidRPr="00BE359D">
              <w:rPr>
                <w:rFonts w:ascii="Times New Roman" w:hAnsi="Times New Roman" w:cs="Times New Roman"/>
              </w:rPr>
              <w:t>03</w:t>
            </w:r>
          </w:p>
        </w:tc>
        <w:tc>
          <w:tcPr>
            <w:tcW w:w="5469" w:type="dxa"/>
          </w:tcPr>
          <w:p w:rsidR="00B73193" w:rsidRPr="00BE359D" w:rsidRDefault="00B73193" w:rsidP="003F0E11">
            <w:pPr>
              <w:autoSpaceDE w:val="0"/>
              <w:autoSpaceDN w:val="0"/>
              <w:adjustRightInd w:val="0"/>
              <w:jc w:val="both"/>
              <w:rPr>
                <w:rFonts w:ascii="Times New Roman" w:hAnsi="Times New Roman" w:cs="Times New Roman"/>
              </w:rPr>
            </w:pPr>
            <w:r w:rsidRPr="00BE359D">
              <w:rPr>
                <w:rFonts w:ascii="Times New Roman" w:hAnsi="Times New Roman" w:cs="Times New Roman"/>
              </w:rPr>
              <w:t>Conhecer sites de apo</w:t>
            </w:r>
            <w:r>
              <w:rPr>
                <w:rFonts w:ascii="Times New Roman" w:hAnsi="Times New Roman" w:cs="Times New Roman"/>
              </w:rPr>
              <w:t>io escolar</w:t>
            </w:r>
          </w:p>
        </w:tc>
        <w:tc>
          <w:tcPr>
            <w:tcW w:w="1382" w:type="dxa"/>
          </w:tcPr>
          <w:p w:rsidR="00B73193" w:rsidRPr="00BE359D" w:rsidRDefault="00B73193" w:rsidP="003F0E11">
            <w:pPr>
              <w:autoSpaceDE w:val="0"/>
              <w:autoSpaceDN w:val="0"/>
              <w:adjustRightInd w:val="0"/>
              <w:jc w:val="both"/>
              <w:rPr>
                <w:rFonts w:ascii="Times New Roman" w:hAnsi="Times New Roman" w:cs="Times New Roman"/>
              </w:rPr>
            </w:pPr>
          </w:p>
        </w:tc>
      </w:tr>
      <w:tr w:rsidR="00B73193" w:rsidRPr="00476553" w:rsidTr="003F0E11">
        <w:tc>
          <w:tcPr>
            <w:tcW w:w="540" w:type="dxa"/>
          </w:tcPr>
          <w:p w:rsidR="00B73193" w:rsidRPr="00BE359D" w:rsidRDefault="00B73193" w:rsidP="003F0E11">
            <w:pPr>
              <w:autoSpaceDE w:val="0"/>
              <w:autoSpaceDN w:val="0"/>
              <w:adjustRightInd w:val="0"/>
              <w:jc w:val="both"/>
              <w:rPr>
                <w:rFonts w:ascii="Times New Roman" w:hAnsi="Times New Roman" w:cs="Times New Roman"/>
              </w:rPr>
            </w:pPr>
            <w:r w:rsidRPr="00BE359D">
              <w:rPr>
                <w:rFonts w:ascii="Times New Roman" w:hAnsi="Times New Roman" w:cs="Times New Roman"/>
              </w:rPr>
              <w:t>04</w:t>
            </w:r>
          </w:p>
        </w:tc>
        <w:tc>
          <w:tcPr>
            <w:tcW w:w="5469" w:type="dxa"/>
          </w:tcPr>
          <w:p w:rsidR="00B73193" w:rsidRPr="00BE359D" w:rsidRDefault="00B73193" w:rsidP="004235D2">
            <w:pPr>
              <w:autoSpaceDE w:val="0"/>
              <w:autoSpaceDN w:val="0"/>
              <w:adjustRightInd w:val="0"/>
              <w:jc w:val="both"/>
              <w:rPr>
                <w:rFonts w:ascii="Times New Roman" w:hAnsi="Times New Roman" w:cs="Times New Roman"/>
              </w:rPr>
            </w:pPr>
            <w:r w:rsidRPr="00BE359D">
              <w:rPr>
                <w:rFonts w:ascii="Times New Roman" w:hAnsi="Times New Roman" w:cs="Times New Roman"/>
              </w:rPr>
              <w:t xml:space="preserve">Produção de vídeos/documentários </w:t>
            </w:r>
          </w:p>
        </w:tc>
        <w:tc>
          <w:tcPr>
            <w:tcW w:w="1382" w:type="dxa"/>
          </w:tcPr>
          <w:p w:rsidR="00B73193" w:rsidRPr="00BE359D" w:rsidRDefault="00B73193" w:rsidP="003F0E11">
            <w:pPr>
              <w:autoSpaceDE w:val="0"/>
              <w:autoSpaceDN w:val="0"/>
              <w:adjustRightInd w:val="0"/>
              <w:jc w:val="both"/>
              <w:rPr>
                <w:rFonts w:ascii="Times New Roman" w:hAnsi="Times New Roman" w:cs="Times New Roman"/>
              </w:rPr>
            </w:pPr>
          </w:p>
        </w:tc>
      </w:tr>
      <w:tr w:rsidR="00B73193" w:rsidRPr="00476553" w:rsidTr="003F0E11">
        <w:tc>
          <w:tcPr>
            <w:tcW w:w="540" w:type="dxa"/>
          </w:tcPr>
          <w:p w:rsidR="00B73193" w:rsidRPr="00BE359D" w:rsidRDefault="00B73193" w:rsidP="003F0E11">
            <w:pPr>
              <w:autoSpaceDE w:val="0"/>
              <w:autoSpaceDN w:val="0"/>
              <w:adjustRightInd w:val="0"/>
              <w:jc w:val="both"/>
              <w:rPr>
                <w:rFonts w:ascii="Times New Roman" w:hAnsi="Times New Roman" w:cs="Times New Roman"/>
              </w:rPr>
            </w:pPr>
            <w:r w:rsidRPr="00BE359D">
              <w:rPr>
                <w:rFonts w:ascii="Times New Roman" w:hAnsi="Times New Roman" w:cs="Times New Roman"/>
              </w:rPr>
              <w:t>05</w:t>
            </w:r>
          </w:p>
        </w:tc>
        <w:tc>
          <w:tcPr>
            <w:tcW w:w="5469" w:type="dxa"/>
          </w:tcPr>
          <w:p w:rsidR="00B73193" w:rsidRPr="00BE359D" w:rsidRDefault="00B73193" w:rsidP="003F0E11">
            <w:pPr>
              <w:autoSpaceDE w:val="0"/>
              <w:autoSpaceDN w:val="0"/>
              <w:adjustRightInd w:val="0"/>
              <w:jc w:val="both"/>
              <w:rPr>
                <w:rFonts w:ascii="Times New Roman" w:hAnsi="Times New Roman" w:cs="Times New Roman"/>
              </w:rPr>
            </w:pPr>
            <w:r w:rsidRPr="00BE359D">
              <w:rPr>
                <w:rFonts w:ascii="Times New Roman" w:hAnsi="Times New Roman" w:cs="Times New Roman"/>
              </w:rPr>
              <w:t xml:space="preserve">Postar no site do </w:t>
            </w:r>
            <w:proofErr w:type="spellStart"/>
            <w:r w:rsidRPr="00BE359D">
              <w:rPr>
                <w:rFonts w:ascii="Times New Roman" w:hAnsi="Times New Roman" w:cs="Times New Roman"/>
              </w:rPr>
              <w:t>Pibid</w:t>
            </w:r>
            <w:proofErr w:type="spellEnd"/>
            <w:r w:rsidRPr="00BE359D">
              <w:rPr>
                <w:rFonts w:ascii="Times New Roman" w:hAnsi="Times New Roman" w:cs="Times New Roman"/>
              </w:rPr>
              <w:t xml:space="preserve"> os projetos interdisciplinares</w:t>
            </w:r>
          </w:p>
        </w:tc>
        <w:tc>
          <w:tcPr>
            <w:tcW w:w="1382" w:type="dxa"/>
          </w:tcPr>
          <w:p w:rsidR="00B73193" w:rsidRPr="00BE359D" w:rsidRDefault="00B73193" w:rsidP="003F0E11">
            <w:pPr>
              <w:autoSpaceDE w:val="0"/>
              <w:autoSpaceDN w:val="0"/>
              <w:adjustRightInd w:val="0"/>
              <w:jc w:val="both"/>
              <w:rPr>
                <w:rFonts w:ascii="Times New Roman" w:hAnsi="Times New Roman" w:cs="Times New Roman"/>
              </w:rPr>
            </w:pPr>
          </w:p>
        </w:tc>
      </w:tr>
      <w:tr w:rsidR="00B73193" w:rsidRPr="00476553" w:rsidTr="003F0E11">
        <w:tc>
          <w:tcPr>
            <w:tcW w:w="540" w:type="dxa"/>
          </w:tcPr>
          <w:p w:rsidR="00B73193" w:rsidRPr="00BE359D" w:rsidRDefault="00B73193" w:rsidP="003F0E11">
            <w:pPr>
              <w:autoSpaceDE w:val="0"/>
              <w:autoSpaceDN w:val="0"/>
              <w:adjustRightInd w:val="0"/>
              <w:jc w:val="both"/>
              <w:rPr>
                <w:rFonts w:ascii="Times New Roman" w:hAnsi="Times New Roman" w:cs="Times New Roman"/>
              </w:rPr>
            </w:pPr>
            <w:r>
              <w:rPr>
                <w:rFonts w:ascii="Times New Roman" w:hAnsi="Times New Roman" w:cs="Times New Roman"/>
              </w:rPr>
              <w:t>06</w:t>
            </w:r>
          </w:p>
        </w:tc>
        <w:tc>
          <w:tcPr>
            <w:tcW w:w="5469" w:type="dxa"/>
          </w:tcPr>
          <w:p w:rsidR="00B73193" w:rsidRPr="00BE359D" w:rsidRDefault="00B73193" w:rsidP="003F0E11">
            <w:pPr>
              <w:autoSpaceDE w:val="0"/>
              <w:autoSpaceDN w:val="0"/>
              <w:adjustRightInd w:val="0"/>
              <w:jc w:val="both"/>
              <w:rPr>
                <w:rFonts w:ascii="Times New Roman" w:hAnsi="Times New Roman" w:cs="Times New Roman"/>
              </w:rPr>
            </w:pPr>
            <w:r w:rsidRPr="00BE359D">
              <w:rPr>
                <w:rFonts w:ascii="Times New Roman" w:hAnsi="Times New Roman" w:cs="Times New Roman"/>
              </w:rPr>
              <w:t xml:space="preserve">Usar Skype, </w:t>
            </w:r>
            <w:proofErr w:type="spellStart"/>
            <w:r w:rsidRPr="00BE359D">
              <w:rPr>
                <w:rFonts w:ascii="Times New Roman" w:hAnsi="Times New Roman" w:cs="Times New Roman"/>
              </w:rPr>
              <w:t>geogebra</w:t>
            </w:r>
            <w:proofErr w:type="spellEnd"/>
            <w:r w:rsidRPr="00BE359D">
              <w:rPr>
                <w:rFonts w:ascii="Times New Roman" w:hAnsi="Times New Roman" w:cs="Times New Roman"/>
              </w:rPr>
              <w:t xml:space="preserve">, </w:t>
            </w:r>
            <w:proofErr w:type="spellStart"/>
            <w:r w:rsidRPr="00BE359D">
              <w:rPr>
                <w:rFonts w:ascii="Times New Roman" w:hAnsi="Times New Roman" w:cs="Times New Roman"/>
              </w:rPr>
              <w:t>youtube</w:t>
            </w:r>
            <w:proofErr w:type="spellEnd"/>
            <w:r>
              <w:rPr>
                <w:rFonts w:ascii="Times New Roman" w:hAnsi="Times New Roman" w:cs="Times New Roman"/>
              </w:rPr>
              <w:t xml:space="preserve">, Portal do </w:t>
            </w:r>
            <w:proofErr w:type="gramStart"/>
            <w:r>
              <w:rPr>
                <w:rFonts w:ascii="Times New Roman" w:hAnsi="Times New Roman" w:cs="Times New Roman"/>
              </w:rPr>
              <w:t>Professor</w:t>
            </w:r>
            <w:proofErr w:type="gramEnd"/>
          </w:p>
        </w:tc>
        <w:tc>
          <w:tcPr>
            <w:tcW w:w="1382" w:type="dxa"/>
          </w:tcPr>
          <w:p w:rsidR="00B73193" w:rsidRPr="00BE359D" w:rsidRDefault="00B73193" w:rsidP="003F0E11">
            <w:pPr>
              <w:autoSpaceDE w:val="0"/>
              <w:autoSpaceDN w:val="0"/>
              <w:adjustRightInd w:val="0"/>
              <w:jc w:val="both"/>
              <w:rPr>
                <w:rFonts w:ascii="Times New Roman" w:hAnsi="Times New Roman" w:cs="Times New Roman"/>
              </w:rPr>
            </w:pPr>
          </w:p>
        </w:tc>
      </w:tr>
    </w:tbl>
    <w:p w:rsidR="00E03391" w:rsidRPr="00476553" w:rsidRDefault="00E03391" w:rsidP="00E03391">
      <w:pPr>
        <w:autoSpaceDE w:val="0"/>
        <w:autoSpaceDN w:val="0"/>
        <w:adjustRightInd w:val="0"/>
        <w:spacing w:after="0" w:line="360" w:lineRule="auto"/>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540"/>
        <w:gridCol w:w="5469"/>
        <w:gridCol w:w="1382"/>
      </w:tblGrid>
      <w:tr w:rsidR="00B73193" w:rsidRPr="00476553" w:rsidTr="003F0E11">
        <w:tc>
          <w:tcPr>
            <w:tcW w:w="6009" w:type="dxa"/>
            <w:gridSpan w:val="2"/>
          </w:tcPr>
          <w:p w:rsidR="00B73193" w:rsidRPr="00BE359D" w:rsidRDefault="00B73193" w:rsidP="003F0E11">
            <w:pPr>
              <w:autoSpaceDE w:val="0"/>
              <w:autoSpaceDN w:val="0"/>
              <w:adjustRightInd w:val="0"/>
              <w:jc w:val="both"/>
              <w:rPr>
                <w:rFonts w:ascii="Times New Roman" w:hAnsi="Times New Roman" w:cs="Times New Roman"/>
              </w:rPr>
            </w:pPr>
            <w:r>
              <w:rPr>
                <w:rFonts w:ascii="Times New Roman" w:hAnsi="Times New Roman" w:cs="Times New Roman"/>
                <w:b/>
              </w:rPr>
              <w:t>OBJETIVO 5</w:t>
            </w:r>
            <w:r w:rsidRPr="00BE359D">
              <w:rPr>
                <w:rFonts w:ascii="Times New Roman" w:hAnsi="Times New Roman" w:cs="Times New Roman"/>
              </w:rPr>
              <w:t xml:space="preserve">: </w:t>
            </w:r>
            <w:proofErr w:type="spellStart"/>
            <w:r w:rsidRPr="00BE359D">
              <w:rPr>
                <w:rFonts w:ascii="Times New Roman" w:hAnsi="Times New Roman" w:cs="Times New Roman"/>
              </w:rPr>
              <w:t>Experienciar</w:t>
            </w:r>
            <w:proofErr w:type="spellEnd"/>
            <w:r w:rsidRPr="00BE359D">
              <w:rPr>
                <w:rFonts w:ascii="Times New Roman" w:hAnsi="Times New Roman" w:cs="Times New Roman"/>
              </w:rPr>
              <w:t xml:space="preserve"> projetos interdisciplinares</w:t>
            </w:r>
            <w:r>
              <w:rPr>
                <w:rFonts w:ascii="Times New Roman" w:hAnsi="Times New Roman" w:cs="Times New Roman"/>
              </w:rPr>
              <w:t xml:space="preserve">. </w:t>
            </w:r>
            <w:r w:rsidRPr="00826745">
              <w:rPr>
                <w:rFonts w:ascii="Times New Roman" w:hAnsi="Times New Roman" w:cs="Times New Roman"/>
              </w:rPr>
              <w:t>Criar mecanismos propulsores de práticas interdisciplinares</w:t>
            </w:r>
          </w:p>
        </w:tc>
        <w:tc>
          <w:tcPr>
            <w:tcW w:w="1382" w:type="dxa"/>
          </w:tcPr>
          <w:p w:rsidR="00B73193" w:rsidRPr="00BE359D" w:rsidRDefault="00B73193" w:rsidP="003F0E11">
            <w:pPr>
              <w:autoSpaceDE w:val="0"/>
              <w:autoSpaceDN w:val="0"/>
              <w:adjustRightInd w:val="0"/>
              <w:spacing w:line="360" w:lineRule="auto"/>
              <w:jc w:val="both"/>
              <w:rPr>
                <w:rFonts w:ascii="Times New Roman" w:hAnsi="Times New Roman" w:cs="Times New Roman"/>
              </w:rPr>
            </w:pPr>
            <w:r w:rsidRPr="00BE359D">
              <w:rPr>
                <w:rFonts w:ascii="Times New Roman" w:hAnsi="Times New Roman" w:cs="Times New Roman"/>
              </w:rPr>
              <w:t>Período/</w:t>
            </w:r>
          </w:p>
        </w:tc>
      </w:tr>
      <w:tr w:rsidR="00B73193" w:rsidRPr="00476553" w:rsidTr="003F0E11">
        <w:tc>
          <w:tcPr>
            <w:tcW w:w="6009" w:type="dxa"/>
            <w:gridSpan w:val="2"/>
          </w:tcPr>
          <w:p w:rsidR="00B73193" w:rsidRPr="00BE359D" w:rsidRDefault="00B73193" w:rsidP="003F0E11">
            <w:pPr>
              <w:autoSpaceDE w:val="0"/>
              <w:autoSpaceDN w:val="0"/>
              <w:adjustRightInd w:val="0"/>
              <w:jc w:val="center"/>
              <w:rPr>
                <w:rFonts w:ascii="Times New Roman" w:hAnsi="Times New Roman" w:cs="Times New Roman"/>
              </w:rPr>
            </w:pPr>
            <w:r w:rsidRPr="00BE359D">
              <w:rPr>
                <w:rFonts w:ascii="Times New Roman" w:hAnsi="Times New Roman" w:cs="Times New Roman"/>
              </w:rPr>
              <w:t>METAS</w:t>
            </w:r>
          </w:p>
        </w:tc>
        <w:tc>
          <w:tcPr>
            <w:tcW w:w="1382" w:type="dxa"/>
          </w:tcPr>
          <w:p w:rsidR="00B73193" w:rsidRPr="00BE359D" w:rsidRDefault="00B73193" w:rsidP="003F0E11">
            <w:pPr>
              <w:autoSpaceDE w:val="0"/>
              <w:autoSpaceDN w:val="0"/>
              <w:adjustRightInd w:val="0"/>
              <w:spacing w:line="360" w:lineRule="auto"/>
              <w:jc w:val="center"/>
              <w:rPr>
                <w:rFonts w:ascii="Times New Roman" w:hAnsi="Times New Roman" w:cs="Times New Roman"/>
              </w:rPr>
            </w:pPr>
          </w:p>
        </w:tc>
      </w:tr>
      <w:tr w:rsidR="00B73193" w:rsidRPr="00476553" w:rsidTr="003F0E11">
        <w:tc>
          <w:tcPr>
            <w:tcW w:w="540" w:type="dxa"/>
          </w:tcPr>
          <w:p w:rsidR="00B73193" w:rsidRPr="00BE359D" w:rsidRDefault="00B73193" w:rsidP="003F0E11">
            <w:pPr>
              <w:autoSpaceDE w:val="0"/>
              <w:autoSpaceDN w:val="0"/>
              <w:adjustRightInd w:val="0"/>
              <w:jc w:val="both"/>
              <w:rPr>
                <w:rFonts w:ascii="Times New Roman" w:hAnsi="Times New Roman" w:cs="Times New Roman"/>
              </w:rPr>
            </w:pPr>
            <w:r w:rsidRPr="00BE359D">
              <w:rPr>
                <w:rFonts w:ascii="Times New Roman" w:hAnsi="Times New Roman" w:cs="Times New Roman"/>
              </w:rPr>
              <w:t>01</w:t>
            </w:r>
          </w:p>
        </w:tc>
        <w:tc>
          <w:tcPr>
            <w:tcW w:w="5469" w:type="dxa"/>
          </w:tcPr>
          <w:p w:rsidR="00B73193" w:rsidRPr="00BE359D" w:rsidRDefault="00B73193" w:rsidP="003F0E11">
            <w:pPr>
              <w:autoSpaceDE w:val="0"/>
              <w:autoSpaceDN w:val="0"/>
              <w:adjustRightInd w:val="0"/>
              <w:jc w:val="both"/>
              <w:rPr>
                <w:rFonts w:ascii="Times New Roman" w:hAnsi="Times New Roman" w:cs="Times New Roman"/>
              </w:rPr>
            </w:pPr>
            <w:r w:rsidRPr="00BE359D">
              <w:rPr>
                <w:rFonts w:ascii="Times New Roman" w:hAnsi="Times New Roman" w:cs="Times New Roman"/>
              </w:rPr>
              <w:t>Realização de estudos acerca do Planejamento</w:t>
            </w:r>
          </w:p>
        </w:tc>
        <w:tc>
          <w:tcPr>
            <w:tcW w:w="1382" w:type="dxa"/>
          </w:tcPr>
          <w:p w:rsidR="00B73193" w:rsidRPr="00BE359D" w:rsidRDefault="00B73193" w:rsidP="003F0E11">
            <w:pPr>
              <w:autoSpaceDE w:val="0"/>
              <w:autoSpaceDN w:val="0"/>
              <w:adjustRightInd w:val="0"/>
              <w:jc w:val="both"/>
              <w:rPr>
                <w:rFonts w:ascii="Times New Roman" w:hAnsi="Times New Roman" w:cs="Times New Roman"/>
              </w:rPr>
            </w:pPr>
            <w:r>
              <w:rPr>
                <w:rFonts w:ascii="Times New Roman" w:hAnsi="Times New Roman" w:cs="Times New Roman"/>
              </w:rPr>
              <w:t>2016</w:t>
            </w:r>
          </w:p>
        </w:tc>
      </w:tr>
      <w:tr w:rsidR="00B73193" w:rsidRPr="00476553" w:rsidTr="003F0E11">
        <w:tc>
          <w:tcPr>
            <w:tcW w:w="540" w:type="dxa"/>
          </w:tcPr>
          <w:p w:rsidR="00B73193" w:rsidRPr="00BE359D" w:rsidRDefault="00B73193" w:rsidP="003F0E11">
            <w:pPr>
              <w:autoSpaceDE w:val="0"/>
              <w:autoSpaceDN w:val="0"/>
              <w:adjustRightInd w:val="0"/>
              <w:jc w:val="both"/>
              <w:rPr>
                <w:rFonts w:ascii="Times New Roman" w:hAnsi="Times New Roman" w:cs="Times New Roman"/>
              </w:rPr>
            </w:pPr>
            <w:r w:rsidRPr="00BE359D">
              <w:rPr>
                <w:rFonts w:ascii="Times New Roman" w:hAnsi="Times New Roman" w:cs="Times New Roman"/>
              </w:rPr>
              <w:t>02</w:t>
            </w:r>
          </w:p>
        </w:tc>
        <w:tc>
          <w:tcPr>
            <w:tcW w:w="5469" w:type="dxa"/>
          </w:tcPr>
          <w:p w:rsidR="00B73193" w:rsidRPr="00BE359D" w:rsidRDefault="00B73193" w:rsidP="003F0E11">
            <w:pPr>
              <w:autoSpaceDE w:val="0"/>
              <w:autoSpaceDN w:val="0"/>
              <w:adjustRightInd w:val="0"/>
              <w:jc w:val="both"/>
              <w:rPr>
                <w:rFonts w:ascii="Times New Roman" w:hAnsi="Times New Roman" w:cs="Times New Roman"/>
              </w:rPr>
            </w:pPr>
            <w:r w:rsidRPr="00BE359D">
              <w:rPr>
                <w:rFonts w:ascii="Times New Roman" w:hAnsi="Times New Roman" w:cs="Times New Roman"/>
              </w:rPr>
              <w:t>Curso de musicalização</w:t>
            </w:r>
          </w:p>
        </w:tc>
        <w:tc>
          <w:tcPr>
            <w:tcW w:w="1382" w:type="dxa"/>
          </w:tcPr>
          <w:p w:rsidR="00B73193" w:rsidRPr="00BE359D" w:rsidRDefault="00B73193" w:rsidP="003F0E11">
            <w:pPr>
              <w:autoSpaceDE w:val="0"/>
              <w:autoSpaceDN w:val="0"/>
              <w:adjustRightInd w:val="0"/>
              <w:jc w:val="both"/>
              <w:rPr>
                <w:rFonts w:ascii="Times New Roman" w:hAnsi="Times New Roman" w:cs="Times New Roman"/>
              </w:rPr>
            </w:pPr>
            <w:r>
              <w:rPr>
                <w:rFonts w:ascii="Times New Roman" w:hAnsi="Times New Roman" w:cs="Times New Roman"/>
              </w:rPr>
              <w:t>2016</w:t>
            </w:r>
          </w:p>
        </w:tc>
      </w:tr>
      <w:tr w:rsidR="00B73193" w:rsidRPr="00476553" w:rsidTr="003F0E11">
        <w:tc>
          <w:tcPr>
            <w:tcW w:w="540" w:type="dxa"/>
          </w:tcPr>
          <w:p w:rsidR="00B73193" w:rsidRPr="00BE359D" w:rsidRDefault="00B73193" w:rsidP="003F0E11">
            <w:pPr>
              <w:autoSpaceDE w:val="0"/>
              <w:autoSpaceDN w:val="0"/>
              <w:adjustRightInd w:val="0"/>
              <w:jc w:val="both"/>
              <w:rPr>
                <w:rFonts w:ascii="Times New Roman" w:hAnsi="Times New Roman" w:cs="Times New Roman"/>
              </w:rPr>
            </w:pPr>
            <w:r w:rsidRPr="00BE359D">
              <w:rPr>
                <w:rFonts w:ascii="Times New Roman" w:hAnsi="Times New Roman" w:cs="Times New Roman"/>
              </w:rPr>
              <w:t>03</w:t>
            </w:r>
          </w:p>
        </w:tc>
        <w:tc>
          <w:tcPr>
            <w:tcW w:w="5469" w:type="dxa"/>
          </w:tcPr>
          <w:p w:rsidR="00B73193" w:rsidRPr="00BE359D" w:rsidRDefault="00B73193" w:rsidP="003F0E11">
            <w:pPr>
              <w:autoSpaceDE w:val="0"/>
              <w:autoSpaceDN w:val="0"/>
              <w:adjustRightInd w:val="0"/>
              <w:jc w:val="both"/>
              <w:rPr>
                <w:rFonts w:ascii="Times New Roman" w:hAnsi="Times New Roman" w:cs="Times New Roman"/>
              </w:rPr>
            </w:pPr>
            <w:r w:rsidRPr="00BE359D">
              <w:rPr>
                <w:rFonts w:ascii="Times New Roman" w:hAnsi="Times New Roman" w:cs="Times New Roman"/>
              </w:rPr>
              <w:t xml:space="preserve">Curso de recurso audiovisual </w:t>
            </w:r>
            <w:r>
              <w:rPr>
                <w:rFonts w:ascii="Times New Roman" w:hAnsi="Times New Roman" w:cs="Times New Roman"/>
              </w:rPr>
              <w:t>e tecnologias</w:t>
            </w:r>
          </w:p>
        </w:tc>
        <w:tc>
          <w:tcPr>
            <w:tcW w:w="1382" w:type="dxa"/>
          </w:tcPr>
          <w:p w:rsidR="00B73193" w:rsidRPr="00BE359D" w:rsidRDefault="00B73193" w:rsidP="003F0E11">
            <w:pPr>
              <w:autoSpaceDE w:val="0"/>
              <w:autoSpaceDN w:val="0"/>
              <w:adjustRightInd w:val="0"/>
              <w:jc w:val="both"/>
              <w:rPr>
                <w:rFonts w:ascii="Times New Roman" w:hAnsi="Times New Roman" w:cs="Times New Roman"/>
              </w:rPr>
            </w:pPr>
            <w:r>
              <w:rPr>
                <w:rFonts w:ascii="Times New Roman" w:hAnsi="Times New Roman" w:cs="Times New Roman"/>
              </w:rPr>
              <w:t>2016</w:t>
            </w:r>
          </w:p>
        </w:tc>
      </w:tr>
      <w:tr w:rsidR="00B73193" w:rsidRPr="00476553" w:rsidTr="003F0E11">
        <w:tc>
          <w:tcPr>
            <w:tcW w:w="540" w:type="dxa"/>
          </w:tcPr>
          <w:p w:rsidR="00B73193" w:rsidRPr="00BE359D" w:rsidRDefault="00B73193" w:rsidP="003F0E11">
            <w:pPr>
              <w:autoSpaceDE w:val="0"/>
              <w:autoSpaceDN w:val="0"/>
              <w:adjustRightInd w:val="0"/>
              <w:jc w:val="both"/>
              <w:rPr>
                <w:rFonts w:ascii="Times New Roman" w:hAnsi="Times New Roman" w:cs="Times New Roman"/>
              </w:rPr>
            </w:pPr>
            <w:r w:rsidRPr="00BE359D">
              <w:rPr>
                <w:rFonts w:ascii="Times New Roman" w:hAnsi="Times New Roman" w:cs="Times New Roman"/>
              </w:rPr>
              <w:t>04</w:t>
            </w:r>
          </w:p>
        </w:tc>
        <w:tc>
          <w:tcPr>
            <w:tcW w:w="5469" w:type="dxa"/>
          </w:tcPr>
          <w:p w:rsidR="00B73193" w:rsidRPr="00BE359D" w:rsidRDefault="00B73193" w:rsidP="003F0E11">
            <w:pPr>
              <w:autoSpaceDE w:val="0"/>
              <w:autoSpaceDN w:val="0"/>
              <w:adjustRightInd w:val="0"/>
              <w:jc w:val="both"/>
              <w:rPr>
                <w:rFonts w:ascii="Times New Roman" w:hAnsi="Times New Roman" w:cs="Times New Roman"/>
              </w:rPr>
            </w:pPr>
            <w:r w:rsidRPr="00BE359D">
              <w:rPr>
                <w:rFonts w:ascii="Times New Roman" w:hAnsi="Times New Roman" w:cs="Times New Roman"/>
              </w:rPr>
              <w:t>Integração dos subprojetos dentro da escola</w:t>
            </w:r>
          </w:p>
        </w:tc>
        <w:tc>
          <w:tcPr>
            <w:tcW w:w="1382" w:type="dxa"/>
          </w:tcPr>
          <w:p w:rsidR="00B73193" w:rsidRPr="00BE359D" w:rsidRDefault="00B73193" w:rsidP="003F0E11">
            <w:pPr>
              <w:autoSpaceDE w:val="0"/>
              <w:autoSpaceDN w:val="0"/>
              <w:adjustRightInd w:val="0"/>
              <w:jc w:val="both"/>
              <w:rPr>
                <w:rFonts w:ascii="Times New Roman" w:hAnsi="Times New Roman" w:cs="Times New Roman"/>
              </w:rPr>
            </w:pPr>
            <w:r>
              <w:rPr>
                <w:rFonts w:ascii="Times New Roman" w:hAnsi="Times New Roman" w:cs="Times New Roman"/>
              </w:rPr>
              <w:t>2016</w:t>
            </w:r>
          </w:p>
        </w:tc>
      </w:tr>
      <w:tr w:rsidR="00B73193" w:rsidRPr="00476553" w:rsidTr="003F0E11">
        <w:tc>
          <w:tcPr>
            <w:tcW w:w="540" w:type="dxa"/>
          </w:tcPr>
          <w:p w:rsidR="00B73193" w:rsidRPr="00BE359D" w:rsidRDefault="00B73193" w:rsidP="003F0E11">
            <w:pPr>
              <w:autoSpaceDE w:val="0"/>
              <w:autoSpaceDN w:val="0"/>
              <w:adjustRightInd w:val="0"/>
              <w:jc w:val="both"/>
              <w:rPr>
                <w:rFonts w:ascii="Times New Roman" w:hAnsi="Times New Roman" w:cs="Times New Roman"/>
              </w:rPr>
            </w:pPr>
            <w:r w:rsidRPr="00BE359D">
              <w:rPr>
                <w:rFonts w:ascii="Times New Roman" w:hAnsi="Times New Roman" w:cs="Times New Roman"/>
              </w:rPr>
              <w:t>05</w:t>
            </w:r>
          </w:p>
        </w:tc>
        <w:tc>
          <w:tcPr>
            <w:tcW w:w="5469" w:type="dxa"/>
          </w:tcPr>
          <w:p w:rsidR="00B73193" w:rsidRPr="00BE359D" w:rsidRDefault="00B73193" w:rsidP="003F0E11">
            <w:pPr>
              <w:autoSpaceDE w:val="0"/>
              <w:autoSpaceDN w:val="0"/>
              <w:adjustRightInd w:val="0"/>
              <w:jc w:val="both"/>
              <w:rPr>
                <w:rFonts w:ascii="Times New Roman" w:hAnsi="Times New Roman" w:cs="Times New Roman"/>
              </w:rPr>
            </w:pPr>
            <w:r w:rsidRPr="00BE359D">
              <w:rPr>
                <w:rFonts w:ascii="Times New Roman" w:hAnsi="Times New Roman" w:cs="Times New Roman"/>
              </w:rPr>
              <w:t>Organização de um evento tematizando a interdisciplinaridade</w:t>
            </w:r>
          </w:p>
        </w:tc>
        <w:tc>
          <w:tcPr>
            <w:tcW w:w="1382" w:type="dxa"/>
          </w:tcPr>
          <w:p w:rsidR="00B73193" w:rsidRPr="00BE359D" w:rsidRDefault="00B73193" w:rsidP="003F0E11">
            <w:pPr>
              <w:autoSpaceDE w:val="0"/>
              <w:autoSpaceDN w:val="0"/>
              <w:adjustRightInd w:val="0"/>
              <w:jc w:val="both"/>
              <w:rPr>
                <w:rFonts w:ascii="Times New Roman" w:hAnsi="Times New Roman" w:cs="Times New Roman"/>
              </w:rPr>
            </w:pPr>
            <w:r>
              <w:rPr>
                <w:rFonts w:ascii="Times New Roman" w:hAnsi="Times New Roman" w:cs="Times New Roman"/>
              </w:rPr>
              <w:t>2016</w:t>
            </w:r>
          </w:p>
        </w:tc>
      </w:tr>
      <w:tr w:rsidR="00B73193" w:rsidRPr="00476553" w:rsidTr="003F0E11">
        <w:tc>
          <w:tcPr>
            <w:tcW w:w="540" w:type="dxa"/>
          </w:tcPr>
          <w:p w:rsidR="00B73193" w:rsidRPr="00BE359D" w:rsidRDefault="00B73193" w:rsidP="003F0E11">
            <w:pPr>
              <w:autoSpaceDE w:val="0"/>
              <w:autoSpaceDN w:val="0"/>
              <w:adjustRightInd w:val="0"/>
              <w:jc w:val="both"/>
              <w:rPr>
                <w:rFonts w:ascii="Times New Roman" w:hAnsi="Times New Roman" w:cs="Times New Roman"/>
              </w:rPr>
            </w:pPr>
            <w:r>
              <w:rPr>
                <w:rFonts w:ascii="Times New Roman" w:hAnsi="Times New Roman" w:cs="Times New Roman"/>
              </w:rPr>
              <w:t>06</w:t>
            </w:r>
          </w:p>
        </w:tc>
        <w:tc>
          <w:tcPr>
            <w:tcW w:w="5469" w:type="dxa"/>
          </w:tcPr>
          <w:p w:rsidR="00B73193" w:rsidRPr="00BE359D" w:rsidRDefault="00B73193" w:rsidP="003F0E11">
            <w:pPr>
              <w:autoSpaceDE w:val="0"/>
              <w:autoSpaceDN w:val="0"/>
              <w:adjustRightInd w:val="0"/>
              <w:jc w:val="both"/>
              <w:rPr>
                <w:rFonts w:ascii="Times New Roman" w:hAnsi="Times New Roman" w:cs="Times New Roman"/>
              </w:rPr>
            </w:pPr>
            <w:r w:rsidRPr="00BE359D">
              <w:rPr>
                <w:rFonts w:ascii="Times New Roman" w:hAnsi="Times New Roman" w:cs="Times New Roman"/>
              </w:rPr>
              <w:t xml:space="preserve">Seminário Pedagógico do </w:t>
            </w:r>
            <w:proofErr w:type="spellStart"/>
            <w:r w:rsidRPr="00BE359D">
              <w:rPr>
                <w:rFonts w:ascii="Times New Roman" w:hAnsi="Times New Roman" w:cs="Times New Roman"/>
              </w:rPr>
              <w:t>Pibid</w:t>
            </w:r>
            <w:proofErr w:type="spellEnd"/>
            <w:r w:rsidRPr="00BE359D">
              <w:rPr>
                <w:rFonts w:ascii="Times New Roman" w:hAnsi="Times New Roman" w:cs="Times New Roman"/>
              </w:rPr>
              <w:t xml:space="preserve"> ou Diálogos sobre metodologia e interdisciplinaridade (mensalmente)</w:t>
            </w:r>
          </w:p>
        </w:tc>
        <w:tc>
          <w:tcPr>
            <w:tcW w:w="1382" w:type="dxa"/>
          </w:tcPr>
          <w:p w:rsidR="00B73193" w:rsidRPr="00BE359D" w:rsidRDefault="00B73193" w:rsidP="003F0E11">
            <w:pPr>
              <w:autoSpaceDE w:val="0"/>
              <w:autoSpaceDN w:val="0"/>
              <w:adjustRightInd w:val="0"/>
              <w:jc w:val="both"/>
              <w:rPr>
                <w:rFonts w:ascii="Times New Roman" w:hAnsi="Times New Roman" w:cs="Times New Roman"/>
              </w:rPr>
            </w:pPr>
            <w:r>
              <w:rPr>
                <w:rFonts w:ascii="Times New Roman" w:hAnsi="Times New Roman" w:cs="Times New Roman"/>
              </w:rPr>
              <w:t>2016</w:t>
            </w:r>
          </w:p>
        </w:tc>
      </w:tr>
      <w:tr w:rsidR="00B73193" w:rsidRPr="00476553" w:rsidTr="003F0E11">
        <w:tc>
          <w:tcPr>
            <w:tcW w:w="540" w:type="dxa"/>
          </w:tcPr>
          <w:p w:rsidR="00B73193" w:rsidRPr="00BE359D" w:rsidRDefault="00B73193" w:rsidP="003F0E11">
            <w:pPr>
              <w:autoSpaceDE w:val="0"/>
              <w:autoSpaceDN w:val="0"/>
              <w:adjustRightInd w:val="0"/>
              <w:jc w:val="both"/>
              <w:rPr>
                <w:rFonts w:ascii="Times New Roman" w:hAnsi="Times New Roman" w:cs="Times New Roman"/>
              </w:rPr>
            </w:pPr>
            <w:r>
              <w:rPr>
                <w:rFonts w:ascii="Times New Roman" w:hAnsi="Times New Roman" w:cs="Times New Roman"/>
              </w:rPr>
              <w:t>07</w:t>
            </w:r>
          </w:p>
        </w:tc>
        <w:tc>
          <w:tcPr>
            <w:tcW w:w="5469" w:type="dxa"/>
          </w:tcPr>
          <w:p w:rsidR="00B73193" w:rsidRPr="00BE359D" w:rsidRDefault="00B73193" w:rsidP="003C5FE4">
            <w:pPr>
              <w:autoSpaceDE w:val="0"/>
              <w:autoSpaceDN w:val="0"/>
              <w:adjustRightInd w:val="0"/>
              <w:jc w:val="both"/>
              <w:rPr>
                <w:rFonts w:ascii="Times New Roman" w:hAnsi="Times New Roman" w:cs="Times New Roman"/>
              </w:rPr>
            </w:pPr>
            <w:r>
              <w:rPr>
                <w:rFonts w:ascii="Times New Roman" w:hAnsi="Times New Roman" w:cs="Times New Roman"/>
              </w:rPr>
              <w:t>C</w:t>
            </w:r>
            <w:r w:rsidRPr="00BE359D">
              <w:rPr>
                <w:rFonts w:ascii="Times New Roman" w:hAnsi="Times New Roman" w:cs="Times New Roman"/>
              </w:rPr>
              <w:t xml:space="preserve">riar uma </w:t>
            </w:r>
            <w:r w:rsidRPr="00826745">
              <w:rPr>
                <w:rFonts w:ascii="Times New Roman" w:hAnsi="Times New Roman" w:cs="Times New Roman"/>
                <w:b/>
              </w:rPr>
              <w:t>sala de estudos integrados</w:t>
            </w:r>
            <w:r w:rsidRPr="00BE359D">
              <w:rPr>
                <w:rFonts w:ascii="Times New Roman" w:hAnsi="Times New Roman" w:cs="Times New Roman"/>
              </w:rPr>
              <w:t xml:space="preserve">  com mesas redondas </w:t>
            </w:r>
          </w:p>
        </w:tc>
        <w:tc>
          <w:tcPr>
            <w:tcW w:w="1382" w:type="dxa"/>
          </w:tcPr>
          <w:p w:rsidR="00B73193" w:rsidRDefault="00B73193" w:rsidP="003F0E11">
            <w:pPr>
              <w:autoSpaceDE w:val="0"/>
              <w:autoSpaceDN w:val="0"/>
              <w:adjustRightInd w:val="0"/>
              <w:jc w:val="both"/>
              <w:rPr>
                <w:rFonts w:ascii="Times New Roman" w:hAnsi="Times New Roman" w:cs="Times New Roman"/>
              </w:rPr>
            </w:pPr>
            <w:r>
              <w:rPr>
                <w:rFonts w:ascii="Times New Roman" w:hAnsi="Times New Roman" w:cs="Times New Roman"/>
              </w:rPr>
              <w:t>2016</w:t>
            </w:r>
          </w:p>
        </w:tc>
      </w:tr>
    </w:tbl>
    <w:p w:rsidR="00B73193" w:rsidRDefault="00B73193" w:rsidP="003F487B"/>
    <w:p w:rsidR="00B73193" w:rsidRDefault="00B73193" w:rsidP="003F487B"/>
    <w:p w:rsidR="00B73193" w:rsidRDefault="00B73193" w:rsidP="003F487B"/>
    <w:p w:rsidR="00B73193" w:rsidRDefault="00B73193" w:rsidP="003F487B"/>
    <w:p w:rsidR="00B73193" w:rsidRDefault="00B73193" w:rsidP="003F487B"/>
    <w:p w:rsidR="003C5FE4" w:rsidRDefault="003C5FE4" w:rsidP="003F487B"/>
    <w:p w:rsidR="00B73193" w:rsidRDefault="00B73193" w:rsidP="00B73193">
      <w:pPr>
        <w:pStyle w:val="Ttulo2"/>
        <w:numPr>
          <w:ilvl w:val="0"/>
          <w:numId w:val="37"/>
        </w:numPr>
        <w:ind w:left="142" w:hanging="284"/>
      </w:pPr>
      <w:r>
        <w:lastRenderedPageBreak/>
        <w:t>OPERACIONALIZAÇÃO</w:t>
      </w:r>
    </w:p>
    <w:p w:rsidR="003F487B" w:rsidRDefault="004235D2" w:rsidP="00B73193">
      <w:pPr>
        <w:jc w:val="both"/>
        <w:rPr>
          <w:rFonts w:ascii="Times New Roman" w:hAnsi="Times New Roman" w:cs="Times New Roman"/>
          <w:color w:val="000000"/>
          <w:sz w:val="24"/>
          <w:szCs w:val="24"/>
        </w:rPr>
      </w:pPr>
      <w:r w:rsidRPr="004235D2">
        <w:rPr>
          <w:rFonts w:ascii="Times New Roman" w:hAnsi="Times New Roman" w:cs="Times New Roman"/>
          <w:sz w:val="24"/>
          <w:szCs w:val="24"/>
        </w:rPr>
        <w:tab/>
      </w:r>
    </w:p>
    <w:p w:rsidR="00CC4C03" w:rsidRDefault="003F487B" w:rsidP="003F487B">
      <w:pPr>
        <w:pStyle w:val="Ttulo2"/>
        <w:numPr>
          <w:ilvl w:val="1"/>
          <w:numId w:val="37"/>
        </w:numPr>
        <w:ind w:left="567" w:hanging="567"/>
      </w:pPr>
      <w:r w:rsidRPr="00BD5F71">
        <w:t>SEMINÁRIOS TEMÁTICOS</w:t>
      </w:r>
      <w:r>
        <w:t xml:space="preserve"> </w:t>
      </w:r>
    </w:p>
    <w:p w:rsidR="003F487B" w:rsidRDefault="003F487B" w:rsidP="003F487B">
      <w:pPr>
        <w:pStyle w:val="Ttulo1"/>
      </w:pPr>
      <w:r>
        <w:t>A – 2015</w:t>
      </w:r>
    </w:p>
    <w:p w:rsidR="003F487B" w:rsidRPr="003F487B" w:rsidRDefault="003F487B" w:rsidP="003F487B">
      <w:pPr>
        <w:pStyle w:val="Ttulo1"/>
        <w:numPr>
          <w:ilvl w:val="0"/>
          <w:numId w:val="39"/>
        </w:numPr>
      </w:pPr>
      <w:r>
        <w:t>Seminário de Iniciação à Docência</w:t>
      </w:r>
    </w:p>
    <w:p w:rsidR="003F487B" w:rsidRPr="006F10E5" w:rsidRDefault="003F487B" w:rsidP="003F487B">
      <w:r>
        <w:rPr>
          <w:rFonts w:ascii="Times New Roman" w:hAnsi="Times New Roman" w:cs="Times New Roman"/>
          <w:b/>
          <w:bCs/>
          <w:noProof/>
          <w:sz w:val="24"/>
          <w:szCs w:val="24"/>
          <w:lang w:eastAsia="pt-BR"/>
        </w:rPr>
        <mc:AlternateContent>
          <mc:Choice Requires="wps">
            <w:drawing>
              <wp:anchor distT="0" distB="0" distL="114300" distR="114300" simplePos="0" relativeHeight="251701248" behindDoc="0" locked="0" layoutInCell="1" allowOverlap="1" wp14:anchorId="501409D8" wp14:editId="2BCA7A03">
                <wp:simplePos x="0" y="0"/>
                <wp:positionH relativeFrom="column">
                  <wp:posOffset>212090</wp:posOffset>
                </wp:positionH>
                <wp:positionV relativeFrom="paragraph">
                  <wp:posOffset>100965</wp:posOffset>
                </wp:positionV>
                <wp:extent cx="5318760" cy="1203960"/>
                <wp:effectExtent l="57150" t="38100" r="72390" b="91440"/>
                <wp:wrapNone/>
                <wp:docPr id="42" name="Retângulo 42"/>
                <wp:cNvGraphicFramePr/>
                <a:graphic xmlns:a="http://schemas.openxmlformats.org/drawingml/2006/main">
                  <a:graphicData uri="http://schemas.microsoft.com/office/word/2010/wordprocessingShape">
                    <wps:wsp>
                      <wps:cNvSpPr/>
                      <wps:spPr>
                        <a:xfrm>
                          <a:off x="0" y="0"/>
                          <a:ext cx="5318760" cy="120396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945031" w:rsidRDefault="00945031" w:rsidP="003F487B">
                            <w:pPr>
                              <w:rPr>
                                <w:b/>
                              </w:rPr>
                            </w:pPr>
                            <w:r>
                              <w:rPr>
                                <w:b/>
                              </w:rPr>
                              <w:t xml:space="preserve">O Seminário de Iniciação à Docência, como exigência da Resolução 096/2013, objetiva oportunizar troca de experiências do </w:t>
                            </w:r>
                            <w:proofErr w:type="spellStart"/>
                            <w:r>
                              <w:rPr>
                                <w:b/>
                              </w:rPr>
                              <w:t>Pibid</w:t>
                            </w:r>
                            <w:proofErr w:type="spellEnd"/>
                            <w:r>
                              <w:rPr>
                                <w:b/>
                              </w:rPr>
                              <w:t xml:space="preserve"> nos seus diferentes subprojetos.</w:t>
                            </w:r>
                          </w:p>
                          <w:p w:rsidR="00945031" w:rsidRDefault="00945031" w:rsidP="003F487B">
                            <w:pPr>
                              <w:rPr>
                                <w:b/>
                              </w:rPr>
                            </w:pPr>
                            <w:r>
                              <w:rPr>
                                <w:b/>
                              </w:rPr>
                              <w:t>LOCAL: Auditório da Engenharia Florestal</w:t>
                            </w:r>
                          </w:p>
                          <w:p w:rsidR="00945031" w:rsidRDefault="00945031" w:rsidP="003F487B">
                            <w:pPr>
                              <w:rPr>
                                <w:b/>
                              </w:rPr>
                            </w:pPr>
                            <w:r>
                              <w:rPr>
                                <w:b/>
                              </w:rPr>
                              <w:t>DATA:  16 de outubro</w:t>
                            </w:r>
                          </w:p>
                          <w:p w:rsidR="00945031" w:rsidRDefault="00945031" w:rsidP="003F487B">
                            <w:pPr>
                              <w:rPr>
                                <w:b/>
                              </w:rPr>
                            </w:pPr>
                          </w:p>
                          <w:p w:rsidR="00945031" w:rsidRPr="00BD5F71" w:rsidRDefault="00945031" w:rsidP="003F487B">
                            <w:pPr>
                              <w:rPr>
                                <w:b/>
                              </w:rPr>
                            </w:pPr>
                            <w:r>
                              <w:rPr>
                                <w:b/>
                              </w:rPr>
                              <w:t xml:space="preserve"> LOCAL: </w:t>
                            </w:r>
                            <w:r>
                              <w:rPr>
                                <w:b/>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42" o:spid="_x0000_s1035" style="position:absolute;margin-left:16.7pt;margin-top:7.95pt;width:418.8pt;height:94.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" fillcolor="#a7bfde [1620]" strokecolor="#4579b8 [3044]">
                <v:fill color2="#e4ecf5 [500]" rotate="t" angle="180" colors="0 #a3c4ff;22938f #bfd5ff;1 #e5eeff" focus="100%" type="gradient"/>
                <v:shadow on="t" color="black" opacity="24903f" origin=",.5" offset="0,.55556mm"/>
                <v:textbox>
                  <w:txbxContent>
                    <w:p w:rsidR="003F0E11" w:rsidRDefault="003F0E11" w:rsidP="003F487B">
                      <w:pPr>
                        <w:rPr>
                          <w:b/>
                        </w:rPr>
                      </w:pPr>
                      <w:r>
                        <w:rPr>
                          <w:b/>
                        </w:rPr>
                        <w:t xml:space="preserve">O Seminário de Iniciação à Docência, como exigência da Resolução 096/2013, objetiva oportunizar troca de experiências do </w:t>
                      </w:r>
                      <w:proofErr w:type="spellStart"/>
                      <w:r>
                        <w:rPr>
                          <w:b/>
                        </w:rPr>
                        <w:t>Pibid</w:t>
                      </w:r>
                      <w:proofErr w:type="spellEnd"/>
                      <w:r>
                        <w:rPr>
                          <w:b/>
                        </w:rPr>
                        <w:t xml:space="preserve"> nos seus diferentes subprojetos.</w:t>
                      </w:r>
                    </w:p>
                    <w:p w:rsidR="003F0E11" w:rsidRDefault="003F0E11" w:rsidP="003F487B">
                      <w:pPr>
                        <w:rPr>
                          <w:b/>
                        </w:rPr>
                      </w:pPr>
                      <w:r>
                        <w:rPr>
                          <w:b/>
                        </w:rPr>
                        <w:t>LOCAL: Auditório da Engenharia Florestal</w:t>
                      </w:r>
                    </w:p>
                    <w:p w:rsidR="003F0E11" w:rsidRDefault="003F0E11" w:rsidP="003F487B">
                      <w:pPr>
                        <w:rPr>
                          <w:b/>
                        </w:rPr>
                      </w:pPr>
                      <w:r>
                        <w:rPr>
                          <w:b/>
                        </w:rPr>
                        <w:t>DATA:  16 de outubro</w:t>
                      </w:r>
                    </w:p>
                    <w:p w:rsidR="003F0E11" w:rsidRDefault="003F0E11" w:rsidP="003F487B">
                      <w:pPr>
                        <w:rPr>
                          <w:b/>
                        </w:rPr>
                      </w:pPr>
                    </w:p>
                    <w:p w:rsidR="003F0E11" w:rsidRPr="00BD5F71" w:rsidRDefault="003F0E11" w:rsidP="003F487B">
                      <w:pPr>
                        <w:rPr>
                          <w:b/>
                        </w:rPr>
                      </w:pPr>
                      <w:r>
                        <w:rPr>
                          <w:b/>
                        </w:rPr>
                        <w:t xml:space="preserve"> LOCAL: </w:t>
                      </w:r>
                      <w:r>
                        <w:rPr>
                          <w:b/>
                        </w:rPr>
                        <w:br/>
                      </w:r>
                    </w:p>
                  </w:txbxContent>
                </v:textbox>
              </v:rect>
            </w:pict>
          </mc:Fallback>
        </mc:AlternateContent>
      </w:r>
    </w:p>
    <w:p w:rsidR="003F487B" w:rsidRPr="003F487B" w:rsidRDefault="003F487B" w:rsidP="003F487B"/>
    <w:p w:rsidR="003F487B" w:rsidRDefault="003F487B" w:rsidP="003F487B">
      <w:pPr>
        <w:pStyle w:val="Ttulo1"/>
      </w:pPr>
    </w:p>
    <w:p w:rsidR="003F487B" w:rsidRDefault="003F487B" w:rsidP="003F487B">
      <w:pPr>
        <w:pStyle w:val="Ttulo1"/>
      </w:pPr>
      <w:r w:rsidRPr="003F487B">
        <w:rPr>
          <w:b w:val="0"/>
          <w:bCs w:val="0"/>
        </w:rPr>
        <w:t>2.</w:t>
      </w:r>
      <w:r>
        <w:t xml:space="preserve">  Valorização do Professor</w:t>
      </w:r>
    </w:p>
    <w:p w:rsidR="003F487B" w:rsidRPr="006F10E5" w:rsidRDefault="003F487B" w:rsidP="003F487B">
      <w:r>
        <w:rPr>
          <w:rFonts w:ascii="Times New Roman" w:hAnsi="Times New Roman" w:cs="Times New Roman"/>
          <w:b/>
          <w:bCs/>
          <w:noProof/>
          <w:sz w:val="24"/>
          <w:szCs w:val="24"/>
          <w:lang w:eastAsia="pt-BR"/>
        </w:rPr>
        <mc:AlternateContent>
          <mc:Choice Requires="wps">
            <w:drawing>
              <wp:anchor distT="0" distB="0" distL="114300" distR="114300" simplePos="0" relativeHeight="251703296" behindDoc="0" locked="0" layoutInCell="1" allowOverlap="1" wp14:anchorId="7A5218F4" wp14:editId="3A944758">
                <wp:simplePos x="0" y="0"/>
                <wp:positionH relativeFrom="column">
                  <wp:posOffset>212090</wp:posOffset>
                </wp:positionH>
                <wp:positionV relativeFrom="paragraph">
                  <wp:posOffset>100965</wp:posOffset>
                </wp:positionV>
                <wp:extent cx="5318760" cy="1203960"/>
                <wp:effectExtent l="57150" t="38100" r="72390" b="91440"/>
                <wp:wrapNone/>
                <wp:docPr id="43" name="Retângulo 43"/>
                <wp:cNvGraphicFramePr/>
                <a:graphic xmlns:a="http://schemas.openxmlformats.org/drawingml/2006/main">
                  <a:graphicData uri="http://schemas.microsoft.com/office/word/2010/wordprocessingShape">
                    <wps:wsp>
                      <wps:cNvSpPr/>
                      <wps:spPr>
                        <a:xfrm>
                          <a:off x="0" y="0"/>
                          <a:ext cx="5318760" cy="120396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945031" w:rsidRDefault="00945031" w:rsidP="003F487B">
                            <w:pPr>
                              <w:rPr>
                                <w:b/>
                              </w:rPr>
                            </w:pPr>
                            <w:r>
                              <w:rPr>
                                <w:b/>
                              </w:rPr>
                              <w:t xml:space="preserve">Este seminário acontecerá no dia do professor homenageando principalmente os futuros professores </w:t>
                            </w:r>
                            <w:proofErr w:type="gramStart"/>
                            <w:r>
                              <w:rPr>
                                <w:b/>
                              </w:rPr>
                              <w:t>atuantes</w:t>
                            </w:r>
                            <w:proofErr w:type="gramEnd"/>
                            <w:r>
                              <w:rPr>
                                <w:b/>
                              </w:rPr>
                              <w:t xml:space="preserve"> no </w:t>
                            </w:r>
                            <w:proofErr w:type="spellStart"/>
                            <w:r>
                              <w:rPr>
                                <w:b/>
                              </w:rPr>
                              <w:t>pibid</w:t>
                            </w:r>
                            <w:proofErr w:type="spellEnd"/>
                            <w:r>
                              <w:rPr>
                                <w:b/>
                              </w:rPr>
                              <w:t>.</w:t>
                            </w:r>
                          </w:p>
                          <w:p w:rsidR="00945031" w:rsidRDefault="00945031" w:rsidP="001F7A68">
                            <w:pPr>
                              <w:rPr>
                                <w:b/>
                              </w:rPr>
                            </w:pPr>
                            <w:r>
                              <w:rPr>
                                <w:b/>
                              </w:rPr>
                              <w:t>LOCAL: Auditório da Engenharia Florestal</w:t>
                            </w:r>
                          </w:p>
                          <w:p w:rsidR="00945031" w:rsidRPr="00BD5F71" w:rsidRDefault="00945031" w:rsidP="001F7A68">
                            <w:pPr>
                              <w:rPr>
                                <w:b/>
                              </w:rPr>
                            </w:pPr>
                            <w:r>
                              <w:rPr>
                                <w:b/>
                              </w:rPr>
                              <w:t>DATA: 15  de outubro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43" o:spid="_x0000_s1036" style="position:absolute;margin-left:16.7pt;margin-top:7.95pt;width:418.8pt;height:94.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" fillcolor="#a7bfde [1620]" strokecolor="#4579b8 [3044]">
                <v:fill color2="#e4ecf5 [500]" rotate="t" angle="180" colors="0 #a3c4ff;22938f #bfd5ff;1 #e5eeff" focus="100%" type="gradient"/>
                <v:shadow on="t" color="black" opacity="24903f" origin=",.5" offset="0,.55556mm"/>
                <v:textbox>
                  <w:txbxContent>
                    <w:p w:rsidR="003F0E11" w:rsidRDefault="003F0E11" w:rsidP="003F487B">
                      <w:pPr>
                        <w:rPr>
                          <w:b/>
                        </w:rPr>
                      </w:pPr>
                      <w:r>
                        <w:rPr>
                          <w:b/>
                        </w:rPr>
                        <w:t xml:space="preserve">Este seminário acontecerá no dia do professor homenageando principalmente os futuros professores </w:t>
                      </w:r>
                      <w:proofErr w:type="gramStart"/>
                      <w:r>
                        <w:rPr>
                          <w:b/>
                        </w:rPr>
                        <w:t>atuantes</w:t>
                      </w:r>
                      <w:proofErr w:type="gramEnd"/>
                      <w:r>
                        <w:rPr>
                          <w:b/>
                        </w:rPr>
                        <w:t xml:space="preserve"> no </w:t>
                      </w:r>
                      <w:proofErr w:type="spellStart"/>
                      <w:r>
                        <w:rPr>
                          <w:b/>
                        </w:rPr>
                        <w:t>pibid</w:t>
                      </w:r>
                      <w:proofErr w:type="spellEnd"/>
                      <w:r>
                        <w:rPr>
                          <w:b/>
                        </w:rPr>
                        <w:t>.</w:t>
                      </w:r>
                    </w:p>
                    <w:p w:rsidR="003F0E11" w:rsidRDefault="003F0E11" w:rsidP="001F7A68">
                      <w:pPr>
                        <w:rPr>
                          <w:b/>
                        </w:rPr>
                      </w:pPr>
                      <w:r>
                        <w:rPr>
                          <w:b/>
                        </w:rPr>
                        <w:t>LOCAL: Auditório da Engenharia Florestal</w:t>
                      </w:r>
                    </w:p>
                    <w:p w:rsidR="003F0E11" w:rsidRPr="00BD5F71" w:rsidRDefault="003F0E11" w:rsidP="001F7A68">
                      <w:pPr>
                        <w:rPr>
                          <w:b/>
                        </w:rPr>
                      </w:pPr>
                      <w:r>
                        <w:rPr>
                          <w:b/>
                        </w:rPr>
                        <w:t>DATA: 15  de outubro</w:t>
                      </w:r>
                    </w:p>
                  </w:txbxContent>
                </v:textbox>
              </v:rect>
            </w:pict>
          </mc:Fallback>
        </mc:AlternateContent>
      </w:r>
    </w:p>
    <w:p w:rsidR="003F487B" w:rsidRPr="003F487B" w:rsidRDefault="003F487B" w:rsidP="003F487B"/>
    <w:p w:rsidR="003F487B" w:rsidRPr="003F487B" w:rsidRDefault="003F487B" w:rsidP="003F487B"/>
    <w:p w:rsidR="003F487B" w:rsidRDefault="003F487B" w:rsidP="003F487B">
      <w:pPr>
        <w:pStyle w:val="Ttulo1"/>
      </w:pPr>
    </w:p>
    <w:p w:rsidR="003F487B" w:rsidRPr="003F487B" w:rsidRDefault="003F487B" w:rsidP="003F487B">
      <w:pPr>
        <w:pStyle w:val="Ttulo1"/>
      </w:pPr>
      <w:r>
        <w:t>B - 2016</w:t>
      </w:r>
    </w:p>
    <w:p w:rsidR="00BD5F71" w:rsidRPr="00BD5F71" w:rsidRDefault="006F10E5" w:rsidP="00BD5F71">
      <w:pPr>
        <w:pStyle w:val="Ttulo1"/>
        <w:numPr>
          <w:ilvl w:val="0"/>
          <w:numId w:val="30"/>
        </w:numPr>
      </w:pPr>
      <w:r w:rsidRPr="00F24BFC">
        <w:t> </w:t>
      </w:r>
      <w:r w:rsidR="003D06D0" w:rsidRPr="00BD5F71">
        <w:t xml:space="preserve">Plano Nacional de Educação </w:t>
      </w:r>
      <w:r w:rsidR="001F7A68">
        <w:t xml:space="preserve">– dois anos </w:t>
      </w:r>
      <w:r w:rsidR="00B73193">
        <w:t>depois</w:t>
      </w:r>
    </w:p>
    <w:p w:rsidR="00BD5F71" w:rsidRPr="006F10E5" w:rsidRDefault="00BD5F71" w:rsidP="00BD5F71">
      <w:r>
        <w:rPr>
          <w:rFonts w:ascii="Times New Roman" w:hAnsi="Times New Roman" w:cs="Times New Roman"/>
          <w:b/>
          <w:bCs/>
          <w:noProof/>
          <w:sz w:val="24"/>
          <w:szCs w:val="24"/>
          <w:lang w:eastAsia="pt-BR"/>
        </w:rPr>
        <mc:AlternateContent>
          <mc:Choice Requires="wps">
            <w:drawing>
              <wp:anchor distT="0" distB="0" distL="114300" distR="114300" simplePos="0" relativeHeight="251668480" behindDoc="0" locked="0" layoutInCell="1" allowOverlap="1" wp14:anchorId="103597E9" wp14:editId="731181CF">
                <wp:simplePos x="0" y="0"/>
                <wp:positionH relativeFrom="column">
                  <wp:posOffset>212090</wp:posOffset>
                </wp:positionH>
                <wp:positionV relativeFrom="paragraph">
                  <wp:posOffset>100965</wp:posOffset>
                </wp:positionV>
                <wp:extent cx="5318760" cy="1203960"/>
                <wp:effectExtent l="57150" t="38100" r="72390" b="91440"/>
                <wp:wrapNone/>
                <wp:docPr id="11" name="Retângulo 11"/>
                <wp:cNvGraphicFramePr/>
                <a:graphic xmlns:a="http://schemas.openxmlformats.org/drawingml/2006/main">
                  <a:graphicData uri="http://schemas.microsoft.com/office/word/2010/wordprocessingShape">
                    <wps:wsp>
                      <wps:cNvSpPr/>
                      <wps:spPr>
                        <a:xfrm>
                          <a:off x="0" y="0"/>
                          <a:ext cx="5318760" cy="120396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945031" w:rsidRPr="00BD5F71" w:rsidRDefault="00945031" w:rsidP="00BD5F71">
                            <w:pPr>
                              <w:rPr>
                                <w:b/>
                              </w:rPr>
                            </w:pPr>
                            <w:r w:rsidRPr="00BD5F71">
                              <w:rPr>
                                <w:b/>
                              </w:rPr>
                              <w:t>Convidado:</w:t>
                            </w:r>
                            <w:r>
                              <w:rPr>
                                <w:b/>
                              </w:rPr>
                              <w:t xml:space="preserve"> </w:t>
                            </w:r>
                          </w:p>
                          <w:p w:rsidR="00945031" w:rsidRPr="00BD5F71" w:rsidRDefault="00945031" w:rsidP="00BD5F71">
                            <w:pPr>
                              <w:rPr>
                                <w:b/>
                              </w:rPr>
                            </w:pPr>
                            <w:r w:rsidRPr="00BD5F71">
                              <w:rPr>
                                <w:b/>
                              </w:rPr>
                              <w:t>Local:</w:t>
                            </w:r>
                            <w:r>
                              <w:rPr>
                                <w:b/>
                              </w:rPr>
                              <w:t xml:space="preserve">  </w:t>
                            </w:r>
                            <w:proofErr w:type="gramStart"/>
                            <w:r>
                              <w:rPr>
                                <w:b/>
                              </w:rPr>
                              <w:t>Auditório Engenharia</w:t>
                            </w:r>
                            <w:proofErr w:type="gramEnd"/>
                            <w:r>
                              <w:rPr>
                                <w:b/>
                              </w:rPr>
                              <w:t xml:space="preserve"> Florestal</w:t>
                            </w:r>
                          </w:p>
                          <w:p w:rsidR="00945031" w:rsidRPr="00BD5F71" w:rsidRDefault="00945031" w:rsidP="00BD5F71">
                            <w:pPr>
                              <w:rPr>
                                <w:b/>
                              </w:rPr>
                            </w:pPr>
                            <w:r w:rsidRPr="00BD5F71">
                              <w:rPr>
                                <w:b/>
                              </w:rPr>
                              <w:t xml:space="preserve">Data: </w:t>
                            </w:r>
                            <w:r>
                              <w:rPr>
                                <w:b/>
                              </w:rPr>
                              <w:t>junho de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1" o:spid="_x0000_s1039" style="position:absolute;margin-left:16.7pt;margin-top:7.95pt;width:418.8pt;height:9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" fillcolor="#a7bfde [1620]" strokecolor="#4579b8 [3044]">
                <v:fill color2="#e4ecf5 [500]" rotate="t" angle="180" colors="0 #a3c4ff;22938f #bfd5ff;1 #e5eeff" focus="100%" type="gradient"/>
                <v:shadow on="t" color="black" opacity="24903f" origin=",.5" offset="0,.55556mm"/>
                <v:textbox>
                  <w:txbxContent>
                    <w:p w:rsidR="00945031" w:rsidRPr="00BD5F71" w:rsidRDefault="00945031" w:rsidP="00BD5F71">
                      <w:pPr>
                        <w:rPr>
                          <w:b/>
                        </w:rPr>
                      </w:pPr>
                      <w:r w:rsidRPr="00BD5F71">
                        <w:rPr>
                          <w:b/>
                        </w:rPr>
                        <w:t>Convidado:</w:t>
                      </w:r>
                      <w:r>
                        <w:rPr>
                          <w:b/>
                        </w:rPr>
                        <w:t xml:space="preserve"> </w:t>
                      </w:r>
                    </w:p>
                    <w:p w:rsidR="00945031" w:rsidRPr="00BD5F71" w:rsidRDefault="00945031" w:rsidP="00BD5F71">
                      <w:pPr>
                        <w:rPr>
                          <w:b/>
                        </w:rPr>
                      </w:pPr>
                      <w:r w:rsidRPr="00BD5F71">
                        <w:rPr>
                          <w:b/>
                        </w:rPr>
                        <w:t>Local:</w:t>
                      </w:r>
                      <w:r>
                        <w:rPr>
                          <w:b/>
                        </w:rPr>
                        <w:t xml:space="preserve">  </w:t>
                      </w:r>
                      <w:proofErr w:type="gramStart"/>
                      <w:r>
                        <w:rPr>
                          <w:b/>
                        </w:rPr>
                        <w:t>Auditório Engenharia</w:t>
                      </w:r>
                      <w:proofErr w:type="gramEnd"/>
                      <w:r>
                        <w:rPr>
                          <w:b/>
                        </w:rPr>
                        <w:t xml:space="preserve"> Florestal</w:t>
                      </w:r>
                    </w:p>
                    <w:p w:rsidR="00945031" w:rsidRPr="00BD5F71" w:rsidRDefault="00945031" w:rsidP="00BD5F71">
                      <w:pPr>
                        <w:rPr>
                          <w:b/>
                        </w:rPr>
                      </w:pPr>
                      <w:r w:rsidRPr="00BD5F71">
                        <w:rPr>
                          <w:b/>
                        </w:rPr>
                        <w:t xml:space="preserve">Data: </w:t>
                      </w:r>
                      <w:r>
                        <w:rPr>
                          <w:b/>
                        </w:rPr>
                        <w:t>junho de 2016</w:t>
                      </w:r>
                    </w:p>
                  </w:txbxContent>
                </v:textbox>
              </v:rect>
            </w:pict>
          </mc:Fallback>
        </mc:AlternateContent>
      </w:r>
    </w:p>
    <w:p w:rsidR="00BD5F71" w:rsidRDefault="00BD5F71" w:rsidP="00BD5F71">
      <w:pPr>
        <w:autoSpaceDE w:val="0"/>
        <w:autoSpaceDN w:val="0"/>
        <w:adjustRightInd w:val="0"/>
        <w:spacing w:after="0" w:line="240" w:lineRule="auto"/>
        <w:jc w:val="both"/>
        <w:rPr>
          <w:rFonts w:ascii="Times New Roman" w:hAnsi="Times New Roman" w:cs="Times New Roman"/>
          <w:b/>
          <w:bCs/>
          <w:sz w:val="24"/>
          <w:szCs w:val="24"/>
        </w:rPr>
      </w:pPr>
    </w:p>
    <w:p w:rsidR="00BD5F71" w:rsidRPr="00BD5F71" w:rsidRDefault="00BD5F71" w:rsidP="00BD5F71"/>
    <w:p w:rsidR="003D06D0" w:rsidRPr="00BD5F71" w:rsidRDefault="003D06D0" w:rsidP="003D06D0">
      <w:pPr>
        <w:rPr>
          <w:highlight w:val="yellow"/>
        </w:rPr>
      </w:pPr>
      <w:r w:rsidRPr="00BD5F71">
        <w:rPr>
          <w:highlight w:val="yellow"/>
        </w:rPr>
        <w:t xml:space="preserve">       </w:t>
      </w:r>
    </w:p>
    <w:p w:rsidR="003D06D0" w:rsidRPr="00BD5F71" w:rsidRDefault="003D06D0" w:rsidP="003D06D0">
      <w:pPr>
        <w:rPr>
          <w:highlight w:val="yellow"/>
        </w:rPr>
      </w:pPr>
      <w:r w:rsidRPr="00BD5F71">
        <w:rPr>
          <w:highlight w:val="yellow"/>
        </w:rPr>
        <w:t xml:space="preserve">       </w:t>
      </w:r>
    </w:p>
    <w:p w:rsidR="003D06D0" w:rsidRDefault="003D06D0" w:rsidP="003D06D0">
      <w:pPr>
        <w:pStyle w:val="Ttulo2"/>
        <w:numPr>
          <w:ilvl w:val="0"/>
          <w:numId w:val="30"/>
        </w:numPr>
      </w:pPr>
      <w:r w:rsidRPr="00BD5F71">
        <w:t xml:space="preserve">Paulo Freire – </w:t>
      </w:r>
      <w:r w:rsidR="00B40598">
        <w:t>O</w:t>
      </w:r>
      <w:r w:rsidRPr="00BD5F71">
        <w:t xml:space="preserve"> Patrono da Educação Brasileira </w:t>
      </w:r>
    </w:p>
    <w:p w:rsidR="00BD5F71" w:rsidRPr="006F10E5" w:rsidRDefault="00BD5F71" w:rsidP="00BD5F71">
      <w:r>
        <w:rPr>
          <w:rFonts w:ascii="Times New Roman" w:hAnsi="Times New Roman" w:cs="Times New Roman"/>
          <w:b/>
          <w:bCs/>
          <w:noProof/>
          <w:sz w:val="24"/>
          <w:szCs w:val="24"/>
          <w:lang w:eastAsia="pt-BR"/>
        </w:rPr>
        <mc:AlternateContent>
          <mc:Choice Requires="wps">
            <w:drawing>
              <wp:anchor distT="0" distB="0" distL="114300" distR="114300" simplePos="0" relativeHeight="251666432" behindDoc="0" locked="0" layoutInCell="1" allowOverlap="1" wp14:anchorId="103597E9" wp14:editId="731181CF">
                <wp:simplePos x="0" y="0"/>
                <wp:positionH relativeFrom="column">
                  <wp:posOffset>212090</wp:posOffset>
                </wp:positionH>
                <wp:positionV relativeFrom="paragraph">
                  <wp:posOffset>100965</wp:posOffset>
                </wp:positionV>
                <wp:extent cx="5318760" cy="1203960"/>
                <wp:effectExtent l="57150" t="38100" r="72390" b="91440"/>
                <wp:wrapNone/>
                <wp:docPr id="10" name="Retângulo 10"/>
                <wp:cNvGraphicFramePr/>
                <a:graphic xmlns:a="http://schemas.openxmlformats.org/drawingml/2006/main">
                  <a:graphicData uri="http://schemas.microsoft.com/office/word/2010/wordprocessingShape">
                    <wps:wsp>
                      <wps:cNvSpPr/>
                      <wps:spPr>
                        <a:xfrm>
                          <a:off x="0" y="0"/>
                          <a:ext cx="5318760" cy="120396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945031" w:rsidRPr="00BD5F71" w:rsidRDefault="00945031" w:rsidP="00BD5F71">
                            <w:pPr>
                              <w:rPr>
                                <w:b/>
                              </w:rPr>
                            </w:pPr>
                            <w:r w:rsidRPr="00BD5F71">
                              <w:rPr>
                                <w:b/>
                              </w:rPr>
                              <w:t>Convidado:</w:t>
                            </w:r>
                            <w:r>
                              <w:rPr>
                                <w:b/>
                              </w:rPr>
                              <w:t xml:space="preserve"> </w:t>
                            </w:r>
                          </w:p>
                          <w:p w:rsidR="00945031" w:rsidRPr="00BD5F71" w:rsidRDefault="00945031" w:rsidP="00BD5F71">
                            <w:pPr>
                              <w:rPr>
                                <w:b/>
                              </w:rPr>
                            </w:pPr>
                            <w:r w:rsidRPr="00BD5F71">
                              <w:rPr>
                                <w:b/>
                              </w:rPr>
                              <w:t>Local:</w:t>
                            </w:r>
                            <w:r>
                              <w:rPr>
                                <w:b/>
                              </w:rPr>
                              <w:t xml:space="preserve"> Auditório da Engenharia Florestal</w:t>
                            </w:r>
                          </w:p>
                          <w:p w:rsidR="00945031" w:rsidRPr="00BD5F71" w:rsidRDefault="00945031" w:rsidP="00BD5F71">
                            <w:pPr>
                              <w:rPr>
                                <w:b/>
                              </w:rPr>
                            </w:pPr>
                            <w:r w:rsidRPr="00BD5F71">
                              <w:rPr>
                                <w:b/>
                              </w:rPr>
                              <w:t xml:space="preserve">Data: </w:t>
                            </w:r>
                            <w:r>
                              <w:rPr>
                                <w:b/>
                              </w:rPr>
                              <w:t xml:space="preserve"> março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0" o:spid="_x0000_s1040" style="position:absolute;margin-left:16.7pt;margin-top:7.95pt;width:418.8pt;height:9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" fillcolor="#a7bfde [1620]" strokecolor="#4579b8 [3044]">
                <v:fill color2="#e4ecf5 [500]" rotate="t" angle="180" colors="0 #a3c4ff;22938f #bfd5ff;1 #e5eeff" focus="100%" type="gradient"/>
                <v:shadow on="t" color="black" opacity="24903f" origin=",.5" offset="0,.55556mm"/>
                <v:textbox>
                  <w:txbxContent>
                    <w:p w:rsidR="00945031" w:rsidRPr="00BD5F71" w:rsidRDefault="00945031" w:rsidP="00BD5F71">
                      <w:pPr>
                        <w:rPr>
                          <w:b/>
                        </w:rPr>
                      </w:pPr>
                      <w:r w:rsidRPr="00BD5F71">
                        <w:rPr>
                          <w:b/>
                        </w:rPr>
                        <w:t>Convidado:</w:t>
                      </w:r>
                      <w:r>
                        <w:rPr>
                          <w:b/>
                        </w:rPr>
                        <w:t xml:space="preserve"> </w:t>
                      </w:r>
                    </w:p>
                    <w:p w:rsidR="00945031" w:rsidRPr="00BD5F71" w:rsidRDefault="00945031" w:rsidP="00BD5F71">
                      <w:pPr>
                        <w:rPr>
                          <w:b/>
                        </w:rPr>
                      </w:pPr>
                      <w:r w:rsidRPr="00BD5F71">
                        <w:rPr>
                          <w:b/>
                        </w:rPr>
                        <w:t>Local:</w:t>
                      </w:r>
                      <w:r>
                        <w:rPr>
                          <w:b/>
                        </w:rPr>
                        <w:t xml:space="preserve"> Auditório da Engenharia Florestal</w:t>
                      </w:r>
                    </w:p>
                    <w:p w:rsidR="00945031" w:rsidRPr="00BD5F71" w:rsidRDefault="00945031" w:rsidP="00BD5F71">
                      <w:pPr>
                        <w:rPr>
                          <w:b/>
                        </w:rPr>
                      </w:pPr>
                      <w:r w:rsidRPr="00BD5F71">
                        <w:rPr>
                          <w:b/>
                        </w:rPr>
                        <w:t xml:space="preserve">Data: </w:t>
                      </w:r>
                      <w:r>
                        <w:rPr>
                          <w:b/>
                        </w:rPr>
                        <w:t xml:space="preserve"> março 2016</w:t>
                      </w:r>
                    </w:p>
                  </w:txbxContent>
                </v:textbox>
              </v:rect>
            </w:pict>
          </mc:Fallback>
        </mc:AlternateContent>
      </w:r>
    </w:p>
    <w:p w:rsidR="00BD5F71" w:rsidRDefault="00BD5F71" w:rsidP="00BD5F71">
      <w:pPr>
        <w:autoSpaceDE w:val="0"/>
        <w:autoSpaceDN w:val="0"/>
        <w:adjustRightInd w:val="0"/>
        <w:spacing w:after="0" w:line="240" w:lineRule="auto"/>
        <w:jc w:val="both"/>
        <w:rPr>
          <w:rFonts w:ascii="Times New Roman" w:hAnsi="Times New Roman" w:cs="Times New Roman"/>
          <w:b/>
          <w:bCs/>
          <w:sz w:val="24"/>
          <w:szCs w:val="24"/>
        </w:rPr>
      </w:pPr>
    </w:p>
    <w:p w:rsidR="00BD5F71" w:rsidRPr="00BD5F71" w:rsidRDefault="00BD5F71" w:rsidP="00BD5F71"/>
    <w:p w:rsidR="003D06D0" w:rsidRDefault="003D06D0" w:rsidP="00BD5F71">
      <w:pPr>
        <w:pStyle w:val="Ttulo2"/>
        <w:rPr>
          <w:highlight w:val="yellow"/>
        </w:rPr>
      </w:pPr>
    </w:p>
    <w:p w:rsidR="003D06D0" w:rsidRDefault="003D06D0" w:rsidP="003D06D0">
      <w:pPr>
        <w:rPr>
          <w:highlight w:val="yellow"/>
        </w:rPr>
      </w:pPr>
    </w:p>
    <w:p w:rsidR="007C0C6F" w:rsidRDefault="00B73193" w:rsidP="00B73193">
      <w:pPr>
        <w:pStyle w:val="Ttulo1"/>
        <w:ind w:left="360" w:hanging="360"/>
      </w:pPr>
      <w:r>
        <w:lastRenderedPageBreak/>
        <w:t>2.2</w:t>
      </w:r>
      <w:r w:rsidR="007C0C6F">
        <w:t>– CURSOS</w:t>
      </w:r>
    </w:p>
    <w:p w:rsidR="007C0C6F" w:rsidRDefault="007C0C6F" w:rsidP="007C0C6F">
      <w:pPr>
        <w:pStyle w:val="Ttulo1"/>
      </w:pPr>
      <w:r>
        <w:t>A – 2015</w:t>
      </w:r>
    </w:p>
    <w:p w:rsidR="007C0C6F" w:rsidRDefault="007C0C6F" w:rsidP="007C0C6F"/>
    <w:p w:rsidR="001F7A68" w:rsidRPr="00B73193" w:rsidRDefault="001F7A68" w:rsidP="001F7A68">
      <w:pPr>
        <w:pStyle w:val="Standard"/>
        <w:rPr>
          <w:b/>
          <w:bCs/>
          <w:lang w:val="pt-BR"/>
        </w:rPr>
      </w:pPr>
    </w:p>
    <w:tbl>
      <w:tblPr>
        <w:tblW w:w="9640" w:type="dxa"/>
        <w:tblInd w:w="-229" w:type="dxa"/>
        <w:tblLayout w:type="fixed"/>
        <w:tblCellMar>
          <w:left w:w="10" w:type="dxa"/>
          <w:right w:w="10" w:type="dxa"/>
        </w:tblCellMar>
        <w:tblLook w:val="04A0" w:firstRow="1" w:lastRow="0" w:firstColumn="1" w:lastColumn="0" w:noHBand="0" w:noVBand="1"/>
      </w:tblPr>
      <w:tblGrid>
        <w:gridCol w:w="2269"/>
        <w:gridCol w:w="2126"/>
        <w:gridCol w:w="3969"/>
        <w:gridCol w:w="1276"/>
      </w:tblGrid>
      <w:tr w:rsidR="001F7A68" w:rsidTr="00B73193">
        <w:tc>
          <w:tcPr>
            <w:tcW w:w="22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F7A68" w:rsidRDefault="001F7A68" w:rsidP="003F0E11">
            <w:pPr>
              <w:pStyle w:val="Ttulo1"/>
              <w:spacing w:before="0" w:line="240" w:lineRule="auto"/>
            </w:pPr>
            <w:r>
              <w:t>Título</w:t>
            </w:r>
          </w:p>
        </w:tc>
        <w:tc>
          <w:tcPr>
            <w:tcW w:w="212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F7A68" w:rsidRDefault="001F7A68" w:rsidP="003F0E11">
            <w:pPr>
              <w:pStyle w:val="Ttulo1"/>
              <w:spacing w:before="0" w:line="240" w:lineRule="auto"/>
            </w:pPr>
            <w:r>
              <w:t>Público Alvo</w:t>
            </w:r>
          </w:p>
        </w:tc>
        <w:tc>
          <w:tcPr>
            <w:tcW w:w="39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F7A68" w:rsidRDefault="001F7A68" w:rsidP="003F0E11">
            <w:pPr>
              <w:pStyle w:val="Ttulo1"/>
              <w:spacing w:before="0" w:line="240" w:lineRule="auto"/>
            </w:pPr>
            <w:r>
              <w:t>Objetivo</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F7A68" w:rsidRDefault="001F7A68" w:rsidP="003F0E11">
            <w:pPr>
              <w:pStyle w:val="Ttulo1"/>
              <w:spacing w:before="0" w:line="240" w:lineRule="auto"/>
            </w:pPr>
            <w:r>
              <w:t>Período</w:t>
            </w:r>
          </w:p>
        </w:tc>
      </w:tr>
      <w:tr w:rsidR="001F7A68" w:rsidTr="00B73193">
        <w:tc>
          <w:tcPr>
            <w:tcW w:w="2269" w:type="dxa"/>
            <w:tcBorders>
              <w:left w:val="single" w:sz="2" w:space="0" w:color="000000"/>
              <w:bottom w:val="single" w:sz="2" w:space="0" w:color="000000"/>
            </w:tcBorders>
            <w:shd w:val="clear" w:color="auto" w:fill="auto"/>
            <w:tcMar>
              <w:top w:w="55" w:type="dxa"/>
              <w:left w:w="55" w:type="dxa"/>
              <w:bottom w:w="55" w:type="dxa"/>
              <w:right w:w="55" w:type="dxa"/>
            </w:tcMar>
          </w:tcPr>
          <w:p w:rsidR="001F7A68" w:rsidRPr="001F7A68" w:rsidRDefault="001F7A68" w:rsidP="003F0E11">
            <w:pPr>
              <w:pStyle w:val="TableContents"/>
              <w:rPr>
                <w:rFonts w:cs="Times New Roman"/>
                <w:sz w:val="20"/>
                <w:szCs w:val="20"/>
                <w:lang w:val="pt-BR"/>
              </w:rPr>
            </w:pPr>
            <w:r w:rsidRPr="001F7A68">
              <w:rPr>
                <w:rFonts w:cs="Times New Roman"/>
                <w:sz w:val="20"/>
                <w:szCs w:val="20"/>
                <w:lang w:val="pt-BR"/>
              </w:rPr>
              <w:t>Registro de imagens: vídeos e fotos</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tcPr>
          <w:p w:rsidR="001F7A68" w:rsidRPr="001F7A68" w:rsidRDefault="001F7A68" w:rsidP="003F0E11">
            <w:pPr>
              <w:pStyle w:val="TableContents"/>
              <w:rPr>
                <w:rFonts w:cs="Times New Roman"/>
                <w:sz w:val="20"/>
                <w:szCs w:val="20"/>
                <w:lang w:val="pt-BR"/>
              </w:rPr>
            </w:pPr>
            <w:r w:rsidRPr="001F7A68">
              <w:rPr>
                <w:rFonts w:cs="Times New Roman"/>
                <w:sz w:val="20"/>
                <w:szCs w:val="20"/>
                <w:lang w:val="pt-BR"/>
              </w:rPr>
              <w:t>Um bolsista ID por área (multiplicador)</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1F7A68" w:rsidRPr="001F7A68" w:rsidRDefault="001F7A68" w:rsidP="003F0E11">
            <w:pPr>
              <w:pStyle w:val="TableContents"/>
              <w:rPr>
                <w:rFonts w:cs="Times New Roman"/>
                <w:sz w:val="20"/>
                <w:szCs w:val="20"/>
                <w:lang w:val="pt-BR"/>
              </w:rPr>
            </w:pPr>
            <w:r w:rsidRPr="001F7A68">
              <w:rPr>
                <w:rFonts w:cs="Times New Roman"/>
                <w:sz w:val="20"/>
                <w:szCs w:val="20"/>
                <w:lang w:val="pt-BR"/>
              </w:rPr>
              <w:t>Auxiliar no registro e divulgação de atividades realizadas. Contribuir com a preparação de materiais, apostilas e recursos.</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F7A68" w:rsidRPr="001F7A68" w:rsidRDefault="001F7A68" w:rsidP="001F7A68">
            <w:pPr>
              <w:pStyle w:val="TableContents"/>
              <w:ind w:right="1055"/>
              <w:rPr>
                <w:rFonts w:cs="Times New Roman"/>
                <w:sz w:val="20"/>
                <w:szCs w:val="20"/>
              </w:rPr>
            </w:pPr>
            <w:r>
              <w:rPr>
                <w:rFonts w:cs="Times New Roman"/>
                <w:sz w:val="20"/>
                <w:szCs w:val="20"/>
              </w:rPr>
              <w:t>A</w:t>
            </w:r>
          </w:p>
        </w:tc>
      </w:tr>
      <w:tr w:rsidR="001F7A68" w:rsidTr="00B73193">
        <w:tc>
          <w:tcPr>
            <w:tcW w:w="2269" w:type="dxa"/>
            <w:tcBorders>
              <w:left w:val="single" w:sz="2" w:space="0" w:color="000000"/>
              <w:bottom w:val="single" w:sz="2" w:space="0" w:color="000000"/>
            </w:tcBorders>
            <w:shd w:val="clear" w:color="auto" w:fill="auto"/>
            <w:tcMar>
              <w:top w:w="55" w:type="dxa"/>
              <w:left w:w="55" w:type="dxa"/>
              <w:bottom w:w="55" w:type="dxa"/>
              <w:right w:w="55" w:type="dxa"/>
            </w:tcMar>
          </w:tcPr>
          <w:p w:rsidR="001F7A68" w:rsidRPr="001F7A68" w:rsidRDefault="001F7A68" w:rsidP="003F0E11">
            <w:pPr>
              <w:pStyle w:val="TableContents"/>
              <w:rPr>
                <w:rFonts w:cs="Times New Roman"/>
                <w:sz w:val="20"/>
                <w:szCs w:val="20"/>
              </w:rPr>
            </w:pPr>
            <w:r w:rsidRPr="001F7A68">
              <w:rPr>
                <w:rFonts w:cs="Times New Roman"/>
                <w:sz w:val="20"/>
                <w:szCs w:val="20"/>
              </w:rPr>
              <w:t xml:space="preserve">O Linux </w:t>
            </w:r>
            <w:proofErr w:type="spellStart"/>
            <w:r w:rsidRPr="001F7A68">
              <w:rPr>
                <w:rFonts w:cs="Times New Roman"/>
                <w:sz w:val="20"/>
                <w:szCs w:val="20"/>
              </w:rPr>
              <w:t>Educacional</w:t>
            </w:r>
            <w:proofErr w:type="spellEnd"/>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tcPr>
          <w:p w:rsidR="001F7A68" w:rsidRPr="001F7A68" w:rsidRDefault="001F7A68" w:rsidP="003F0E11">
            <w:pPr>
              <w:pStyle w:val="TableContents"/>
              <w:rPr>
                <w:rFonts w:cs="Times New Roman"/>
                <w:sz w:val="20"/>
                <w:szCs w:val="20"/>
              </w:rPr>
            </w:pPr>
            <w:proofErr w:type="spellStart"/>
            <w:r w:rsidRPr="001F7A68">
              <w:rPr>
                <w:rFonts w:cs="Times New Roman"/>
                <w:sz w:val="20"/>
                <w:szCs w:val="20"/>
              </w:rPr>
              <w:t>Coordenadores</w:t>
            </w:r>
            <w:proofErr w:type="spellEnd"/>
            <w:r w:rsidRPr="001F7A68">
              <w:rPr>
                <w:rFonts w:cs="Times New Roman"/>
                <w:sz w:val="20"/>
                <w:szCs w:val="20"/>
              </w:rPr>
              <w:t xml:space="preserve"> de </w:t>
            </w:r>
            <w:proofErr w:type="spellStart"/>
            <w:r w:rsidRPr="001F7A68">
              <w:rPr>
                <w:rFonts w:cs="Times New Roman"/>
                <w:sz w:val="20"/>
                <w:szCs w:val="20"/>
              </w:rPr>
              <w:t>Área</w:t>
            </w:r>
            <w:proofErr w:type="spellEnd"/>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1F7A68" w:rsidRPr="001F7A68" w:rsidRDefault="001F7A68" w:rsidP="003F0E11">
            <w:pPr>
              <w:pStyle w:val="TableContents"/>
              <w:rPr>
                <w:rFonts w:cs="Times New Roman"/>
                <w:sz w:val="20"/>
                <w:szCs w:val="20"/>
                <w:lang w:val="pt-BR"/>
              </w:rPr>
            </w:pPr>
            <w:r w:rsidRPr="001F7A68">
              <w:rPr>
                <w:rFonts w:cs="Times New Roman"/>
                <w:sz w:val="20"/>
                <w:szCs w:val="20"/>
                <w:lang w:val="pt-BR"/>
              </w:rPr>
              <w:t xml:space="preserve">Apresentar e discutir a importância do Linux educacional. Contribuir com a sua divulgação e utilização nas atividades do </w:t>
            </w:r>
            <w:proofErr w:type="spellStart"/>
            <w:r w:rsidRPr="001F7A68">
              <w:rPr>
                <w:rFonts w:cs="Times New Roman"/>
                <w:sz w:val="20"/>
                <w:szCs w:val="20"/>
                <w:lang w:val="pt-BR"/>
              </w:rPr>
              <w:t>Pibid</w:t>
            </w:r>
            <w:proofErr w:type="spellEnd"/>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F7A68" w:rsidRPr="001F7A68" w:rsidRDefault="001F7A68" w:rsidP="003F0E11">
            <w:pPr>
              <w:pStyle w:val="TableContents"/>
              <w:rPr>
                <w:rFonts w:cs="Times New Roman"/>
                <w:sz w:val="20"/>
                <w:szCs w:val="20"/>
              </w:rPr>
            </w:pPr>
            <w:proofErr w:type="spellStart"/>
            <w:r w:rsidRPr="001F7A68">
              <w:rPr>
                <w:rFonts w:cs="Times New Roman"/>
                <w:sz w:val="20"/>
                <w:szCs w:val="20"/>
              </w:rPr>
              <w:t>Agosto</w:t>
            </w:r>
            <w:proofErr w:type="spellEnd"/>
          </w:p>
        </w:tc>
      </w:tr>
      <w:tr w:rsidR="001F7A68" w:rsidTr="00B73193">
        <w:tc>
          <w:tcPr>
            <w:tcW w:w="2269" w:type="dxa"/>
            <w:tcBorders>
              <w:left w:val="single" w:sz="2" w:space="0" w:color="000000"/>
              <w:bottom w:val="single" w:sz="2" w:space="0" w:color="000000"/>
            </w:tcBorders>
            <w:shd w:val="clear" w:color="auto" w:fill="auto"/>
            <w:tcMar>
              <w:top w:w="55" w:type="dxa"/>
              <w:left w:w="55" w:type="dxa"/>
              <w:bottom w:w="55" w:type="dxa"/>
              <w:right w:w="55" w:type="dxa"/>
            </w:tcMar>
          </w:tcPr>
          <w:p w:rsidR="001F7A68" w:rsidRPr="001F7A68" w:rsidRDefault="001F7A68" w:rsidP="003F0E11">
            <w:pPr>
              <w:pStyle w:val="TableContents"/>
              <w:rPr>
                <w:rFonts w:cs="Times New Roman"/>
                <w:sz w:val="20"/>
                <w:szCs w:val="20"/>
              </w:rPr>
            </w:pPr>
            <w:r w:rsidRPr="001F7A68">
              <w:rPr>
                <w:rFonts w:cs="Times New Roman"/>
                <w:sz w:val="20"/>
                <w:szCs w:val="20"/>
              </w:rPr>
              <w:t xml:space="preserve">O Linux </w:t>
            </w:r>
            <w:proofErr w:type="spellStart"/>
            <w:r w:rsidRPr="001F7A68">
              <w:rPr>
                <w:rFonts w:cs="Times New Roman"/>
                <w:sz w:val="20"/>
                <w:szCs w:val="20"/>
              </w:rPr>
              <w:t>Educacional</w:t>
            </w:r>
            <w:proofErr w:type="spellEnd"/>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tcPr>
          <w:p w:rsidR="001F7A68" w:rsidRPr="001F7A68" w:rsidRDefault="001F7A68" w:rsidP="003F0E11">
            <w:pPr>
              <w:pStyle w:val="TableContents"/>
              <w:rPr>
                <w:rFonts w:cs="Times New Roman"/>
                <w:sz w:val="20"/>
                <w:szCs w:val="20"/>
                <w:lang w:val="pt-BR"/>
              </w:rPr>
            </w:pPr>
            <w:r w:rsidRPr="001F7A68">
              <w:rPr>
                <w:rFonts w:cs="Times New Roman"/>
                <w:sz w:val="20"/>
                <w:szCs w:val="20"/>
                <w:lang w:val="pt-BR"/>
              </w:rPr>
              <w:t>Escolas participantes do PIBID (bolsistas e professores das escolas)</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1F7A68" w:rsidRPr="001F7A68" w:rsidRDefault="001F7A68" w:rsidP="003F0E11">
            <w:pPr>
              <w:pStyle w:val="TableContents"/>
              <w:rPr>
                <w:rFonts w:cs="Times New Roman"/>
                <w:sz w:val="20"/>
                <w:szCs w:val="20"/>
                <w:lang w:val="pt-BR"/>
              </w:rPr>
            </w:pPr>
            <w:r w:rsidRPr="001F7A68">
              <w:rPr>
                <w:rFonts w:cs="Times New Roman"/>
                <w:sz w:val="20"/>
                <w:szCs w:val="20"/>
                <w:lang w:val="pt-BR"/>
              </w:rPr>
              <w:t>Apresentar o Linux educacional e atividades disponíveis para as áreas. Contribuir com a sua divulgação e utilização. Promover o uso em atividades com alunos</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F7A68" w:rsidRPr="001F7A68" w:rsidRDefault="001F7A68" w:rsidP="003F0E11">
            <w:pPr>
              <w:pStyle w:val="TableContents"/>
              <w:rPr>
                <w:rFonts w:cs="Times New Roman"/>
                <w:sz w:val="20"/>
                <w:szCs w:val="20"/>
              </w:rPr>
            </w:pPr>
            <w:proofErr w:type="spellStart"/>
            <w:r w:rsidRPr="001F7A68">
              <w:rPr>
                <w:rFonts w:cs="Times New Roman"/>
                <w:sz w:val="20"/>
                <w:szCs w:val="20"/>
              </w:rPr>
              <w:t>Setembro</w:t>
            </w:r>
            <w:proofErr w:type="spellEnd"/>
            <w:r w:rsidRPr="001F7A68">
              <w:rPr>
                <w:rFonts w:cs="Times New Roman"/>
                <w:sz w:val="20"/>
                <w:szCs w:val="20"/>
              </w:rPr>
              <w:t xml:space="preserve"> e </w:t>
            </w:r>
            <w:proofErr w:type="spellStart"/>
            <w:r w:rsidRPr="001F7A68">
              <w:rPr>
                <w:rFonts w:cs="Times New Roman"/>
                <w:sz w:val="20"/>
                <w:szCs w:val="20"/>
              </w:rPr>
              <w:t>outubro</w:t>
            </w:r>
            <w:proofErr w:type="spellEnd"/>
          </w:p>
        </w:tc>
      </w:tr>
      <w:tr w:rsidR="001F7A68" w:rsidTr="00B73193">
        <w:tc>
          <w:tcPr>
            <w:tcW w:w="2269" w:type="dxa"/>
            <w:tcBorders>
              <w:left w:val="single" w:sz="2" w:space="0" w:color="000000"/>
              <w:bottom w:val="single" w:sz="2" w:space="0" w:color="000000"/>
            </w:tcBorders>
            <w:shd w:val="clear" w:color="auto" w:fill="auto"/>
            <w:tcMar>
              <w:top w:w="55" w:type="dxa"/>
              <w:left w:w="55" w:type="dxa"/>
              <w:bottom w:w="55" w:type="dxa"/>
              <w:right w:w="55" w:type="dxa"/>
            </w:tcMar>
          </w:tcPr>
          <w:p w:rsidR="001F7A68" w:rsidRPr="001F7A68" w:rsidRDefault="001F7A68" w:rsidP="003F0E11">
            <w:pPr>
              <w:pStyle w:val="TableContents"/>
              <w:rPr>
                <w:rFonts w:cs="Times New Roman"/>
                <w:sz w:val="20"/>
                <w:szCs w:val="20"/>
                <w:lang w:val="pt-BR"/>
              </w:rPr>
            </w:pPr>
            <w:r w:rsidRPr="001F7A68">
              <w:rPr>
                <w:rFonts w:cs="Times New Roman"/>
                <w:sz w:val="20"/>
                <w:szCs w:val="20"/>
                <w:lang w:val="pt-BR"/>
              </w:rPr>
              <w:t xml:space="preserve">Metodologias Ativas na Prática Docente </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tcPr>
          <w:p w:rsidR="001F7A68" w:rsidRPr="001F7A68" w:rsidRDefault="001F7A68" w:rsidP="003F0E11">
            <w:pPr>
              <w:pStyle w:val="TableContents"/>
              <w:rPr>
                <w:rFonts w:cs="Times New Roman"/>
                <w:sz w:val="20"/>
                <w:szCs w:val="20"/>
                <w:lang w:val="pt-BR"/>
              </w:rPr>
            </w:pPr>
            <w:r w:rsidRPr="001F7A68">
              <w:rPr>
                <w:rFonts w:cs="Times New Roman"/>
                <w:sz w:val="20"/>
                <w:szCs w:val="20"/>
                <w:lang w:val="pt-BR"/>
              </w:rPr>
              <w:t xml:space="preserve">Supervisores e </w:t>
            </w:r>
            <w:proofErr w:type="spellStart"/>
            <w:r w:rsidRPr="001F7A68">
              <w:rPr>
                <w:rFonts w:cs="Times New Roman"/>
                <w:sz w:val="20"/>
                <w:szCs w:val="20"/>
                <w:lang w:val="pt-BR"/>
              </w:rPr>
              <w:t>Profs</w:t>
            </w:r>
            <w:proofErr w:type="spellEnd"/>
            <w:r w:rsidRPr="001F7A68">
              <w:rPr>
                <w:rFonts w:cs="Times New Roman"/>
                <w:sz w:val="20"/>
                <w:szCs w:val="20"/>
                <w:lang w:val="pt-BR"/>
              </w:rPr>
              <w:t xml:space="preserve"> Colaboradores</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1F7A68" w:rsidRPr="001F7A68" w:rsidRDefault="001F7A68" w:rsidP="003F0E11">
            <w:pPr>
              <w:rPr>
                <w:rFonts w:ascii="Times New Roman" w:hAnsi="Times New Roman" w:cs="Times New Roman"/>
                <w:sz w:val="20"/>
                <w:szCs w:val="20"/>
              </w:rPr>
            </w:pPr>
            <w:r w:rsidRPr="001F7A68">
              <w:rPr>
                <w:rFonts w:ascii="Times New Roman" w:eastAsia="Times New Roman" w:hAnsi="Times New Roman" w:cs="Times New Roman"/>
                <w:sz w:val="20"/>
                <w:szCs w:val="20"/>
                <w:lang w:eastAsia="pt-BR"/>
              </w:rPr>
              <w:t xml:space="preserve"> Identificar e aplicar metodologias ativas no processo de ensino-aprendizagem.  Discutir formas de planejar e ensinar com metodologias ativas.  </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F7A68" w:rsidRPr="001F7A68" w:rsidRDefault="001F7A68" w:rsidP="003F0E11">
            <w:pPr>
              <w:pStyle w:val="TableContents"/>
              <w:rPr>
                <w:rFonts w:cs="Times New Roman"/>
                <w:sz w:val="20"/>
                <w:szCs w:val="20"/>
                <w:lang w:val="pt-BR"/>
              </w:rPr>
            </w:pPr>
            <w:r w:rsidRPr="001F7A68">
              <w:rPr>
                <w:rFonts w:cs="Times New Roman"/>
                <w:sz w:val="20"/>
                <w:szCs w:val="20"/>
                <w:lang w:val="pt-BR"/>
              </w:rPr>
              <w:t>Início 08.08</w:t>
            </w:r>
          </w:p>
          <w:p w:rsidR="001F7A68" w:rsidRPr="001F7A68" w:rsidRDefault="001F7A68" w:rsidP="003F0E11">
            <w:pPr>
              <w:pStyle w:val="TableContents"/>
              <w:rPr>
                <w:rFonts w:cs="Times New Roman"/>
                <w:sz w:val="20"/>
                <w:szCs w:val="20"/>
                <w:lang w:val="pt-BR"/>
              </w:rPr>
            </w:pPr>
            <w:r w:rsidRPr="001F7A68">
              <w:rPr>
                <w:rFonts w:cs="Times New Roman"/>
                <w:sz w:val="20"/>
                <w:szCs w:val="20"/>
                <w:lang w:val="pt-BR"/>
              </w:rPr>
              <w:t>(seis semanas)</w:t>
            </w:r>
          </w:p>
        </w:tc>
      </w:tr>
      <w:tr w:rsidR="001F7A68" w:rsidTr="00B73193">
        <w:tc>
          <w:tcPr>
            <w:tcW w:w="2269" w:type="dxa"/>
            <w:tcBorders>
              <w:left w:val="single" w:sz="2" w:space="0" w:color="000000"/>
              <w:bottom w:val="single" w:sz="2" w:space="0" w:color="000000"/>
            </w:tcBorders>
            <w:shd w:val="clear" w:color="auto" w:fill="auto"/>
            <w:tcMar>
              <w:top w:w="55" w:type="dxa"/>
              <w:left w:w="55" w:type="dxa"/>
              <w:bottom w:w="55" w:type="dxa"/>
              <w:right w:w="55" w:type="dxa"/>
            </w:tcMar>
          </w:tcPr>
          <w:p w:rsidR="001F7A68" w:rsidRPr="001F7A68" w:rsidRDefault="001F7A68" w:rsidP="003F0E11">
            <w:pPr>
              <w:pStyle w:val="TableContents"/>
              <w:rPr>
                <w:rFonts w:cs="Times New Roman"/>
                <w:sz w:val="20"/>
                <w:szCs w:val="20"/>
                <w:lang w:val="pt-BR"/>
              </w:rPr>
            </w:pPr>
            <w:r w:rsidRPr="001F7A68">
              <w:rPr>
                <w:rFonts w:cs="Times New Roman"/>
                <w:sz w:val="20"/>
                <w:szCs w:val="20"/>
                <w:lang w:val="pt-BR"/>
              </w:rPr>
              <w:t>Metodologias Ativas na Prática Docente  T1</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tcPr>
          <w:p w:rsidR="001F7A68" w:rsidRPr="001F7A68" w:rsidRDefault="001F7A68" w:rsidP="003F0E11">
            <w:pPr>
              <w:pStyle w:val="TableContents"/>
              <w:rPr>
                <w:rFonts w:cs="Times New Roman"/>
                <w:sz w:val="20"/>
                <w:szCs w:val="20"/>
                <w:lang w:val="pt-BR"/>
              </w:rPr>
            </w:pPr>
            <w:r w:rsidRPr="001F7A68">
              <w:rPr>
                <w:rFonts w:cs="Times New Roman"/>
                <w:sz w:val="20"/>
                <w:szCs w:val="20"/>
                <w:lang w:val="pt-BR"/>
              </w:rPr>
              <w:t xml:space="preserve">Bolsistas </w:t>
            </w:r>
            <w:proofErr w:type="spellStart"/>
            <w:r w:rsidRPr="001F7A68">
              <w:rPr>
                <w:rFonts w:cs="Times New Roman"/>
                <w:sz w:val="20"/>
                <w:szCs w:val="20"/>
                <w:lang w:val="pt-BR"/>
              </w:rPr>
              <w:t>Licenciandos</w:t>
            </w:r>
            <w:proofErr w:type="spellEnd"/>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1F7A68" w:rsidRPr="001F7A68" w:rsidRDefault="001F7A68" w:rsidP="003F0E11">
            <w:pPr>
              <w:rPr>
                <w:rFonts w:ascii="Times New Roman" w:hAnsi="Times New Roman" w:cs="Times New Roman"/>
                <w:sz w:val="20"/>
                <w:szCs w:val="20"/>
              </w:rPr>
            </w:pPr>
            <w:r w:rsidRPr="001F7A68">
              <w:rPr>
                <w:rFonts w:ascii="Times New Roman" w:eastAsia="Times New Roman" w:hAnsi="Times New Roman" w:cs="Times New Roman"/>
                <w:sz w:val="20"/>
                <w:szCs w:val="20"/>
                <w:lang w:eastAsia="pt-BR"/>
              </w:rPr>
              <w:t xml:space="preserve"> Identificar e aplicar metodologias ativas no processo de ensino-aprendizagem.  Discutir formas de planejar e ensinar com metodologias ativas.  </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F7A68" w:rsidRPr="001F7A68" w:rsidRDefault="001F7A68" w:rsidP="003F0E11">
            <w:pPr>
              <w:pStyle w:val="TableContents"/>
              <w:rPr>
                <w:rFonts w:cs="Times New Roman"/>
                <w:sz w:val="20"/>
                <w:szCs w:val="20"/>
                <w:lang w:val="pt-BR"/>
              </w:rPr>
            </w:pPr>
            <w:r w:rsidRPr="001F7A68">
              <w:rPr>
                <w:rFonts w:cs="Times New Roman"/>
                <w:sz w:val="20"/>
                <w:szCs w:val="20"/>
                <w:lang w:val="pt-BR"/>
              </w:rPr>
              <w:t>Setembro</w:t>
            </w:r>
          </w:p>
          <w:p w:rsidR="001F7A68" w:rsidRPr="001F7A68" w:rsidRDefault="001F7A68" w:rsidP="003F0E11">
            <w:pPr>
              <w:pStyle w:val="TableContents"/>
              <w:rPr>
                <w:rFonts w:cs="Times New Roman"/>
                <w:sz w:val="20"/>
                <w:szCs w:val="20"/>
                <w:lang w:val="pt-BR"/>
              </w:rPr>
            </w:pPr>
            <w:r w:rsidRPr="001F7A68">
              <w:rPr>
                <w:rFonts w:cs="Times New Roman"/>
                <w:sz w:val="20"/>
                <w:szCs w:val="20"/>
                <w:lang w:val="pt-BR"/>
              </w:rPr>
              <w:t>(quatro semanas)</w:t>
            </w:r>
          </w:p>
        </w:tc>
      </w:tr>
      <w:tr w:rsidR="001F7A68" w:rsidTr="00B73193">
        <w:tc>
          <w:tcPr>
            <w:tcW w:w="2269" w:type="dxa"/>
            <w:tcBorders>
              <w:left w:val="single" w:sz="2" w:space="0" w:color="000000"/>
              <w:bottom w:val="single" w:sz="2" w:space="0" w:color="000000"/>
            </w:tcBorders>
            <w:shd w:val="clear" w:color="auto" w:fill="auto"/>
            <w:tcMar>
              <w:top w:w="55" w:type="dxa"/>
              <w:left w:w="55" w:type="dxa"/>
              <w:bottom w:w="55" w:type="dxa"/>
              <w:right w:w="55" w:type="dxa"/>
            </w:tcMar>
          </w:tcPr>
          <w:p w:rsidR="001F7A68" w:rsidRPr="001F7A68" w:rsidRDefault="001F7A68" w:rsidP="003F0E11">
            <w:pPr>
              <w:pStyle w:val="TableContents"/>
              <w:rPr>
                <w:rFonts w:cs="Times New Roman"/>
                <w:sz w:val="20"/>
                <w:szCs w:val="20"/>
                <w:lang w:val="pt-BR"/>
              </w:rPr>
            </w:pPr>
            <w:r w:rsidRPr="001F7A68">
              <w:rPr>
                <w:rFonts w:cs="Times New Roman"/>
                <w:sz w:val="20"/>
                <w:szCs w:val="20"/>
                <w:lang w:val="pt-BR"/>
              </w:rPr>
              <w:t>Metodologias Ativas na Prática Docente  T2</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tcPr>
          <w:p w:rsidR="001F7A68" w:rsidRPr="001F7A68" w:rsidRDefault="001F7A68" w:rsidP="003F0E11">
            <w:pPr>
              <w:pStyle w:val="TableContents"/>
              <w:rPr>
                <w:rFonts w:cs="Times New Roman"/>
                <w:sz w:val="20"/>
                <w:szCs w:val="20"/>
                <w:lang w:val="pt-BR"/>
              </w:rPr>
            </w:pPr>
            <w:r w:rsidRPr="001F7A68">
              <w:rPr>
                <w:rFonts w:cs="Times New Roman"/>
                <w:sz w:val="20"/>
                <w:szCs w:val="20"/>
                <w:lang w:val="pt-BR"/>
              </w:rPr>
              <w:t xml:space="preserve">Bolsistas </w:t>
            </w:r>
            <w:proofErr w:type="spellStart"/>
            <w:r w:rsidRPr="001F7A68">
              <w:rPr>
                <w:rFonts w:cs="Times New Roman"/>
                <w:sz w:val="20"/>
                <w:szCs w:val="20"/>
                <w:lang w:val="pt-BR"/>
              </w:rPr>
              <w:t>Licenciandos</w:t>
            </w:r>
            <w:proofErr w:type="spellEnd"/>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1F7A68" w:rsidRPr="001F7A68" w:rsidRDefault="001F7A68" w:rsidP="003F0E11">
            <w:pPr>
              <w:rPr>
                <w:rFonts w:ascii="Times New Roman" w:hAnsi="Times New Roman" w:cs="Times New Roman"/>
                <w:sz w:val="20"/>
                <w:szCs w:val="20"/>
              </w:rPr>
            </w:pPr>
            <w:r w:rsidRPr="001F7A68">
              <w:rPr>
                <w:rFonts w:ascii="Times New Roman" w:eastAsia="Times New Roman" w:hAnsi="Times New Roman" w:cs="Times New Roman"/>
                <w:sz w:val="20"/>
                <w:szCs w:val="20"/>
                <w:lang w:eastAsia="pt-BR"/>
              </w:rPr>
              <w:t xml:space="preserve"> Identificar e aplicar metodologias ativas no processo de ensino-aprendizagem.  Discutir formas de planejar e ensinar com metodologias ativas.  </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F7A68" w:rsidRPr="001F7A68" w:rsidRDefault="001F7A68" w:rsidP="003F0E11">
            <w:pPr>
              <w:pStyle w:val="TableContents"/>
              <w:rPr>
                <w:rFonts w:cs="Times New Roman"/>
                <w:sz w:val="20"/>
                <w:szCs w:val="20"/>
                <w:lang w:val="pt-BR"/>
              </w:rPr>
            </w:pPr>
            <w:r w:rsidRPr="001F7A68">
              <w:rPr>
                <w:rFonts w:cs="Times New Roman"/>
                <w:sz w:val="20"/>
                <w:szCs w:val="20"/>
                <w:lang w:val="pt-BR"/>
              </w:rPr>
              <w:t>Outubro</w:t>
            </w:r>
          </w:p>
          <w:p w:rsidR="001F7A68" w:rsidRPr="001F7A68" w:rsidRDefault="001F7A68" w:rsidP="003F0E11">
            <w:pPr>
              <w:pStyle w:val="TableContents"/>
              <w:rPr>
                <w:rFonts w:cs="Times New Roman"/>
                <w:sz w:val="20"/>
                <w:szCs w:val="20"/>
                <w:lang w:val="pt-BR"/>
              </w:rPr>
            </w:pPr>
            <w:r w:rsidRPr="001F7A68">
              <w:rPr>
                <w:rFonts w:cs="Times New Roman"/>
                <w:sz w:val="20"/>
                <w:szCs w:val="20"/>
                <w:lang w:val="pt-BR"/>
              </w:rPr>
              <w:t>(quatro semanas)</w:t>
            </w:r>
          </w:p>
        </w:tc>
      </w:tr>
    </w:tbl>
    <w:p w:rsidR="001F7A68" w:rsidRDefault="001F7A68" w:rsidP="001F7A68">
      <w:pPr>
        <w:pStyle w:val="Standard"/>
        <w:rPr>
          <w:lang w:val="pt-BR"/>
        </w:rPr>
      </w:pPr>
    </w:p>
    <w:p w:rsidR="001F7A68" w:rsidRDefault="001F7A68" w:rsidP="001F7A68">
      <w:pPr>
        <w:pStyle w:val="Standard"/>
        <w:rPr>
          <w:lang w:val="pt-BR"/>
        </w:rPr>
      </w:pPr>
    </w:p>
    <w:p w:rsidR="001F7A68" w:rsidRDefault="001F7A68" w:rsidP="007C0C6F"/>
    <w:p w:rsidR="003C5FE4" w:rsidRDefault="003C5FE4" w:rsidP="007C0C6F"/>
    <w:p w:rsidR="003C5FE4" w:rsidRDefault="003C5FE4" w:rsidP="007C0C6F"/>
    <w:p w:rsidR="003C5FE4" w:rsidRDefault="003C5FE4" w:rsidP="007C0C6F"/>
    <w:p w:rsidR="003C5FE4" w:rsidRDefault="003C5FE4" w:rsidP="007C0C6F"/>
    <w:p w:rsidR="003C5FE4" w:rsidRDefault="003C5FE4" w:rsidP="007C0C6F"/>
    <w:p w:rsidR="001F7A68" w:rsidRDefault="001F7A68" w:rsidP="007C0C6F"/>
    <w:p w:rsidR="007C0C6F" w:rsidRDefault="007C0C6F" w:rsidP="007C0C6F">
      <w:pPr>
        <w:pStyle w:val="Ttulo2"/>
        <w:numPr>
          <w:ilvl w:val="1"/>
          <w:numId w:val="29"/>
        </w:numPr>
      </w:pPr>
      <w:proofErr w:type="gramStart"/>
      <w:r>
        <w:lastRenderedPageBreak/>
        <w:t>MINI-CURSOS</w:t>
      </w:r>
      <w:proofErr w:type="gramEnd"/>
      <w:r>
        <w:t xml:space="preserve"> PEDAGÓGICOS </w:t>
      </w:r>
    </w:p>
    <w:p w:rsidR="007C0C6F" w:rsidRDefault="007C0C6F" w:rsidP="007C0C6F">
      <w:pPr>
        <w:pStyle w:val="Ttulo1"/>
      </w:pPr>
      <w:r>
        <w:t xml:space="preserve">A </w:t>
      </w:r>
      <w:r w:rsidR="003F0E11">
        <w:t>–</w:t>
      </w:r>
      <w:r>
        <w:t xml:space="preserve"> </w:t>
      </w:r>
      <w:r w:rsidR="003C5FE4">
        <w:t xml:space="preserve">Em 16 de outubro </w:t>
      </w:r>
      <w:r>
        <w:t>2015</w:t>
      </w:r>
      <w:r w:rsidR="003C5FE4">
        <w:t xml:space="preserve"> </w:t>
      </w:r>
    </w:p>
    <w:tbl>
      <w:tblPr>
        <w:tblStyle w:val="Tabelacomgrade"/>
        <w:tblW w:w="0" w:type="auto"/>
        <w:tblLook w:val="04A0" w:firstRow="1" w:lastRow="0" w:firstColumn="1" w:lastColumn="0" w:noHBand="0" w:noVBand="1"/>
      </w:tblPr>
      <w:tblGrid>
        <w:gridCol w:w="8644"/>
      </w:tblGrid>
      <w:tr w:rsidR="003F0E11" w:rsidTr="003F0E11">
        <w:tc>
          <w:tcPr>
            <w:tcW w:w="8644" w:type="dxa"/>
          </w:tcPr>
          <w:p w:rsidR="003F0E11" w:rsidRDefault="003F0E11" w:rsidP="003F0E11">
            <w:r w:rsidRPr="00332E8D">
              <w:rPr>
                <w:rStyle w:val="Ttulo2Char"/>
              </w:rPr>
              <w:t>TEMA</w:t>
            </w:r>
            <w:r>
              <w:rPr>
                <w:rStyle w:val="Ttulo2Char"/>
              </w:rPr>
              <w:t xml:space="preserve"> 3</w:t>
            </w:r>
            <w:r w:rsidRPr="00332E8D">
              <w:rPr>
                <w:rStyle w:val="Ttulo2Char"/>
              </w:rPr>
              <w:t xml:space="preserve"> </w:t>
            </w:r>
            <w:r>
              <w:t xml:space="preserve">– </w:t>
            </w:r>
            <w:r w:rsidRPr="00FA567B">
              <w:rPr>
                <w:rFonts w:ascii="Times New Roman" w:hAnsi="Times New Roman" w:cs="Times New Roman"/>
                <w:sz w:val="24"/>
                <w:szCs w:val="24"/>
              </w:rPr>
              <w:t>Astronomia para amadores</w:t>
            </w:r>
          </w:p>
        </w:tc>
      </w:tr>
      <w:tr w:rsidR="003F0E11" w:rsidTr="003F0E11">
        <w:tc>
          <w:tcPr>
            <w:tcW w:w="8644" w:type="dxa"/>
          </w:tcPr>
          <w:p w:rsidR="003F0E11" w:rsidRPr="00FA567B" w:rsidRDefault="003F0E11" w:rsidP="003F0E11">
            <w:pPr>
              <w:pStyle w:val="Ttulo2"/>
              <w:outlineLvl w:val="1"/>
              <w:rPr>
                <w:rStyle w:val="Ttulo2Char"/>
                <w:rFonts w:ascii="Times New Roman" w:hAnsi="Times New Roman" w:cs="Times New Roman"/>
                <w:color w:val="auto"/>
                <w:sz w:val="24"/>
                <w:szCs w:val="24"/>
              </w:rPr>
            </w:pPr>
            <w:r>
              <w:t xml:space="preserve">COORDENADOR: </w:t>
            </w:r>
            <w:r w:rsidRPr="003F0E11">
              <w:rPr>
                <w:rFonts w:ascii="Times New Roman" w:hAnsi="Times New Roman" w:cs="Times New Roman"/>
                <w:b w:val="0"/>
                <w:color w:val="auto"/>
                <w:sz w:val="24"/>
                <w:szCs w:val="24"/>
              </w:rPr>
              <w:t>Orlando</w:t>
            </w:r>
          </w:p>
        </w:tc>
      </w:tr>
      <w:tr w:rsidR="003F0E11" w:rsidTr="003F0E11">
        <w:tc>
          <w:tcPr>
            <w:tcW w:w="8644" w:type="dxa"/>
          </w:tcPr>
          <w:p w:rsidR="003F0E11" w:rsidRPr="00332E8D" w:rsidRDefault="003F0E11" w:rsidP="003F0E11">
            <w:pPr>
              <w:pStyle w:val="Ttulo2"/>
              <w:outlineLvl w:val="1"/>
            </w:pPr>
            <w:proofErr w:type="gramStart"/>
            <w:r w:rsidRPr="00CB73C4">
              <w:rPr>
                <w:rStyle w:val="Ttulo2Char"/>
                <w:b/>
              </w:rPr>
              <w:t xml:space="preserve">PÚBLICO </w:t>
            </w:r>
            <w:r>
              <w:rPr>
                <w:rStyle w:val="Ttulo2Char"/>
                <w:rFonts w:ascii="Times New Roman" w:hAnsi="Times New Roman" w:cs="Times New Roman"/>
                <w:b/>
                <w:sz w:val="24"/>
                <w:szCs w:val="24"/>
              </w:rPr>
              <w:t>–</w:t>
            </w:r>
            <w:r>
              <w:rPr>
                <w:rStyle w:val="Ttulo2Char"/>
                <w:rFonts w:ascii="Times New Roman" w:hAnsi="Times New Roman" w:cs="Times New Roman"/>
                <w:b/>
                <w:color w:val="auto"/>
                <w:sz w:val="24"/>
                <w:szCs w:val="24"/>
              </w:rPr>
              <w:t>Bolsistas</w:t>
            </w:r>
            <w:proofErr w:type="gramEnd"/>
            <w:r>
              <w:rPr>
                <w:rStyle w:val="Ttulo2Char"/>
                <w:rFonts w:ascii="Times New Roman" w:hAnsi="Times New Roman" w:cs="Times New Roman"/>
                <w:b/>
                <w:color w:val="auto"/>
                <w:sz w:val="24"/>
                <w:szCs w:val="24"/>
              </w:rPr>
              <w:t xml:space="preserve"> </w:t>
            </w:r>
          </w:p>
        </w:tc>
      </w:tr>
      <w:tr w:rsidR="003F0E11" w:rsidTr="003F0E11">
        <w:tc>
          <w:tcPr>
            <w:tcW w:w="8644" w:type="dxa"/>
          </w:tcPr>
          <w:p w:rsidR="003F0E11" w:rsidRPr="00CB73C4" w:rsidRDefault="003F0E11" w:rsidP="003F0E11">
            <w:pPr>
              <w:pStyle w:val="Ttulo2"/>
              <w:outlineLvl w:val="1"/>
              <w:rPr>
                <w:color w:val="auto"/>
              </w:rPr>
            </w:pPr>
            <w:r>
              <w:t xml:space="preserve">Nº DE VAGAS: </w:t>
            </w:r>
            <w:r>
              <w:rPr>
                <w:color w:val="auto"/>
              </w:rPr>
              <w:t>20</w:t>
            </w:r>
          </w:p>
        </w:tc>
      </w:tr>
      <w:tr w:rsidR="003F0E11" w:rsidTr="003F0E11">
        <w:tc>
          <w:tcPr>
            <w:tcW w:w="8644" w:type="dxa"/>
          </w:tcPr>
          <w:p w:rsidR="003F0E11" w:rsidRPr="00332E8D" w:rsidRDefault="003F0E11" w:rsidP="003F0E11">
            <w:pPr>
              <w:pStyle w:val="Ttulo2"/>
              <w:outlineLvl w:val="1"/>
              <w:rPr>
                <w:rFonts w:ascii="Times New Roman" w:hAnsi="Times New Roman" w:cs="Times New Roman"/>
                <w:b w:val="0"/>
                <w:color w:val="auto"/>
                <w:sz w:val="24"/>
                <w:szCs w:val="24"/>
              </w:rPr>
            </w:pPr>
            <w:r>
              <w:t xml:space="preserve">OBJETIVO:  </w:t>
            </w:r>
          </w:p>
        </w:tc>
      </w:tr>
    </w:tbl>
    <w:p w:rsidR="003F0E11" w:rsidRPr="00332E8D" w:rsidRDefault="003F0E11" w:rsidP="003F0E11"/>
    <w:tbl>
      <w:tblPr>
        <w:tblStyle w:val="Tabelacomgrade"/>
        <w:tblW w:w="0" w:type="auto"/>
        <w:tblLook w:val="04A0" w:firstRow="1" w:lastRow="0" w:firstColumn="1" w:lastColumn="0" w:noHBand="0" w:noVBand="1"/>
      </w:tblPr>
      <w:tblGrid>
        <w:gridCol w:w="8644"/>
      </w:tblGrid>
      <w:tr w:rsidR="00C05CD3" w:rsidTr="00772ED4">
        <w:tc>
          <w:tcPr>
            <w:tcW w:w="8644" w:type="dxa"/>
          </w:tcPr>
          <w:p w:rsidR="00C05CD3" w:rsidRDefault="00C05CD3" w:rsidP="00772ED4">
            <w:r w:rsidRPr="00332E8D">
              <w:rPr>
                <w:rStyle w:val="Ttulo2Char"/>
              </w:rPr>
              <w:t xml:space="preserve">TEMA </w:t>
            </w:r>
            <w:r>
              <w:t>-  Planejamento Escolar</w:t>
            </w:r>
          </w:p>
        </w:tc>
      </w:tr>
      <w:tr w:rsidR="00C05CD3" w:rsidTr="00772ED4">
        <w:tc>
          <w:tcPr>
            <w:tcW w:w="8644" w:type="dxa"/>
          </w:tcPr>
          <w:p w:rsidR="00C05CD3" w:rsidRPr="00CB73C4" w:rsidRDefault="00C05CD3" w:rsidP="00772ED4">
            <w:pPr>
              <w:pStyle w:val="Ttulo2"/>
              <w:outlineLvl w:val="1"/>
              <w:rPr>
                <w:rStyle w:val="Ttulo2Char"/>
                <w:rFonts w:ascii="Times New Roman" w:hAnsi="Times New Roman" w:cs="Times New Roman"/>
                <w:b/>
                <w:color w:val="auto"/>
                <w:sz w:val="24"/>
                <w:szCs w:val="24"/>
              </w:rPr>
            </w:pPr>
            <w:r>
              <w:t>COORDENADOR:</w:t>
            </w:r>
          </w:p>
        </w:tc>
      </w:tr>
      <w:tr w:rsidR="00C05CD3" w:rsidTr="00772ED4">
        <w:tc>
          <w:tcPr>
            <w:tcW w:w="8644" w:type="dxa"/>
          </w:tcPr>
          <w:p w:rsidR="00C05CD3" w:rsidRPr="00332E8D" w:rsidRDefault="00C05CD3" w:rsidP="00772ED4">
            <w:pPr>
              <w:pStyle w:val="Ttulo2"/>
              <w:outlineLvl w:val="1"/>
            </w:pPr>
            <w:r w:rsidRPr="00CB73C4">
              <w:rPr>
                <w:rStyle w:val="Ttulo2Char"/>
                <w:b/>
              </w:rPr>
              <w:t xml:space="preserve">PÚBLICO </w:t>
            </w:r>
            <w:r>
              <w:rPr>
                <w:rStyle w:val="Ttulo2Char"/>
                <w:rFonts w:ascii="Times New Roman" w:hAnsi="Times New Roman" w:cs="Times New Roman"/>
                <w:b/>
                <w:sz w:val="24"/>
                <w:szCs w:val="24"/>
              </w:rPr>
              <w:t xml:space="preserve">– </w:t>
            </w:r>
            <w:r w:rsidRPr="00CB73C4">
              <w:rPr>
                <w:rStyle w:val="Ttulo2Char"/>
                <w:rFonts w:ascii="Times New Roman" w:hAnsi="Times New Roman" w:cs="Times New Roman"/>
                <w:b/>
                <w:color w:val="auto"/>
                <w:sz w:val="24"/>
                <w:szCs w:val="24"/>
              </w:rPr>
              <w:t xml:space="preserve">Todos os </w:t>
            </w:r>
            <w:r>
              <w:rPr>
                <w:rStyle w:val="Ttulo2Char"/>
                <w:rFonts w:ascii="Times New Roman" w:hAnsi="Times New Roman" w:cs="Times New Roman"/>
                <w:b/>
                <w:color w:val="auto"/>
                <w:sz w:val="24"/>
                <w:szCs w:val="24"/>
              </w:rPr>
              <w:t xml:space="preserve">Bolsistas </w:t>
            </w:r>
          </w:p>
        </w:tc>
      </w:tr>
      <w:tr w:rsidR="00C05CD3" w:rsidTr="00772ED4">
        <w:tc>
          <w:tcPr>
            <w:tcW w:w="8644" w:type="dxa"/>
          </w:tcPr>
          <w:p w:rsidR="00C05CD3" w:rsidRPr="00CB73C4" w:rsidRDefault="00C05CD3" w:rsidP="00772ED4">
            <w:pPr>
              <w:pStyle w:val="Ttulo2"/>
              <w:outlineLvl w:val="1"/>
              <w:rPr>
                <w:color w:val="auto"/>
              </w:rPr>
            </w:pPr>
            <w:r>
              <w:t xml:space="preserve">Nº DE VAGAS: </w:t>
            </w:r>
            <w:r>
              <w:rPr>
                <w:color w:val="auto"/>
              </w:rPr>
              <w:t>20</w:t>
            </w:r>
          </w:p>
        </w:tc>
      </w:tr>
      <w:tr w:rsidR="00C05CD3" w:rsidTr="00772ED4">
        <w:tc>
          <w:tcPr>
            <w:tcW w:w="8644" w:type="dxa"/>
          </w:tcPr>
          <w:p w:rsidR="00C05CD3" w:rsidRPr="00332E8D" w:rsidRDefault="00C05CD3" w:rsidP="00772ED4">
            <w:pPr>
              <w:pStyle w:val="Ttulo2"/>
              <w:outlineLvl w:val="1"/>
              <w:rPr>
                <w:rFonts w:ascii="Times New Roman" w:hAnsi="Times New Roman" w:cs="Times New Roman"/>
                <w:b w:val="0"/>
                <w:color w:val="auto"/>
                <w:sz w:val="24"/>
                <w:szCs w:val="24"/>
              </w:rPr>
            </w:pPr>
            <w:r>
              <w:t xml:space="preserve">OBJETIVO:  </w:t>
            </w:r>
          </w:p>
        </w:tc>
      </w:tr>
      <w:tr w:rsidR="00C05CD3" w:rsidTr="00772ED4">
        <w:tc>
          <w:tcPr>
            <w:tcW w:w="8644" w:type="dxa"/>
          </w:tcPr>
          <w:p w:rsidR="00C05CD3" w:rsidRPr="00332E8D" w:rsidRDefault="00C05CD3" w:rsidP="00772ED4">
            <w:pPr>
              <w:pStyle w:val="Ttulo2"/>
              <w:jc w:val="both"/>
              <w:outlineLvl w:val="1"/>
              <w:rPr>
                <w:rStyle w:val="Forte"/>
              </w:rPr>
            </w:pPr>
            <w:r>
              <w:t xml:space="preserve">RESUMO: </w:t>
            </w:r>
          </w:p>
        </w:tc>
      </w:tr>
    </w:tbl>
    <w:p w:rsidR="00C05CD3" w:rsidRDefault="00C05CD3" w:rsidP="00C05CD3"/>
    <w:p w:rsidR="00D73100" w:rsidRDefault="00D73100" w:rsidP="00C05CD3"/>
    <w:tbl>
      <w:tblPr>
        <w:tblStyle w:val="Tabelacomgrade"/>
        <w:tblW w:w="0" w:type="auto"/>
        <w:tblLook w:val="04A0" w:firstRow="1" w:lastRow="0" w:firstColumn="1" w:lastColumn="0" w:noHBand="0" w:noVBand="1"/>
      </w:tblPr>
      <w:tblGrid>
        <w:gridCol w:w="8644"/>
      </w:tblGrid>
      <w:tr w:rsidR="00C05CD3" w:rsidTr="00772ED4">
        <w:tc>
          <w:tcPr>
            <w:tcW w:w="8644" w:type="dxa"/>
          </w:tcPr>
          <w:p w:rsidR="00C05CD3" w:rsidRDefault="00C05CD3" w:rsidP="00772ED4">
            <w:r w:rsidRPr="00332E8D">
              <w:rPr>
                <w:rStyle w:val="Ttulo2Char"/>
              </w:rPr>
              <w:t xml:space="preserve">TEMA </w:t>
            </w:r>
            <w:r>
              <w:t>– Avaliação da aprendizagem</w:t>
            </w:r>
          </w:p>
        </w:tc>
      </w:tr>
      <w:tr w:rsidR="00C05CD3" w:rsidRPr="00CB73C4" w:rsidTr="00772ED4">
        <w:tc>
          <w:tcPr>
            <w:tcW w:w="8644" w:type="dxa"/>
          </w:tcPr>
          <w:p w:rsidR="00C05CD3" w:rsidRPr="00CB73C4" w:rsidRDefault="00C05CD3" w:rsidP="00772ED4">
            <w:pPr>
              <w:pStyle w:val="Ttulo2"/>
              <w:outlineLvl w:val="1"/>
              <w:rPr>
                <w:rStyle w:val="Ttulo2Char"/>
                <w:rFonts w:ascii="Times New Roman" w:hAnsi="Times New Roman" w:cs="Times New Roman"/>
                <w:b/>
                <w:color w:val="auto"/>
                <w:sz w:val="24"/>
                <w:szCs w:val="24"/>
              </w:rPr>
            </w:pPr>
            <w:r>
              <w:t>COORDENADOR:</w:t>
            </w:r>
          </w:p>
        </w:tc>
      </w:tr>
      <w:tr w:rsidR="00C05CD3" w:rsidRPr="00332E8D" w:rsidTr="00772ED4">
        <w:tc>
          <w:tcPr>
            <w:tcW w:w="8644" w:type="dxa"/>
          </w:tcPr>
          <w:p w:rsidR="00C05CD3" w:rsidRPr="00332E8D" w:rsidRDefault="00C05CD3" w:rsidP="00772ED4">
            <w:pPr>
              <w:pStyle w:val="Ttulo2"/>
              <w:outlineLvl w:val="1"/>
            </w:pPr>
            <w:r w:rsidRPr="00CB73C4">
              <w:rPr>
                <w:rStyle w:val="Ttulo2Char"/>
                <w:b/>
              </w:rPr>
              <w:t xml:space="preserve">PÚBLICO </w:t>
            </w:r>
            <w:r>
              <w:rPr>
                <w:rStyle w:val="Ttulo2Char"/>
                <w:rFonts w:ascii="Times New Roman" w:hAnsi="Times New Roman" w:cs="Times New Roman"/>
                <w:b/>
                <w:sz w:val="24"/>
                <w:szCs w:val="24"/>
              </w:rPr>
              <w:t xml:space="preserve">– </w:t>
            </w:r>
            <w:r w:rsidRPr="00CB73C4">
              <w:rPr>
                <w:rStyle w:val="Ttulo2Char"/>
                <w:rFonts w:ascii="Times New Roman" w:hAnsi="Times New Roman" w:cs="Times New Roman"/>
                <w:b/>
                <w:color w:val="auto"/>
                <w:sz w:val="24"/>
                <w:szCs w:val="24"/>
              </w:rPr>
              <w:t xml:space="preserve">Todos os </w:t>
            </w:r>
            <w:r>
              <w:rPr>
                <w:rStyle w:val="Ttulo2Char"/>
                <w:rFonts w:ascii="Times New Roman" w:hAnsi="Times New Roman" w:cs="Times New Roman"/>
                <w:b/>
                <w:color w:val="auto"/>
                <w:sz w:val="24"/>
                <w:szCs w:val="24"/>
              </w:rPr>
              <w:t xml:space="preserve">Bolsistas </w:t>
            </w:r>
          </w:p>
        </w:tc>
      </w:tr>
      <w:tr w:rsidR="00C05CD3" w:rsidRPr="00CB73C4" w:rsidTr="00772ED4">
        <w:tc>
          <w:tcPr>
            <w:tcW w:w="8644" w:type="dxa"/>
          </w:tcPr>
          <w:p w:rsidR="00C05CD3" w:rsidRPr="00CB73C4" w:rsidRDefault="00C05CD3" w:rsidP="00772ED4">
            <w:pPr>
              <w:pStyle w:val="Ttulo2"/>
              <w:outlineLvl w:val="1"/>
              <w:rPr>
                <w:color w:val="auto"/>
              </w:rPr>
            </w:pPr>
            <w:r>
              <w:t xml:space="preserve">Nº DE VAGAS: </w:t>
            </w:r>
            <w:r>
              <w:rPr>
                <w:color w:val="auto"/>
              </w:rPr>
              <w:t>20</w:t>
            </w:r>
          </w:p>
        </w:tc>
      </w:tr>
      <w:tr w:rsidR="00C05CD3" w:rsidRPr="00332E8D" w:rsidTr="00772ED4">
        <w:tc>
          <w:tcPr>
            <w:tcW w:w="8644" w:type="dxa"/>
          </w:tcPr>
          <w:p w:rsidR="00C05CD3" w:rsidRPr="00332E8D" w:rsidRDefault="00C05CD3" w:rsidP="00772ED4">
            <w:pPr>
              <w:pStyle w:val="Ttulo2"/>
              <w:outlineLvl w:val="1"/>
              <w:rPr>
                <w:rFonts w:ascii="Times New Roman" w:hAnsi="Times New Roman" w:cs="Times New Roman"/>
                <w:b w:val="0"/>
                <w:color w:val="auto"/>
                <w:sz w:val="24"/>
                <w:szCs w:val="24"/>
              </w:rPr>
            </w:pPr>
            <w:r>
              <w:t xml:space="preserve">OBJETIVO:  </w:t>
            </w:r>
          </w:p>
        </w:tc>
      </w:tr>
      <w:tr w:rsidR="00C05CD3" w:rsidRPr="00332E8D" w:rsidTr="00772ED4">
        <w:tc>
          <w:tcPr>
            <w:tcW w:w="8644" w:type="dxa"/>
          </w:tcPr>
          <w:p w:rsidR="00C05CD3" w:rsidRPr="00332E8D" w:rsidRDefault="00C05CD3" w:rsidP="00772ED4">
            <w:pPr>
              <w:pStyle w:val="Ttulo2"/>
              <w:jc w:val="both"/>
              <w:outlineLvl w:val="1"/>
              <w:rPr>
                <w:rStyle w:val="Forte"/>
              </w:rPr>
            </w:pPr>
            <w:r>
              <w:t xml:space="preserve">RESUMO: </w:t>
            </w:r>
          </w:p>
        </w:tc>
      </w:tr>
    </w:tbl>
    <w:p w:rsidR="00C05CD3" w:rsidRDefault="00C05CD3" w:rsidP="00C05CD3"/>
    <w:p w:rsidR="00D73100" w:rsidRDefault="00D73100" w:rsidP="00C05CD3"/>
    <w:p w:rsidR="00D73100" w:rsidRDefault="00D73100" w:rsidP="00C05CD3"/>
    <w:p w:rsidR="00D73100" w:rsidRDefault="00D73100" w:rsidP="00C05CD3"/>
    <w:p w:rsidR="00D73100" w:rsidRDefault="00D73100" w:rsidP="00C05CD3"/>
    <w:p w:rsidR="003C5FE4" w:rsidRDefault="003C5FE4" w:rsidP="00C05CD3"/>
    <w:tbl>
      <w:tblPr>
        <w:tblStyle w:val="Tabelacomgrade"/>
        <w:tblW w:w="0" w:type="auto"/>
        <w:tblLook w:val="04A0" w:firstRow="1" w:lastRow="0" w:firstColumn="1" w:lastColumn="0" w:noHBand="0" w:noVBand="1"/>
      </w:tblPr>
      <w:tblGrid>
        <w:gridCol w:w="8644"/>
      </w:tblGrid>
      <w:tr w:rsidR="00C05CD3" w:rsidTr="00772ED4">
        <w:tc>
          <w:tcPr>
            <w:tcW w:w="8644" w:type="dxa"/>
          </w:tcPr>
          <w:p w:rsidR="00C05CD3" w:rsidRDefault="00C05CD3" w:rsidP="00772ED4">
            <w:r w:rsidRPr="00332E8D">
              <w:rPr>
                <w:rStyle w:val="Ttulo2Char"/>
              </w:rPr>
              <w:lastRenderedPageBreak/>
              <w:t xml:space="preserve">TEMA </w:t>
            </w:r>
            <w:r>
              <w:t>– O aluno com necessidades especiais – o que fazer?  Como fazer?</w:t>
            </w:r>
          </w:p>
        </w:tc>
      </w:tr>
      <w:tr w:rsidR="00C05CD3" w:rsidTr="00772ED4">
        <w:tc>
          <w:tcPr>
            <w:tcW w:w="8644" w:type="dxa"/>
          </w:tcPr>
          <w:p w:rsidR="00C05CD3" w:rsidRPr="00CB73C4" w:rsidRDefault="00C05CD3" w:rsidP="00772ED4">
            <w:pPr>
              <w:pStyle w:val="Ttulo2"/>
              <w:outlineLvl w:val="1"/>
              <w:rPr>
                <w:rStyle w:val="Ttulo2Char"/>
                <w:rFonts w:ascii="Times New Roman" w:hAnsi="Times New Roman" w:cs="Times New Roman"/>
                <w:b/>
                <w:color w:val="auto"/>
                <w:sz w:val="24"/>
                <w:szCs w:val="24"/>
              </w:rPr>
            </w:pPr>
            <w:r>
              <w:t>COORDENADOR:</w:t>
            </w:r>
          </w:p>
        </w:tc>
      </w:tr>
      <w:tr w:rsidR="00C05CD3" w:rsidTr="00772ED4">
        <w:tc>
          <w:tcPr>
            <w:tcW w:w="8644" w:type="dxa"/>
          </w:tcPr>
          <w:p w:rsidR="00C05CD3" w:rsidRPr="00332E8D" w:rsidRDefault="00C05CD3" w:rsidP="00772ED4">
            <w:pPr>
              <w:pStyle w:val="Ttulo2"/>
              <w:outlineLvl w:val="1"/>
            </w:pPr>
            <w:r w:rsidRPr="00CB73C4">
              <w:rPr>
                <w:rStyle w:val="Ttulo2Char"/>
                <w:b/>
              </w:rPr>
              <w:t xml:space="preserve">PÚBLICO </w:t>
            </w:r>
            <w:r>
              <w:rPr>
                <w:rStyle w:val="Ttulo2Char"/>
                <w:rFonts w:ascii="Times New Roman" w:hAnsi="Times New Roman" w:cs="Times New Roman"/>
                <w:b/>
                <w:sz w:val="24"/>
                <w:szCs w:val="24"/>
              </w:rPr>
              <w:t xml:space="preserve">– </w:t>
            </w:r>
            <w:r w:rsidRPr="00CB73C4">
              <w:rPr>
                <w:rStyle w:val="Ttulo2Char"/>
                <w:rFonts w:ascii="Times New Roman" w:hAnsi="Times New Roman" w:cs="Times New Roman"/>
                <w:b/>
                <w:color w:val="auto"/>
                <w:sz w:val="24"/>
                <w:szCs w:val="24"/>
              </w:rPr>
              <w:t xml:space="preserve">Todos os </w:t>
            </w:r>
            <w:r>
              <w:rPr>
                <w:rStyle w:val="Ttulo2Char"/>
                <w:rFonts w:ascii="Times New Roman" w:hAnsi="Times New Roman" w:cs="Times New Roman"/>
                <w:b/>
                <w:color w:val="auto"/>
                <w:sz w:val="24"/>
                <w:szCs w:val="24"/>
              </w:rPr>
              <w:t xml:space="preserve">Bolsistas </w:t>
            </w:r>
          </w:p>
        </w:tc>
      </w:tr>
      <w:tr w:rsidR="00C05CD3" w:rsidTr="00772ED4">
        <w:tc>
          <w:tcPr>
            <w:tcW w:w="8644" w:type="dxa"/>
          </w:tcPr>
          <w:p w:rsidR="00C05CD3" w:rsidRPr="00CB73C4" w:rsidRDefault="00C05CD3" w:rsidP="00772ED4">
            <w:pPr>
              <w:pStyle w:val="Ttulo2"/>
              <w:outlineLvl w:val="1"/>
              <w:rPr>
                <w:color w:val="auto"/>
              </w:rPr>
            </w:pPr>
            <w:r>
              <w:t xml:space="preserve">Nº DE VAGAS: </w:t>
            </w:r>
            <w:r>
              <w:rPr>
                <w:color w:val="auto"/>
              </w:rPr>
              <w:t>20</w:t>
            </w:r>
          </w:p>
        </w:tc>
      </w:tr>
      <w:tr w:rsidR="00C05CD3" w:rsidTr="00772ED4">
        <w:tc>
          <w:tcPr>
            <w:tcW w:w="8644" w:type="dxa"/>
          </w:tcPr>
          <w:p w:rsidR="00C05CD3" w:rsidRPr="00332E8D" w:rsidRDefault="00C05CD3" w:rsidP="00772ED4">
            <w:pPr>
              <w:pStyle w:val="Ttulo2"/>
              <w:outlineLvl w:val="1"/>
              <w:rPr>
                <w:rFonts w:ascii="Times New Roman" w:hAnsi="Times New Roman" w:cs="Times New Roman"/>
                <w:b w:val="0"/>
                <w:color w:val="auto"/>
                <w:sz w:val="24"/>
                <w:szCs w:val="24"/>
              </w:rPr>
            </w:pPr>
            <w:r>
              <w:t xml:space="preserve">OBJETIVO:  </w:t>
            </w:r>
          </w:p>
        </w:tc>
      </w:tr>
      <w:tr w:rsidR="00C05CD3" w:rsidTr="00772ED4">
        <w:tc>
          <w:tcPr>
            <w:tcW w:w="8644" w:type="dxa"/>
          </w:tcPr>
          <w:p w:rsidR="00C05CD3" w:rsidRPr="00332E8D" w:rsidRDefault="00C05CD3" w:rsidP="00772ED4">
            <w:pPr>
              <w:pStyle w:val="Ttulo2"/>
              <w:jc w:val="both"/>
              <w:outlineLvl w:val="1"/>
              <w:rPr>
                <w:rStyle w:val="Forte"/>
              </w:rPr>
            </w:pPr>
            <w:r>
              <w:t xml:space="preserve">RESUMO: </w:t>
            </w:r>
          </w:p>
        </w:tc>
      </w:tr>
    </w:tbl>
    <w:p w:rsidR="00C05CD3" w:rsidRPr="00332E8D" w:rsidRDefault="00C05CD3" w:rsidP="00C05CD3"/>
    <w:tbl>
      <w:tblPr>
        <w:tblStyle w:val="Tabelacomgrade"/>
        <w:tblW w:w="0" w:type="auto"/>
        <w:tblLook w:val="04A0" w:firstRow="1" w:lastRow="0" w:firstColumn="1" w:lastColumn="0" w:noHBand="0" w:noVBand="1"/>
      </w:tblPr>
      <w:tblGrid>
        <w:gridCol w:w="8644"/>
      </w:tblGrid>
      <w:tr w:rsidR="00C05CD3" w:rsidTr="00772ED4">
        <w:tc>
          <w:tcPr>
            <w:tcW w:w="8644" w:type="dxa"/>
          </w:tcPr>
          <w:p w:rsidR="00C05CD3" w:rsidRDefault="00C05CD3" w:rsidP="00772ED4">
            <w:r w:rsidRPr="00332E8D">
              <w:rPr>
                <w:rStyle w:val="Ttulo2Char"/>
              </w:rPr>
              <w:t xml:space="preserve">TEMA </w:t>
            </w:r>
            <w:r>
              <w:t>– Diversidade na escola</w:t>
            </w:r>
          </w:p>
        </w:tc>
      </w:tr>
      <w:tr w:rsidR="00C05CD3" w:rsidTr="00772ED4">
        <w:tc>
          <w:tcPr>
            <w:tcW w:w="8644" w:type="dxa"/>
          </w:tcPr>
          <w:p w:rsidR="00C05CD3" w:rsidRPr="00CB73C4" w:rsidRDefault="00C05CD3" w:rsidP="00772ED4">
            <w:pPr>
              <w:pStyle w:val="Ttulo2"/>
              <w:outlineLvl w:val="1"/>
              <w:rPr>
                <w:rStyle w:val="Ttulo2Char"/>
                <w:rFonts w:ascii="Times New Roman" w:hAnsi="Times New Roman" w:cs="Times New Roman"/>
                <w:b/>
                <w:color w:val="auto"/>
                <w:sz w:val="24"/>
                <w:szCs w:val="24"/>
              </w:rPr>
            </w:pPr>
            <w:r>
              <w:t>COORDENADOR:</w:t>
            </w:r>
          </w:p>
        </w:tc>
      </w:tr>
      <w:tr w:rsidR="00C05CD3" w:rsidTr="00772ED4">
        <w:tc>
          <w:tcPr>
            <w:tcW w:w="8644" w:type="dxa"/>
          </w:tcPr>
          <w:p w:rsidR="00C05CD3" w:rsidRPr="00332E8D" w:rsidRDefault="00C05CD3" w:rsidP="00772ED4">
            <w:pPr>
              <w:pStyle w:val="Ttulo2"/>
              <w:outlineLvl w:val="1"/>
            </w:pPr>
            <w:r w:rsidRPr="00CB73C4">
              <w:rPr>
                <w:rStyle w:val="Ttulo2Char"/>
                <w:b/>
              </w:rPr>
              <w:t xml:space="preserve">PÚBLICO </w:t>
            </w:r>
            <w:r>
              <w:rPr>
                <w:rStyle w:val="Ttulo2Char"/>
                <w:rFonts w:ascii="Times New Roman" w:hAnsi="Times New Roman" w:cs="Times New Roman"/>
                <w:b/>
                <w:sz w:val="24"/>
                <w:szCs w:val="24"/>
              </w:rPr>
              <w:t xml:space="preserve">– </w:t>
            </w:r>
            <w:r w:rsidRPr="00CB73C4">
              <w:rPr>
                <w:rStyle w:val="Ttulo2Char"/>
                <w:rFonts w:ascii="Times New Roman" w:hAnsi="Times New Roman" w:cs="Times New Roman"/>
                <w:b/>
                <w:color w:val="auto"/>
                <w:sz w:val="24"/>
                <w:szCs w:val="24"/>
              </w:rPr>
              <w:t xml:space="preserve">Todos os </w:t>
            </w:r>
            <w:r>
              <w:rPr>
                <w:rStyle w:val="Ttulo2Char"/>
                <w:rFonts w:ascii="Times New Roman" w:hAnsi="Times New Roman" w:cs="Times New Roman"/>
                <w:b/>
                <w:color w:val="auto"/>
                <w:sz w:val="24"/>
                <w:szCs w:val="24"/>
              </w:rPr>
              <w:t xml:space="preserve">Bolsistas </w:t>
            </w:r>
          </w:p>
        </w:tc>
      </w:tr>
      <w:tr w:rsidR="00C05CD3" w:rsidTr="00772ED4">
        <w:tc>
          <w:tcPr>
            <w:tcW w:w="8644" w:type="dxa"/>
          </w:tcPr>
          <w:p w:rsidR="00C05CD3" w:rsidRPr="00CB73C4" w:rsidRDefault="00C05CD3" w:rsidP="00772ED4">
            <w:pPr>
              <w:pStyle w:val="Ttulo2"/>
              <w:outlineLvl w:val="1"/>
              <w:rPr>
                <w:color w:val="auto"/>
              </w:rPr>
            </w:pPr>
            <w:r>
              <w:t xml:space="preserve">Nº DE VAGAS: </w:t>
            </w:r>
            <w:r>
              <w:rPr>
                <w:color w:val="auto"/>
              </w:rPr>
              <w:t>20</w:t>
            </w:r>
          </w:p>
        </w:tc>
      </w:tr>
      <w:tr w:rsidR="00C05CD3" w:rsidTr="00772ED4">
        <w:tc>
          <w:tcPr>
            <w:tcW w:w="8644" w:type="dxa"/>
          </w:tcPr>
          <w:p w:rsidR="00C05CD3" w:rsidRPr="00332E8D" w:rsidRDefault="00C05CD3" w:rsidP="00772ED4">
            <w:pPr>
              <w:pStyle w:val="Ttulo2"/>
              <w:outlineLvl w:val="1"/>
              <w:rPr>
                <w:rFonts w:ascii="Times New Roman" w:hAnsi="Times New Roman" w:cs="Times New Roman"/>
                <w:b w:val="0"/>
                <w:color w:val="auto"/>
                <w:sz w:val="24"/>
                <w:szCs w:val="24"/>
              </w:rPr>
            </w:pPr>
            <w:r>
              <w:t xml:space="preserve">OBJETIVO:  </w:t>
            </w:r>
          </w:p>
        </w:tc>
      </w:tr>
    </w:tbl>
    <w:p w:rsidR="00C05CD3" w:rsidRPr="00332E8D" w:rsidRDefault="00C05CD3" w:rsidP="00C05CD3"/>
    <w:tbl>
      <w:tblPr>
        <w:tblStyle w:val="Tabelacomgrade"/>
        <w:tblW w:w="0" w:type="auto"/>
        <w:tblLook w:val="04A0" w:firstRow="1" w:lastRow="0" w:firstColumn="1" w:lastColumn="0" w:noHBand="0" w:noVBand="1"/>
      </w:tblPr>
      <w:tblGrid>
        <w:gridCol w:w="8644"/>
      </w:tblGrid>
      <w:tr w:rsidR="00111B80" w:rsidTr="00772ED4">
        <w:tc>
          <w:tcPr>
            <w:tcW w:w="8644" w:type="dxa"/>
          </w:tcPr>
          <w:p w:rsidR="00111B80" w:rsidRDefault="00111B80" w:rsidP="00772ED4">
            <w:r w:rsidRPr="00332E8D">
              <w:rPr>
                <w:rStyle w:val="Ttulo2Char"/>
              </w:rPr>
              <w:t xml:space="preserve">TEMA </w:t>
            </w:r>
            <w:r>
              <w:t>– Compreender o ambiente escolar – o olhar da secretária da escola</w:t>
            </w:r>
          </w:p>
        </w:tc>
      </w:tr>
      <w:tr w:rsidR="00111B80" w:rsidTr="00772ED4">
        <w:tc>
          <w:tcPr>
            <w:tcW w:w="8644" w:type="dxa"/>
          </w:tcPr>
          <w:p w:rsidR="00111B80" w:rsidRPr="00CB73C4" w:rsidRDefault="00111B80" w:rsidP="00772ED4">
            <w:pPr>
              <w:pStyle w:val="Ttulo2"/>
              <w:outlineLvl w:val="1"/>
              <w:rPr>
                <w:rStyle w:val="Ttulo2Char"/>
                <w:rFonts w:ascii="Times New Roman" w:hAnsi="Times New Roman" w:cs="Times New Roman"/>
                <w:b/>
                <w:color w:val="auto"/>
                <w:sz w:val="24"/>
                <w:szCs w:val="24"/>
              </w:rPr>
            </w:pPr>
            <w:r>
              <w:t>COORDENADOR:</w:t>
            </w:r>
          </w:p>
        </w:tc>
      </w:tr>
      <w:tr w:rsidR="00111B80" w:rsidTr="00772ED4">
        <w:tc>
          <w:tcPr>
            <w:tcW w:w="8644" w:type="dxa"/>
          </w:tcPr>
          <w:p w:rsidR="00111B80" w:rsidRPr="00332E8D" w:rsidRDefault="00111B80" w:rsidP="00772ED4">
            <w:pPr>
              <w:pStyle w:val="Ttulo2"/>
              <w:outlineLvl w:val="1"/>
            </w:pPr>
            <w:r w:rsidRPr="00CB73C4">
              <w:rPr>
                <w:rStyle w:val="Ttulo2Char"/>
                <w:b/>
              </w:rPr>
              <w:t xml:space="preserve">PÚBLICO </w:t>
            </w:r>
            <w:r>
              <w:rPr>
                <w:rStyle w:val="Ttulo2Char"/>
                <w:rFonts w:ascii="Times New Roman" w:hAnsi="Times New Roman" w:cs="Times New Roman"/>
                <w:b/>
                <w:sz w:val="24"/>
                <w:szCs w:val="24"/>
              </w:rPr>
              <w:t xml:space="preserve">– </w:t>
            </w:r>
            <w:r w:rsidRPr="00CB73C4">
              <w:rPr>
                <w:rStyle w:val="Ttulo2Char"/>
                <w:rFonts w:ascii="Times New Roman" w:hAnsi="Times New Roman" w:cs="Times New Roman"/>
                <w:b/>
                <w:color w:val="auto"/>
                <w:sz w:val="24"/>
                <w:szCs w:val="24"/>
              </w:rPr>
              <w:t xml:space="preserve">Todos os </w:t>
            </w:r>
            <w:r>
              <w:rPr>
                <w:rStyle w:val="Ttulo2Char"/>
                <w:rFonts w:ascii="Times New Roman" w:hAnsi="Times New Roman" w:cs="Times New Roman"/>
                <w:b/>
                <w:color w:val="auto"/>
                <w:sz w:val="24"/>
                <w:szCs w:val="24"/>
              </w:rPr>
              <w:t xml:space="preserve">Bolsistas </w:t>
            </w:r>
          </w:p>
        </w:tc>
      </w:tr>
      <w:tr w:rsidR="00111B80" w:rsidTr="00772ED4">
        <w:tc>
          <w:tcPr>
            <w:tcW w:w="8644" w:type="dxa"/>
          </w:tcPr>
          <w:p w:rsidR="00111B80" w:rsidRPr="00CB73C4" w:rsidRDefault="00111B80" w:rsidP="00772ED4">
            <w:pPr>
              <w:pStyle w:val="Ttulo2"/>
              <w:outlineLvl w:val="1"/>
              <w:rPr>
                <w:color w:val="auto"/>
              </w:rPr>
            </w:pPr>
            <w:r>
              <w:t xml:space="preserve">Nº DE VAGAS: </w:t>
            </w:r>
            <w:r>
              <w:rPr>
                <w:color w:val="auto"/>
              </w:rPr>
              <w:t>20</w:t>
            </w:r>
          </w:p>
        </w:tc>
      </w:tr>
      <w:tr w:rsidR="00111B80" w:rsidTr="00772ED4">
        <w:tc>
          <w:tcPr>
            <w:tcW w:w="8644" w:type="dxa"/>
          </w:tcPr>
          <w:p w:rsidR="00111B80" w:rsidRPr="00332E8D" w:rsidRDefault="00111B80" w:rsidP="00772ED4">
            <w:pPr>
              <w:pStyle w:val="Ttulo2"/>
              <w:outlineLvl w:val="1"/>
              <w:rPr>
                <w:rFonts w:ascii="Times New Roman" w:hAnsi="Times New Roman" w:cs="Times New Roman"/>
                <w:b w:val="0"/>
                <w:color w:val="auto"/>
                <w:sz w:val="24"/>
                <w:szCs w:val="24"/>
              </w:rPr>
            </w:pPr>
            <w:r>
              <w:t xml:space="preserve">OBJETIVO:  </w:t>
            </w:r>
          </w:p>
        </w:tc>
      </w:tr>
    </w:tbl>
    <w:p w:rsidR="00111B80" w:rsidRDefault="00111B80" w:rsidP="00111B80"/>
    <w:tbl>
      <w:tblPr>
        <w:tblStyle w:val="Tabelacomgrade"/>
        <w:tblW w:w="0" w:type="auto"/>
        <w:tblLook w:val="04A0" w:firstRow="1" w:lastRow="0" w:firstColumn="1" w:lastColumn="0" w:noHBand="0" w:noVBand="1"/>
      </w:tblPr>
      <w:tblGrid>
        <w:gridCol w:w="8644"/>
      </w:tblGrid>
      <w:tr w:rsidR="00111B80" w:rsidRPr="00FA567B" w:rsidTr="00772ED4">
        <w:tc>
          <w:tcPr>
            <w:tcW w:w="8644" w:type="dxa"/>
          </w:tcPr>
          <w:p w:rsidR="00111B80" w:rsidRPr="00FA567B" w:rsidRDefault="00111B80" w:rsidP="00772ED4">
            <w:r w:rsidRPr="00FA567B">
              <w:rPr>
                <w:rStyle w:val="Ttulo2Char"/>
              </w:rPr>
              <w:t xml:space="preserve">TEMA </w:t>
            </w:r>
            <w:r w:rsidRPr="00FA567B">
              <w:t xml:space="preserve">- </w:t>
            </w:r>
            <w:r w:rsidRPr="008F4FC9">
              <w:rPr>
                <w:rFonts w:ascii="Times New Roman" w:hAnsi="Times New Roman" w:cs="Times New Roman"/>
                <w:spacing w:val="20"/>
                <w:sz w:val="24"/>
                <w:szCs w:val="24"/>
              </w:rPr>
              <w:t>Transtorno de Déficit de Atenção e Hiperatividade</w:t>
            </w:r>
          </w:p>
        </w:tc>
      </w:tr>
      <w:tr w:rsidR="00111B80" w:rsidRPr="00FA567B" w:rsidTr="00772ED4">
        <w:tc>
          <w:tcPr>
            <w:tcW w:w="8644" w:type="dxa"/>
          </w:tcPr>
          <w:p w:rsidR="00111B80" w:rsidRPr="00FA567B" w:rsidRDefault="00111B80" w:rsidP="00772ED4">
            <w:pPr>
              <w:pStyle w:val="Ttulo2"/>
              <w:outlineLvl w:val="1"/>
              <w:rPr>
                <w:rStyle w:val="Ttulo2Char"/>
                <w:rFonts w:ascii="Times New Roman" w:hAnsi="Times New Roman" w:cs="Times New Roman"/>
                <w:b/>
                <w:color w:val="auto"/>
                <w:sz w:val="24"/>
                <w:szCs w:val="24"/>
              </w:rPr>
            </w:pPr>
            <w:r w:rsidRPr="00FA567B">
              <w:t>COORDENADOR:</w:t>
            </w:r>
            <w:r>
              <w:t xml:space="preserve"> </w:t>
            </w:r>
          </w:p>
        </w:tc>
      </w:tr>
      <w:tr w:rsidR="00111B80" w:rsidRPr="00FA567B" w:rsidTr="00772ED4">
        <w:tc>
          <w:tcPr>
            <w:tcW w:w="8644" w:type="dxa"/>
          </w:tcPr>
          <w:p w:rsidR="00111B80" w:rsidRPr="00FA567B" w:rsidRDefault="00111B80" w:rsidP="00772ED4">
            <w:pPr>
              <w:pStyle w:val="Ttulo2"/>
              <w:outlineLvl w:val="1"/>
            </w:pPr>
            <w:r w:rsidRPr="00FA567B">
              <w:rPr>
                <w:rStyle w:val="Ttulo2Char"/>
                <w:b/>
              </w:rPr>
              <w:t xml:space="preserve">PÚBLICO </w:t>
            </w:r>
            <w:r w:rsidRPr="00FA567B">
              <w:rPr>
                <w:rStyle w:val="Ttulo2Char"/>
                <w:rFonts w:ascii="Times New Roman" w:hAnsi="Times New Roman" w:cs="Times New Roman"/>
                <w:b/>
                <w:sz w:val="24"/>
                <w:szCs w:val="24"/>
              </w:rPr>
              <w:t xml:space="preserve">– </w:t>
            </w:r>
            <w:r w:rsidRPr="00FA567B">
              <w:rPr>
                <w:rStyle w:val="Ttulo2Char"/>
                <w:rFonts w:ascii="Times New Roman" w:hAnsi="Times New Roman" w:cs="Times New Roman"/>
                <w:b/>
                <w:color w:val="auto"/>
                <w:sz w:val="24"/>
                <w:szCs w:val="24"/>
              </w:rPr>
              <w:t xml:space="preserve">Todos os Bolsistas </w:t>
            </w:r>
          </w:p>
        </w:tc>
      </w:tr>
      <w:tr w:rsidR="00111B80" w:rsidRPr="00FA567B" w:rsidTr="00772ED4">
        <w:tc>
          <w:tcPr>
            <w:tcW w:w="8644" w:type="dxa"/>
          </w:tcPr>
          <w:p w:rsidR="00111B80" w:rsidRPr="00FA567B" w:rsidRDefault="00111B80" w:rsidP="00772ED4">
            <w:pPr>
              <w:pStyle w:val="Ttulo2"/>
              <w:outlineLvl w:val="1"/>
              <w:rPr>
                <w:color w:val="auto"/>
              </w:rPr>
            </w:pPr>
            <w:r w:rsidRPr="00FA567B">
              <w:t xml:space="preserve">Nº DE VAGAS: </w:t>
            </w:r>
            <w:r w:rsidRPr="00FA567B">
              <w:rPr>
                <w:color w:val="auto"/>
              </w:rPr>
              <w:t>20</w:t>
            </w:r>
          </w:p>
        </w:tc>
      </w:tr>
      <w:tr w:rsidR="00111B80" w:rsidRPr="00FA567B" w:rsidTr="00772ED4">
        <w:tc>
          <w:tcPr>
            <w:tcW w:w="8644" w:type="dxa"/>
          </w:tcPr>
          <w:p w:rsidR="00111B80" w:rsidRPr="00FA567B" w:rsidRDefault="00111B80" w:rsidP="00772ED4">
            <w:pPr>
              <w:pStyle w:val="Ttulo2"/>
              <w:outlineLvl w:val="1"/>
            </w:pPr>
            <w:r w:rsidRPr="00FA567B">
              <w:t>CARGA HORÁRIA:</w:t>
            </w:r>
          </w:p>
        </w:tc>
      </w:tr>
      <w:tr w:rsidR="00111B80" w:rsidRPr="00FA567B" w:rsidTr="00772ED4">
        <w:tc>
          <w:tcPr>
            <w:tcW w:w="8644" w:type="dxa"/>
          </w:tcPr>
          <w:p w:rsidR="00111B80" w:rsidRDefault="00111B80" w:rsidP="00772ED4">
            <w:pPr>
              <w:pStyle w:val="Ttulo2"/>
              <w:outlineLvl w:val="1"/>
            </w:pPr>
            <w:r w:rsidRPr="00FA567B">
              <w:t xml:space="preserve">OBJETIVO:  </w:t>
            </w:r>
          </w:p>
          <w:p w:rsidR="00111B80" w:rsidRPr="008F4FC9" w:rsidRDefault="00111B80" w:rsidP="00772ED4"/>
        </w:tc>
      </w:tr>
    </w:tbl>
    <w:p w:rsidR="00111B80" w:rsidRDefault="00111B80" w:rsidP="00111B80"/>
    <w:p w:rsidR="003C5FE4" w:rsidRDefault="003C5FE4" w:rsidP="00111B80"/>
    <w:p w:rsidR="003C5FE4" w:rsidRPr="00332E8D" w:rsidRDefault="003C5FE4" w:rsidP="00111B80"/>
    <w:tbl>
      <w:tblPr>
        <w:tblStyle w:val="Tabelacomgrade"/>
        <w:tblW w:w="0" w:type="auto"/>
        <w:tblLook w:val="04A0" w:firstRow="1" w:lastRow="0" w:firstColumn="1" w:lastColumn="0" w:noHBand="0" w:noVBand="1"/>
      </w:tblPr>
      <w:tblGrid>
        <w:gridCol w:w="8644"/>
      </w:tblGrid>
      <w:tr w:rsidR="00111B80" w:rsidTr="00772ED4">
        <w:tc>
          <w:tcPr>
            <w:tcW w:w="8644" w:type="dxa"/>
          </w:tcPr>
          <w:p w:rsidR="00111B80" w:rsidRDefault="00111B80" w:rsidP="00772ED4">
            <w:proofErr w:type="gramStart"/>
            <w:r w:rsidRPr="00332E8D">
              <w:rPr>
                <w:rStyle w:val="Ttulo2Char"/>
              </w:rPr>
              <w:lastRenderedPageBreak/>
              <w:t xml:space="preserve">TEMA </w:t>
            </w:r>
            <w:r>
              <w:t xml:space="preserve">- </w:t>
            </w:r>
            <w:r>
              <w:rPr>
                <w:rFonts w:ascii="Arial" w:hAnsi="Arial" w:cs="Arial"/>
                <w:spacing w:val="20"/>
              </w:rPr>
              <w:t>Ética na educação</w:t>
            </w:r>
            <w:proofErr w:type="gramEnd"/>
          </w:p>
        </w:tc>
      </w:tr>
      <w:tr w:rsidR="00111B80" w:rsidTr="00772ED4">
        <w:tc>
          <w:tcPr>
            <w:tcW w:w="8644" w:type="dxa"/>
          </w:tcPr>
          <w:p w:rsidR="00111B80" w:rsidRPr="00CB73C4" w:rsidRDefault="00111B80" w:rsidP="00772ED4">
            <w:pPr>
              <w:pStyle w:val="Ttulo2"/>
              <w:outlineLvl w:val="1"/>
              <w:rPr>
                <w:rStyle w:val="Ttulo2Char"/>
                <w:rFonts w:ascii="Times New Roman" w:hAnsi="Times New Roman" w:cs="Times New Roman"/>
                <w:b/>
                <w:color w:val="auto"/>
                <w:sz w:val="24"/>
                <w:szCs w:val="24"/>
              </w:rPr>
            </w:pPr>
            <w:r>
              <w:t>COORDENADOR:</w:t>
            </w:r>
          </w:p>
        </w:tc>
      </w:tr>
      <w:tr w:rsidR="00111B80" w:rsidTr="00772ED4">
        <w:tc>
          <w:tcPr>
            <w:tcW w:w="8644" w:type="dxa"/>
          </w:tcPr>
          <w:p w:rsidR="00111B80" w:rsidRPr="00332E8D" w:rsidRDefault="00111B80" w:rsidP="00772ED4">
            <w:pPr>
              <w:pStyle w:val="Ttulo2"/>
              <w:outlineLvl w:val="1"/>
            </w:pPr>
            <w:r w:rsidRPr="00CB73C4">
              <w:rPr>
                <w:rStyle w:val="Ttulo2Char"/>
                <w:b/>
              </w:rPr>
              <w:t xml:space="preserve">PÚBLICO </w:t>
            </w:r>
            <w:r>
              <w:rPr>
                <w:rStyle w:val="Ttulo2Char"/>
                <w:rFonts w:ascii="Times New Roman" w:hAnsi="Times New Roman" w:cs="Times New Roman"/>
                <w:b/>
                <w:sz w:val="24"/>
                <w:szCs w:val="24"/>
              </w:rPr>
              <w:t xml:space="preserve">– </w:t>
            </w:r>
            <w:r w:rsidRPr="00CB73C4">
              <w:rPr>
                <w:rStyle w:val="Ttulo2Char"/>
                <w:rFonts w:ascii="Times New Roman" w:hAnsi="Times New Roman" w:cs="Times New Roman"/>
                <w:b/>
                <w:color w:val="auto"/>
                <w:sz w:val="24"/>
                <w:szCs w:val="24"/>
              </w:rPr>
              <w:t xml:space="preserve">Todos os </w:t>
            </w:r>
            <w:r>
              <w:rPr>
                <w:rStyle w:val="Ttulo2Char"/>
                <w:rFonts w:ascii="Times New Roman" w:hAnsi="Times New Roman" w:cs="Times New Roman"/>
                <w:b/>
                <w:color w:val="auto"/>
                <w:sz w:val="24"/>
                <w:szCs w:val="24"/>
              </w:rPr>
              <w:t xml:space="preserve">Bolsistas </w:t>
            </w:r>
          </w:p>
        </w:tc>
      </w:tr>
      <w:tr w:rsidR="00111B80" w:rsidTr="00772ED4">
        <w:tc>
          <w:tcPr>
            <w:tcW w:w="8644" w:type="dxa"/>
          </w:tcPr>
          <w:p w:rsidR="00111B80" w:rsidRPr="00CB73C4" w:rsidRDefault="00111B80" w:rsidP="00772ED4">
            <w:pPr>
              <w:pStyle w:val="Ttulo2"/>
              <w:outlineLvl w:val="1"/>
              <w:rPr>
                <w:color w:val="auto"/>
              </w:rPr>
            </w:pPr>
            <w:r>
              <w:t xml:space="preserve">Nº DE VAGAS: </w:t>
            </w:r>
            <w:r>
              <w:rPr>
                <w:color w:val="auto"/>
              </w:rPr>
              <w:t>20</w:t>
            </w:r>
          </w:p>
        </w:tc>
      </w:tr>
      <w:tr w:rsidR="00111B80" w:rsidTr="00772ED4">
        <w:tc>
          <w:tcPr>
            <w:tcW w:w="8644" w:type="dxa"/>
          </w:tcPr>
          <w:p w:rsidR="00111B80" w:rsidRDefault="00111B80" w:rsidP="00772ED4">
            <w:pPr>
              <w:pStyle w:val="Ttulo2"/>
              <w:outlineLvl w:val="1"/>
            </w:pPr>
            <w:r>
              <w:t xml:space="preserve">OBJETIVO:  </w:t>
            </w:r>
          </w:p>
          <w:p w:rsidR="00111B80" w:rsidRPr="008F4FC9" w:rsidRDefault="00111B80" w:rsidP="00772ED4"/>
        </w:tc>
      </w:tr>
    </w:tbl>
    <w:p w:rsidR="00111B80" w:rsidRDefault="00111B80" w:rsidP="00111B80"/>
    <w:tbl>
      <w:tblPr>
        <w:tblStyle w:val="Tabelacomgrade"/>
        <w:tblW w:w="0" w:type="auto"/>
        <w:tblLook w:val="04A0" w:firstRow="1" w:lastRow="0" w:firstColumn="1" w:lastColumn="0" w:noHBand="0" w:noVBand="1"/>
      </w:tblPr>
      <w:tblGrid>
        <w:gridCol w:w="8644"/>
      </w:tblGrid>
      <w:tr w:rsidR="00111B80" w:rsidTr="00772ED4">
        <w:tc>
          <w:tcPr>
            <w:tcW w:w="8644" w:type="dxa"/>
          </w:tcPr>
          <w:p w:rsidR="00111B80" w:rsidRDefault="00111B80" w:rsidP="00772ED4">
            <w:r w:rsidRPr="00332E8D">
              <w:rPr>
                <w:rStyle w:val="Ttulo2Char"/>
              </w:rPr>
              <w:t xml:space="preserve">TEMA </w:t>
            </w:r>
            <w:r>
              <w:t xml:space="preserve">- </w:t>
            </w:r>
            <w:r>
              <w:rPr>
                <w:rFonts w:ascii="Arial" w:hAnsi="Arial" w:cs="Arial"/>
                <w:spacing w:val="20"/>
              </w:rPr>
              <w:t>A Musicalidade do Professor da Educação Básica</w:t>
            </w:r>
          </w:p>
        </w:tc>
      </w:tr>
      <w:tr w:rsidR="00111B80" w:rsidTr="00772ED4">
        <w:tc>
          <w:tcPr>
            <w:tcW w:w="8644" w:type="dxa"/>
          </w:tcPr>
          <w:p w:rsidR="00111B80" w:rsidRPr="00CB73C4" w:rsidRDefault="00111B80" w:rsidP="00772ED4">
            <w:pPr>
              <w:pStyle w:val="Ttulo2"/>
              <w:outlineLvl w:val="1"/>
              <w:rPr>
                <w:rStyle w:val="Ttulo2Char"/>
                <w:rFonts w:ascii="Times New Roman" w:hAnsi="Times New Roman" w:cs="Times New Roman"/>
                <w:b/>
                <w:color w:val="auto"/>
                <w:sz w:val="24"/>
                <w:szCs w:val="24"/>
              </w:rPr>
            </w:pPr>
            <w:r>
              <w:t xml:space="preserve">COORDENADOR: </w:t>
            </w:r>
            <w:r w:rsidRPr="00FA567B">
              <w:rPr>
                <w:color w:val="auto"/>
              </w:rPr>
              <w:t>Nilton Nascimento Santiago</w:t>
            </w:r>
          </w:p>
        </w:tc>
      </w:tr>
      <w:tr w:rsidR="00111B80" w:rsidTr="00772ED4">
        <w:tc>
          <w:tcPr>
            <w:tcW w:w="8644" w:type="dxa"/>
          </w:tcPr>
          <w:p w:rsidR="00111B80" w:rsidRPr="00332E8D" w:rsidRDefault="00111B80" w:rsidP="00772ED4">
            <w:pPr>
              <w:pStyle w:val="Ttulo2"/>
              <w:outlineLvl w:val="1"/>
            </w:pPr>
            <w:r w:rsidRPr="00CB73C4">
              <w:rPr>
                <w:rStyle w:val="Ttulo2Char"/>
                <w:b/>
              </w:rPr>
              <w:t xml:space="preserve">PÚBLICO </w:t>
            </w:r>
            <w:r>
              <w:rPr>
                <w:rStyle w:val="Ttulo2Char"/>
                <w:rFonts w:ascii="Times New Roman" w:hAnsi="Times New Roman" w:cs="Times New Roman"/>
                <w:b/>
                <w:sz w:val="24"/>
                <w:szCs w:val="24"/>
              </w:rPr>
              <w:t xml:space="preserve">– </w:t>
            </w:r>
            <w:r w:rsidRPr="00CB73C4">
              <w:rPr>
                <w:rStyle w:val="Ttulo2Char"/>
                <w:rFonts w:ascii="Times New Roman" w:hAnsi="Times New Roman" w:cs="Times New Roman"/>
                <w:b/>
                <w:color w:val="auto"/>
                <w:sz w:val="24"/>
                <w:szCs w:val="24"/>
              </w:rPr>
              <w:t xml:space="preserve">Todos os </w:t>
            </w:r>
            <w:r>
              <w:rPr>
                <w:rStyle w:val="Ttulo2Char"/>
                <w:rFonts w:ascii="Times New Roman" w:hAnsi="Times New Roman" w:cs="Times New Roman"/>
                <w:b/>
                <w:color w:val="auto"/>
                <w:sz w:val="24"/>
                <w:szCs w:val="24"/>
              </w:rPr>
              <w:t xml:space="preserve">Bolsistas </w:t>
            </w:r>
          </w:p>
        </w:tc>
      </w:tr>
      <w:tr w:rsidR="00111B80" w:rsidTr="00772ED4">
        <w:tc>
          <w:tcPr>
            <w:tcW w:w="8644" w:type="dxa"/>
          </w:tcPr>
          <w:p w:rsidR="00111B80" w:rsidRPr="00CB73C4" w:rsidRDefault="00111B80" w:rsidP="00772ED4">
            <w:pPr>
              <w:pStyle w:val="Ttulo2"/>
              <w:outlineLvl w:val="1"/>
              <w:rPr>
                <w:color w:val="auto"/>
              </w:rPr>
            </w:pPr>
            <w:r>
              <w:t xml:space="preserve">Nº DE VAGAS: </w:t>
            </w:r>
            <w:r>
              <w:rPr>
                <w:color w:val="auto"/>
              </w:rPr>
              <w:t>20</w:t>
            </w:r>
          </w:p>
        </w:tc>
      </w:tr>
      <w:tr w:rsidR="00111B80" w:rsidTr="00772ED4">
        <w:tc>
          <w:tcPr>
            <w:tcW w:w="8644" w:type="dxa"/>
          </w:tcPr>
          <w:p w:rsidR="00111B80" w:rsidRPr="00332E8D" w:rsidRDefault="00111B80" w:rsidP="00772ED4">
            <w:pPr>
              <w:pStyle w:val="Ttulo2"/>
              <w:outlineLvl w:val="1"/>
              <w:rPr>
                <w:rFonts w:ascii="Times New Roman" w:hAnsi="Times New Roman" w:cs="Times New Roman"/>
                <w:b w:val="0"/>
                <w:color w:val="auto"/>
                <w:sz w:val="24"/>
                <w:szCs w:val="24"/>
              </w:rPr>
            </w:pPr>
            <w:r>
              <w:t xml:space="preserve">OBJETIVO:  </w:t>
            </w:r>
          </w:p>
        </w:tc>
      </w:tr>
    </w:tbl>
    <w:p w:rsidR="00111B80" w:rsidRDefault="00111B80" w:rsidP="00111B80"/>
    <w:tbl>
      <w:tblPr>
        <w:tblStyle w:val="Tabelacomgrade"/>
        <w:tblW w:w="0" w:type="auto"/>
        <w:tblLook w:val="04A0" w:firstRow="1" w:lastRow="0" w:firstColumn="1" w:lastColumn="0" w:noHBand="0" w:noVBand="1"/>
      </w:tblPr>
      <w:tblGrid>
        <w:gridCol w:w="8644"/>
      </w:tblGrid>
      <w:tr w:rsidR="00111B80" w:rsidTr="00772ED4">
        <w:tc>
          <w:tcPr>
            <w:tcW w:w="8644" w:type="dxa"/>
          </w:tcPr>
          <w:p w:rsidR="00111B80" w:rsidRDefault="00111B80" w:rsidP="00772ED4">
            <w:r w:rsidRPr="00332E8D">
              <w:rPr>
                <w:rStyle w:val="Ttulo2Char"/>
              </w:rPr>
              <w:t xml:space="preserve">TEMA </w:t>
            </w:r>
            <w:r>
              <w:t xml:space="preserve">- </w:t>
            </w:r>
            <w:r>
              <w:rPr>
                <w:rFonts w:ascii="Arial" w:hAnsi="Arial" w:cs="Arial"/>
                <w:spacing w:val="20"/>
              </w:rPr>
              <w:t>Projeto Político Pedagógico: A Identidade da Escola  </w:t>
            </w:r>
          </w:p>
        </w:tc>
      </w:tr>
      <w:tr w:rsidR="00111B80" w:rsidTr="00772ED4">
        <w:tc>
          <w:tcPr>
            <w:tcW w:w="8644" w:type="dxa"/>
          </w:tcPr>
          <w:p w:rsidR="00111B80" w:rsidRPr="00CB73C4" w:rsidRDefault="00111B80" w:rsidP="00772ED4">
            <w:pPr>
              <w:pStyle w:val="Ttulo2"/>
              <w:outlineLvl w:val="1"/>
              <w:rPr>
                <w:rStyle w:val="Ttulo2Char"/>
                <w:rFonts w:ascii="Times New Roman" w:hAnsi="Times New Roman" w:cs="Times New Roman"/>
                <w:b/>
                <w:color w:val="auto"/>
                <w:sz w:val="24"/>
                <w:szCs w:val="24"/>
              </w:rPr>
            </w:pPr>
            <w:r>
              <w:t>COORDENADOR:</w:t>
            </w:r>
          </w:p>
        </w:tc>
      </w:tr>
      <w:tr w:rsidR="00111B80" w:rsidTr="00772ED4">
        <w:tc>
          <w:tcPr>
            <w:tcW w:w="8644" w:type="dxa"/>
          </w:tcPr>
          <w:p w:rsidR="00111B80" w:rsidRPr="00332E8D" w:rsidRDefault="00111B80" w:rsidP="00772ED4">
            <w:pPr>
              <w:pStyle w:val="Ttulo2"/>
              <w:outlineLvl w:val="1"/>
            </w:pPr>
            <w:r w:rsidRPr="00CB73C4">
              <w:rPr>
                <w:rStyle w:val="Ttulo2Char"/>
                <w:b/>
              </w:rPr>
              <w:t xml:space="preserve">PÚBLICO </w:t>
            </w:r>
            <w:r>
              <w:rPr>
                <w:rStyle w:val="Ttulo2Char"/>
                <w:rFonts w:ascii="Times New Roman" w:hAnsi="Times New Roman" w:cs="Times New Roman"/>
                <w:b/>
                <w:sz w:val="24"/>
                <w:szCs w:val="24"/>
              </w:rPr>
              <w:t xml:space="preserve">– </w:t>
            </w:r>
            <w:r w:rsidRPr="00CB73C4">
              <w:rPr>
                <w:rStyle w:val="Ttulo2Char"/>
                <w:rFonts w:ascii="Times New Roman" w:hAnsi="Times New Roman" w:cs="Times New Roman"/>
                <w:b/>
                <w:color w:val="auto"/>
                <w:sz w:val="24"/>
                <w:szCs w:val="24"/>
              </w:rPr>
              <w:t xml:space="preserve">Todos os </w:t>
            </w:r>
            <w:r>
              <w:rPr>
                <w:rStyle w:val="Ttulo2Char"/>
                <w:rFonts w:ascii="Times New Roman" w:hAnsi="Times New Roman" w:cs="Times New Roman"/>
                <w:b/>
                <w:color w:val="auto"/>
                <w:sz w:val="24"/>
                <w:szCs w:val="24"/>
              </w:rPr>
              <w:t xml:space="preserve">Bolsistas </w:t>
            </w:r>
          </w:p>
        </w:tc>
      </w:tr>
      <w:tr w:rsidR="00111B80" w:rsidTr="00772ED4">
        <w:tc>
          <w:tcPr>
            <w:tcW w:w="8644" w:type="dxa"/>
          </w:tcPr>
          <w:p w:rsidR="00111B80" w:rsidRPr="00CB73C4" w:rsidRDefault="00111B80" w:rsidP="00772ED4">
            <w:pPr>
              <w:pStyle w:val="Ttulo2"/>
              <w:outlineLvl w:val="1"/>
              <w:rPr>
                <w:color w:val="auto"/>
              </w:rPr>
            </w:pPr>
            <w:r>
              <w:t xml:space="preserve">Nº DE VAGAS: </w:t>
            </w:r>
            <w:r>
              <w:rPr>
                <w:color w:val="auto"/>
              </w:rPr>
              <w:t>20</w:t>
            </w:r>
          </w:p>
        </w:tc>
      </w:tr>
      <w:tr w:rsidR="00111B80" w:rsidTr="00772ED4">
        <w:tc>
          <w:tcPr>
            <w:tcW w:w="8644" w:type="dxa"/>
          </w:tcPr>
          <w:p w:rsidR="00111B80" w:rsidRPr="00332E8D" w:rsidRDefault="00111B80" w:rsidP="00772ED4">
            <w:pPr>
              <w:pStyle w:val="Ttulo2"/>
              <w:outlineLvl w:val="1"/>
              <w:rPr>
                <w:rFonts w:ascii="Times New Roman" w:hAnsi="Times New Roman" w:cs="Times New Roman"/>
                <w:b w:val="0"/>
                <w:color w:val="auto"/>
                <w:sz w:val="24"/>
                <w:szCs w:val="24"/>
              </w:rPr>
            </w:pPr>
            <w:r>
              <w:t xml:space="preserve">OBJETIVO:  </w:t>
            </w:r>
          </w:p>
        </w:tc>
      </w:tr>
      <w:tr w:rsidR="00111B80" w:rsidTr="00772ED4">
        <w:tc>
          <w:tcPr>
            <w:tcW w:w="8644" w:type="dxa"/>
          </w:tcPr>
          <w:p w:rsidR="00111B80" w:rsidRPr="00332E8D" w:rsidRDefault="00111B80" w:rsidP="00772ED4">
            <w:pPr>
              <w:pStyle w:val="Ttulo2"/>
              <w:jc w:val="both"/>
              <w:outlineLvl w:val="1"/>
              <w:rPr>
                <w:rStyle w:val="Forte"/>
              </w:rPr>
            </w:pPr>
            <w:r>
              <w:t xml:space="preserve">RESUMO: </w:t>
            </w:r>
          </w:p>
        </w:tc>
      </w:tr>
    </w:tbl>
    <w:p w:rsidR="00111B80" w:rsidRDefault="00111B80" w:rsidP="00111B80"/>
    <w:tbl>
      <w:tblPr>
        <w:tblStyle w:val="Tabelacomgrade"/>
        <w:tblW w:w="0" w:type="auto"/>
        <w:tblLook w:val="04A0" w:firstRow="1" w:lastRow="0" w:firstColumn="1" w:lastColumn="0" w:noHBand="0" w:noVBand="1"/>
      </w:tblPr>
      <w:tblGrid>
        <w:gridCol w:w="8644"/>
      </w:tblGrid>
      <w:tr w:rsidR="00111B80" w:rsidTr="00772ED4">
        <w:tc>
          <w:tcPr>
            <w:tcW w:w="8644" w:type="dxa"/>
          </w:tcPr>
          <w:p w:rsidR="00111B80" w:rsidRDefault="00111B80" w:rsidP="00772ED4">
            <w:r w:rsidRPr="00332E8D">
              <w:rPr>
                <w:rStyle w:val="Ttulo2Char"/>
              </w:rPr>
              <w:t xml:space="preserve">TEMA </w:t>
            </w:r>
            <w:r>
              <w:t xml:space="preserve">- </w:t>
            </w:r>
            <w:r>
              <w:rPr>
                <w:rFonts w:ascii="Arial" w:hAnsi="Arial" w:cs="Arial"/>
                <w:spacing w:val="20"/>
              </w:rPr>
              <w:t>Marxismo/Socialismo e Educação</w:t>
            </w:r>
          </w:p>
        </w:tc>
      </w:tr>
      <w:tr w:rsidR="00111B80" w:rsidTr="00772ED4">
        <w:tc>
          <w:tcPr>
            <w:tcW w:w="8644" w:type="dxa"/>
          </w:tcPr>
          <w:p w:rsidR="00111B80" w:rsidRPr="00CB73C4" w:rsidRDefault="00111B80" w:rsidP="00772ED4">
            <w:pPr>
              <w:pStyle w:val="Ttulo2"/>
              <w:outlineLvl w:val="1"/>
              <w:rPr>
                <w:rStyle w:val="Ttulo2Char"/>
                <w:rFonts w:ascii="Times New Roman" w:hAnsi="Times New Roman" w:cs="Times New Roman"/>
                <w:b/>
                <w:color w:val="auto"/>
                <w:sz w:val="24"/>
                <w:szCs w:val="24"/>
              </w:rPr>
            </w:pPr>
            <w:r>
              <w:t>COORDENADOR:</w:t>
            </w:r>
          </w:p>
        </w:tc>
      </w:tr>
      <w:tr w:rsidR="00111B80" w:rsidTr="00772ED4">
        <w:tc>
          <w:tcPr>
            <w:tcW w:w="8644" w:type="dxa"/>
          </w:tcPr>
          <w:p w:rsidR="00111B80" w:rsidRPr="00332E8D" w:rsidRDefault="00111B80" w:rsidP="00772ED4">
            <w:pPr>
              <w:pStyle w:val="Ttulo2"/>
              <w:outlineLvl w:val="1"/>
            </w:pPr>
            <w:r w:rsidRPr="00CB73C4">
              <w:rPr>
                <w:rStyle w:val="Ttulo2Char"/>
                <w:b/>
              </w:rPr>
              <w:t xml:space="preserve">PÚBLICO </w:t>
            </w:r>
            <w:r>
              <w:rPr>
                <w:rStyle w:val="Ttulo2Char"/>
                <w:rFonts w:ascii="Times New Roman" w:hAnsi="Times New Roman" w:cs="Times New Roman"/>
                <w:b/>
                <w:sz w:val="24"/>
                <w:szCs w:val="24"/>
              </w:rPr>
              <w:t xml:space="preserve">– </w:t>
            </w:r>
            <w:r w:rsidRPr="00CB73C4">
              <w:rPr>
                <w:rStyle w:val="Ttulo2Char"/>
                <w:rFonts w:ascii="Times New Roman" w:hAnsi="Times New Roman" w:cs="Times New Roman"/>
                <w:b/>
                <w:color w:val="auto"/>
                <w:sz w:val="24"/>
                <w:szCs w:val="24"/>
              </w:rPr>
              <w:t xml:space="preserve">Todos os </w:t>
            </w:r>
            <w:r>
              <w:rPr>
                <w:rStyle w:val="Ttulo2Char"/>
                <w:rFonts w:ascii="Times New Roman" w:hAnsi="Times New Roman" w:cs="Times New Roman"/>
                <w:b/>
                <w:color w:val="auto"/>
                <w:sz w:val="24"/>
                <w:szCs w:val="24"/>
              </w:rPr>
              <w:t xml:space="preserve">Bolsistas </w:t>
            </w:r>
          </w:p>
        </w:tc>
      </w:tr>
      <w:tr w:rsidR="00111B80" w:rsidTr="00772ED4">
        <w:tc>
          <w:tcPr>
            <w:tcW w:w="8644" w:type="dxa"/>
          </w:tcPr>
          <w:p w:rsidR="00111B80" w:rsidRPr="00CB73C4" w:rsidRDefault="00111B80" w:rsidP="00772ED4">
            <w:pPr>
              <w:pStyle w:val="Ttulo2"/>
              <w:outlineLvl w:val="1"/>
              <w:rPr>
                <w:color w:val="auto"/>
              </w:rPr>
            </w:pPr>
            <w:r>
              <w:t xml:space="preserve">Nº DE VAGAS: </w:t>
            </w:r>
            <w:r>
              <w:rPr>
                <w:color w:val="auto"/>
              </w:rPr>
              <w:t>20</w:t>
            </w:r>
          </w:p>
        </w:tc>
      </w:tr>
      <w:tr w:rsidR="00111B80" w:rsidTr="00772ED4">
        <w:tc>
          <w:tcPr>
            <w:tcW w:w="8644" w:type="dxa"/>
          </w:tcPr>
          <w:p w:rsidR="00111B80" w:rsidRPr="00332E8D" w:rsidRDefault="00111B80" w:rsidP="00772ED4">
            <w:pPr>
              <w:pStyle w:val="Ttulo2"/>
              <w:outlineLvl w:val="1"/>
              <w:rPr>
                <w:rFonts w:ascii="Times New Roman" w:hAnsi="Times New Roman" w:cs="Times New Roman"/>
                <w:b w:val="0"/>
                <w:color w:val="auto"/>
                <w:sz w:val="24"/>
                <w:szCs w:val="24"/>
              </w:rPr>
            </w:pPr>
            <w:r>
              <w:t xml:space="preserve">OBJETIVO:  </w:t>
            </w:r>
          </w:p>
        </w:tc>
      </w:tr>
      <w:tr w:rsidR="00111B80" w:rsidTr="00772ED4">
        <w:tc>
          <w:tcPr>
            <w:tcW w:w="8644" w:type="dxa"/>
          </w:tcPr>
          <w:p w:rsidR="00111B80" w:rsidRPr="00332E8D" w:rsidRDefault="00111B80" w:rsidP="00772ED4">
            <w:pPr>
              <w:pStyle w:val="Ttulo2"/>
              <w:jc w:val="both"/>
              <w:outlineLvl w:val="1"/>
              <w:rPr>
                <w:rStyle w:val="Forte"/>
              </w:rPr>
            </w:pPr>
            <w:r>
              <w:t xml:space="preserve">RESUMO: </w:t>
            </w:r>
          </w:p>
        </w:tc>
      </w:tr>
    </w:tbl>
    <w:p w:rsidR="00111B80" w:rsidRDefault="00111B80" w:rsidP="00111B80"/>
    <w:p w:rsidR="003C5FE4" w:rsidRDefault="003C5FE4" w:rsidP="00111B80"/>
    <w:p w:rsidR="003C5FE4" w:rsidRPr="00332E8D" w:rsidRDefault="003C5FE4" w:rsidP="00111B80"/>
    <w:tbl>
      <w:tblPr>
        <w:tblStyle w:val="Tabelacomgrade"/>
        <w:tblW w:w="0" w:type="auto"/>
        <w:tblLook w:val="04A0" w:firstRow="1" w:lastRow="0" w:firstColumn="1" w:lastColumn="0" w:noHBand="0" w:noVBand="1"/>
      </w:tblPr>
      <w:tblGrid>
        <w:gridCol w:w="8644"/>
      </w:tblGrid>
      <w:tr w:rsidR="00111B80" w:rsidTr="00772ED4">
        <w:tc>
          <w:tcPr>
            <w:tcW w:w="8644" w:type="dxa"/>
          </w:tcPr>
          <w:p w:rsidR="00111B80" w:rsidRDefault="00111B80" w:rsidP="00772ED4">
            <w:r w:rsidRPr="00332E8D">
              <w:rPr>
                <w:rStyle w:val="Ttulo2Char"/>
              </w:rPr>
              <w:lastRenderedPageBreak/>
              <w:t xml:space="preserve">TEMA </w:t>
            </w:r>
            <w:r>
              <w:t xml:space="preserve">- </w:t>
            </w:r>
            <w:r>
              <w:rPr>
                <w:rFonts w:ascii="Arial" w:hAnsi="Arial" w:cs="Arial"/>
                <w:spacing w:val="20"/>
              </w:rPr>
              <w:t>A Pesquisa no Ensino das Ciências</w:t>
            </w:r>
          </w:p>
        </w:tc>
      </w:tr>
      <w:tr w:rsidR="00111B80" w:rsidTr="00772ED4">
        <w:tc>
          <w:tcPr>
            <w:tcW w:w="8644" w:type="dxa"/>
          </w:tcPr>
          <w:p w:rsidR="00111B80" w:rsidRPr="00CB73C4" w:rsidRDefault="00111B80" w:rsidP="00772ED4">
            <w:pPr>
              <w:pStyle w:val="Ttulo2"/>
              <w:outlineLvl w:val="1"/>
              <w:rPr>
                <w:rStyle w:val="Ttulo2Char"/>
                <w:rFonts w:ascii="Times New Roman" w:hAnsi="Times New Roman" w:cs="Times New Roman"/>
                <w:b/>
                <w:color w:val="auto"/>
                <w:sz w:val="24"/>
                <w:szCs w:val="24"/>
              </w:rPr>
            </w:pPr>
            <w:r>
              <w:t>COORDENADOR:</w:t>
            </w:r>
          </w:p>
        </w:tc>
      </w:tr>
      <w:tr w:rsidR="00111B80" w:rsidTr="00772ED4">
        <w:tc>
          <w:tcPr>
            <w:tcW w:w="8644" w:type="dxa"/>
          </w:tcPr>
          <w:p w:rsidR="00111B80" w:rsidRPr="00332E8D" w:rsidRDefault="00111B80" w:rsidP="00772ED4">
            <w:pPr>
              <w:pStyle w:val="Ttulo2"/>
              <w:outlineLvl w:val="1"/>
            </w:pPr>
            <w:r w:rsidRPr="00CB73C4">
              <w:rPr>
                <w:rStyle w:val="Ttulo2Char"/>
                <w:b/>
              </w:rPr>
              <w:t xml:space="preserve">PÚBLICO </w:t>
            </w:r>
            <w:r>
              <w:rPr>
                <w:rStyle w:val="Ttulo2Char"/>
                <w:rFonts w:ascii="Times New Roman" w:hAnsi="Times New Roman" w:cs="Times New Roman"/>
                <w:b/>
                <w:sz w:val="24"/>
                <w:szCs w:val="24"/>
              </w:rPr>
              <w:t xml:space="preserve">– </w:t>
            </w:r>
            <w:r w:rsidRPr="00CB73C4">
              <w:rPr>
                <w:rStyle w:val="Ttulo2Char"/>
                <w:rFonts w:ascii="Times New Roman" w:hAnsi="Times New Roman" w:cs="Times New Roman"/>
                <w:b/>
                <w:color w:val="auto"/>
                <w:sz w:val="24"/>
                <w:szCs w:val="24"/>
              </w:rPr>
              <w:t xml:space="preserve">Todos os </w:t>
            </w:r>
            <w:r>
              <w:rPr>
                <w:rStyle w:val="Ttulo2Char"/>
                <w:rFonts w:ascii="Times New Roman" w:hAnsi="Times New Roman" w:cs="Times New Roman"/>
                <w:b/>
                <w:color w:val="auto"/>
                <w:sz w:val="24"/>
                <w:szCs w:val="24"/>
              </w:rPr>
              <w:t xml:space="preserve">Bolsistas </w:t>
            </w:r>
          </w:p>
        </w:tc>
      </w:tr>
      <w:tr w:rsidR="00111B80" w:rsidTr="00772ED4">
        <w:tc>
          <w:tcPr>
            <w:tcW w:w="8644" w:type="dxa"/>
          </w:tcPr>
          <w:p w:rsidR="00111B80" w:rsidRPr="00CB73C4" w:rsidRDefault="00111B80" w:rsidP="00772ED4">
            <w:pPr>
              <w:pStyle w:val="Ttulo2"/>
              <w:outlineLvl w:val="1"/>
              <w:rPr>
                <w:color w:val="auto"/>
              </w:rPr>
            </w:pPr>
            <w:r>
              <w:t xml:space="preserve">Nº DE VAGAS: </w:t>
            </w:r>
            <w:r>
              <w:rPr>
                <w:color w:val="auto"/>
              </w:rPr>
              <w:t>20</w:t>
            </w:r>
          </w:p>
        </w:tc>
      </w:tr>
      <w:tr w:rsidR="00111B80" w:rsidTr="00772ED4">
        <w:tc>
          <w:tcPr>
            <w:tcW w:w="8644" w:type="dxa"/>
          </w:tcPr>
          <w:p w:rsidR="00111B80" w:rsidRPr="00332E8D" w:rsidRDefault="00111B80" w:rsidP="00772ED4">
            <w:pPr>
              <w:pStyle w:val="Ttulo2"/>
              <w:outlineLvl w:val="1"/>
              <w:rPr>
                <w:rFonts w:ascii="Times New Roman" w:hAnsi="Times New Roman" w:cs="Times New Roman"/>
                <w:b w:val="0"/>
                <w:color w:val="auto"/>
                <w:sz w:val="24"/>
                <w:szCs w:val="24"/>
              </w:rPr>
            </w:pPr>
            <w:r>
              <w:t xml:space="preserve">OBJETIVO:  </w:t>
            </w:r>
          </w:p>
        </w:tc>
      </w:tr>
      <w:tr w:rsidR="00111B80" w:rsidTr="00772ED4">
        <w:tc>
          <w:tcPr>
            <w:tcW w:w="8644" w:type="dxa"/>
          </w:tcPr>
          <w:p w:rsidR="00111B80" w:rsidRPr="00332E8D" w:rsidRDefault="00111B80" w:rsidP="00772ED4">
            <w:pPr>
              <w:pStyle w:val="Ttulo2"/>
              <w:jc w:val="both"/>
              <w:outlineLvl w:val="1"/>
              <w:rPr>
                <w:rStyle w:val="Forte"/>
              </w:rPr>
            </w:pPr>
            <w:r>
              <w:t xml:space="preserve">RESUMO: </w:t>
            </w:r>
          </w:p>
        </w:tc>
      </w:tr>
    </w:tbl>
    <w:p w:rsidR="00111B80" w:rsidRDefault="00111B80" w:rsidP="00111B80"/>
    <w:p w:rsidR="00111B80" w:rsidRPr="00332E8D" w:rsidRDefault="00111B80" w:rsidP="00111B80"/>
    <w:tbl>
      <w:tblPr>
        <w:tblStyle w:val="Tabelacomgrade"/>
        <w:tblW w:w="0" w:type="auto"/>
        <w:tblLook w:val="04A0" w:firstRow="1" w:lastRow="0" w:firstColumn="1" w:lastColumn="0" w:noHBand="0" w:noVBand="1"/>
      </w:tblPr>
      <w:tblGrid>
        <w:gridCol w:w="8644"/>
      </w:tblGrid>
      <w:tr w:rsidR="00111B80" w:rsidTr="00772ED4">
        <w:tc>
          <w:tcPr>
            <w:tcW w:w="8644" w:type="dxa"/>
          </w:tcPr>
          <w:p w:rsidR="00111B80" w:rsidRDefault="00111B80" w:rsidP="00772ED4">
            <w:r w:rsidRPr="00332E8D">
              <w:rPr>
                <w:rStyle w:val="Ttulo2Char"/>
              </w:rPr>
              <w:t xml:space="preserve">TEMA </w:t>
            </w:r>
            <w:r>
              <w:t xml:space="preserve">– </w:t>
            </w:r>
            <w:r>
              <w:rPr>
                <w:rFonts w:ascii="Arial" w:hAnsi="Arial" w:cs="Arial"/>
                <w:spacing w:val="20"/>
              </w:rPr>
              <w:t>Aula de Física – do planejamento à avaliação</w:t>
            </w:r>
          </w:p>
        </w:tc>
      </w:tr>
      <w:tr w:rsidR="00111B80" w:rsidTr="00772ED4">
        <w:tc>
          <w:tcPr>
            <w:tcW w:w="8644" w:type="dxa"/>
          </w:tcPr>
          <w:p w:rsidR="00111B80" w:rsidRPr="00CB73C4" w:rsidRDefault="00111B80" w:rsidP="00772ED4">
            <w:pPr>
              <w:pStyle w:val="Ttulo2"/>
              <w:outlineLvl w:val="1"/>
              <w:rPr>
                <w:rStyle w:val="Ttulo2Char"/>
                <w:rFonts w:ascii="Times New Roman" w:hAnsi="Times New Roman" w:cs="Times New Roman"/>
                <w:b/>
                <w:color w:val="auto"/>
                <w:sz w:val="24"/>
                <w:szCs w:val="24"/>
              </w:rPr>
            </w:pPr>
            <w:r>
              <w:t xml:space="preserve">COORDENADOR: </w:t>
            </w:r>
            <w:r w:rsidRPr="00372A60">
              <w:rPr>
                <w:b w:val="0"/>
                <w:color w:val="auto"/>
              </w:rPr>
              <w:t>Gabriel Dias de Carvalho Junior</w:t>
            </w:r>
          </w:p>
        </w:tc>
      </w:tr>
      <w:tr w:rsidR="00111B80" w:rsidTr="00772ED4">
        <w:tc>
          <w:tcPr>
            <w:tcW w:w="8644" w:type="dxa"/>
          </w:tcPr>
          <w:p w:rsidR="00111B80" w:rsidRPr="00332E8D" w:rsidRDefault="00111B80" w:rsidP="00772ED4">
            <w:pPr>
              <w:pStyle w:val="Ttulo2"/>
              <w:outlineLvl w:val="1"/>
            </w:pPr>
            <w:r w:rsidRPr="00CB73C4">
              <w:rPr>
                <w:rStyle w:val="Ttulo2Char"/>
                <w:b/>
              </w:rPr>
              <w:t xml:space="preserve">PÚBLICO </w:t>
            </w:r>
            <w:r>
              <w:rPr>
                <w:rStyle w:val="Ttulo2Char"/>
                <w:b/>
              </w:rPr>
              <w:t>-ALVO</w:t>
            </w:r>
            <w:r>
              <w:rPr>
                <w:rStyle w:val="Ttulo2Char"/>
                <w:rFonts w:ascii="Times New Roman" w:hAnsi="Times New Roman" w:cs="Times New Roman"/>
                <w:b/>
                <w:sz w:val="24"/>
                <w:szCs w:val="24"/>
              </w:rPr>
              <w:t xml:space="preserve">– </w:t>
            </w:r>
            <w:r w:rsidRPr="00CB73C4">
              <w:rPr>
                <w:rStyle w:val="Ttulo2Char"/>
                <w:rFonts w:ascii="Times New Roman" w:hAnsi="Times New Roman" w:cs="Times New Roman"/>
                <w:b/>
                <w:color w:val="auto"/>
                <w:sz w:val="24"/>
                <w:szCs w:val="24"/>
              </w:rPr>
              <w:t xml:space="preserve">Todos os </w:t>
            </w:r>
            <w:r>
              <w:rPr>
                <w:rStyle w:val="Ttulo2Char"/>
                <w:rFonts w:ascii="Times New Roman" w:hAnsi="Times New Roman" w:cs="Times New Roman"/>
                <w:b/>
                <w:color w:val="auto"/>
                <w:sz w:val="24"/>
                <w:szCs w:val="24"/>
              </w:rPr>
              <w:t xml:space="preserve">Bolsistas </w:t>
            </w:r>
          </w:p>
        </w:tc>
      </w:tr>
      <w:tr w:rsidR="00111B80" w:rsidTr="00772ED4">
        <w:tc>
          <w:tcPr>
            <w:tcW w:w="8644" w:type="dxa"/>
          </w:tcPr>
          <w:p w:rsidR="00111B80" w:rsidRPr="00CB73C4" w:rsidRDefault="00111B80" w:rsidP="00772ED4">
            <w:pPr>
              <w:pStyle w:val="Ttulo2"/>
              <w:outlineLvl w:val="1"/>
              <w:rPr>
                <w:color w:val="auto"/>
              </w:rPr>
            </w:pPr>
            <w:r>
              <w:t xml:space="preserve">Nº DE VAGAS: </w:t>
            </w:r>
            <w:r>
              <w:rPr>
                <w:color w:val="auto"/>
              </w:rPr>
              <w:t>20</w:t>
            </w:r>
          </w:p>
        </w:tc>
      </w:tr>
      <w:tr w:rsidR="00111B80" w:rsidTr="00772ED4">
        <w:tc>
          <w:tcPr>
            <w:tcW w:w="8644" w:type="dxa"/>
          </w:tcPr>
          <w:p w:rsidR="00111B80" w:rsidRPr="00332E8D" w:rsidRDefault="00111B80" w:rsidP="00772ED4">
            <w:pPr>
              <w:pStyle w:val="Ttulo2"/>
              <w:outlineLvl w:val="1"/>
              <w:rPr>
                <w:rFonts w:ascii="Times New Roman" w:hAnsi="Times New Roman" w:cs="Times New Roman"/>
                <w:b w:val="0"/>
                <w:color w:val="auto"/>
                <w:sz w:val="24"/>
                <w:szCs w:val="24"/>
              </w:rPr>
            </w:pPr>
            <w:r>
              <w:t xml:space="preserve">OBJETIVO:  </w:t>
            </w:r>
          </w:p>
        </w:tc>
      </w:tr>
      <w:tr w:rsidR="00111B80" w:rsidTr="00772ED4">
        <w:tc>
          <w:tcPr>
            <w:tcW w:w="8644" w:type="dxa"/>
          </w:tcPr>
          <w:p w:rsidR="00111B80" w:rsidRPr="00332E8D" w:rsidRDefault="00111B80" w:rsidP="00772ED4">
            <w:pPr>
              <w:pStyle w:val="Ttulo2"/>
              <w:jc w:val="both"/>
              <w:outlineLvl w:val="1"/>
              <w:rPr>
                <w:rStyle w:val="Forte"/>
              </w:rPr>
            </w:pPr>
            <w:r>
              <w:t xml:space="preserve">RESUMO: </w:t>
            </w:r>
          </w:p>
        </w:tc>
      </w:tr>
    </w:tbl>
    <w:p w:rsidR="00111B80" w:rsidRPr="00332E8D" w:rsidRDefault="00111B80" w:rsidP="00111B80"/>
    <w:tbl>
      <w:tblPr>
        <w:tblStyle w:val="Tabelacomgrade"/>
        <w:tblW w:w="0" w:type="auto"/>
        <w:tblLook w:val="04A0" w:firstRow="1" w:lastRow="0" w:firstColumn="1" w:lastColumn="0" w:noHBand="0" w:noVBand="1"/>
      </w:tblPr>
      <w:tblGrid>
        <w:gridCol w:w="8644"/>
      </w:tblGrid>
      <w:tr w:rsidR="00111B80" w:rsidTr="00772ED4">
        <w:tc>
          <w:tcPr>
            <w:tcW w:w="8644" w:type="dxa"/>
          </w:tcPr>
          <w:p w:rsidR="00111B80" w:rsidRDefault="00111B80" w:rsidP="00772ED4">
            <w:r w:rsidRPr="00332E8D">
              <w:rPr>
                <w:rStyle w:val="Ttulo2Char"/>
              </w:rPr>
              <w:t xml:space="preserve">TEMA </w:t>
            </w:r>
            <w:r>
              <w:t>– Produção de artigos científicos</w:t>
            </w:r>
          </w:p>
        </w:tc>
      </w:tr>
      <w:tr w:rsidR="00111B80" w:rsidTr="00772ED4">
        <w:tc>
          <w:tcPr>
            <w:tcW w:w="8644" w:type="dxa"/>
          </w:tcPr>
          <w:p w:rsidR="00111B80" w:rsidRPr="00CB73C4" w:rsidRDefault="00111B80" w:rsidP="00772ED4">
            <w:pPr>
              <w:pStyle w:val="Ttulo2"/>
              <w:outlineLvl w:val="1"/>
              <w:rPr>
                <w:rStyle w:val="Ttulo2Char"/>
                <w:rFonts w:ascii="Times New Roman" w:hAnsi="Times New Roman" w:cs="Times New Roman"/>
                <w:b/>
                <w:color w:val="auto"/>
                <w:sz w:val="24"/>
                <w:szCs w:val="24"/>
              </w:rPr>
            </w:pPr>
            <w:r>
              <w:t>COORDENADOR:</w:t>
            </w:r>
          </w:p>
        </w:tc>
      </w:tr>
      <w:tr w:rsidR="00111B80" w:rsidTr="00772ED4">
        <w:tc>
          <w:tcPr>
            <w:tcW w:w="8644" w:type="dxa"/>
          </w:tcPr>
          <w:p w:rsidR="00111B80" w:rsidRPr="00332E8D" w:rsidRDefault="00111B80" w:rsidP="00772ED4">
            <w:pPr>
              <w:pStyle w:val="Ttulo2"/>
              <w:outlineLvl w:val="1"/>
            </w:pPr>
            <w:r w:rsidRPr="00CB73C4">
              <w:rPr>
                <w:rStyle w:val="Ttulo2Char"/>
                <w:b/>
              </w:rPr>
              <w:t xml:space="preserve">PÚBLICO </w:t>
            </w:r>
            <w:r>
              <w:rPr>
                <w:rStyle w:val="Ttulo2Char"/>
                <w:rFonts w:ascii="Times New Roman" w:hAnsi="Times New Roman" w:cs="Times New Roman"/>
                <w:b/>
                <w:sz w:val="24"/>
                <w:szCs w:val="24"/>
              </w:rPr>
              <w:t xml:space="preserve">– </w:t>
            </w:r>
            <w:r w:rsidRPr="00CB73C4">
              <w:rPr>
                <w:rStyle w:val="Ttulo2Char"/>
                <w:rFonts w:ascii="Times New Roman" w:hAnsi="Times New Roman" w:cs="Times New Roman"/>
                <w:b/>
                <w:color w:val="auto"/>
                <w:sz w:val="24"/>
                <w:szCs w:val="24"/>
              </w:rPr>
              <w:t xml:space="preserve">Todos os </w:t>
            </w:r>
            <w:r>
              <w:rPr>
                <w:rStyle w:val="Ttulo2Char"/>
                <w:rFonts w:ascii="Times New Roman" w:hAnsi="Times New Roman" w:cs="Times New Roman"/>
                <w:b/>
                <w:color w:val="auto"/>
                <w:sz w:val="24"/>
                <w:szCs w:val="24"/>
              </w:rPr>
              <w:t xml:space="preserve">Bolsistas </w:t>
            </w:r>
          </w:p>
        </w:tc>
      </w:tr>
      <w:tr w:rsidR="00111B80" w:rsidTr="00772ED4">
        <w:tc>
          <w:tcPr>
            <w:tcW w:w="8644" w:type="dxa"/>
          </w:tcPr>
          <w:p w:rsidR="00111B80" w:rsidRPr="00CB73C4" w:rsidRDefault="00111B80" w:rsidP="00772ED4">
            <w:pPr>
              <w:pStyle w:val="Ttulo2"/>
              <w:outlineLvl w:val="1"/>
              <w:rPr>
                <w:color w:val="auto"/>
              </w:rPr>
            </w:pPr>
            <w:r>
              <w:t xml:space="preserve">Nº DE VAGAS: </w:t>
            </w:r>
            <w:r>
              <w:rPr>
                <w:color w:val="auto"/>
              </w:rPr>
              <w:t>20</w:t>
            </w:r>
          </w:p>
        </w:tc>
      </w:tr>
      <w:tr w:rsidR="00111B80" w:rsidTr="00772ED4">
        <w:tc>
          <w:tcPr>
            <w:tcW w:w="8644" w:type="dxa"/>
          </w:tcPr>
          <w:p w:rsidR="00111B80" w:rsidRPr="00332E8D" w:rsidRDefault="00111B80" w:rsidP="00772ED4">
            <w:pPr>
              <w:pStyle w:val="Ttulo2"/>
              <w:outlineLvl w:val="1"/>
              <w:rPr>
                <w:rFonts w:ascii="Times New Roman" w:hAnsi="Times New Roman" w:cs="Times New Roman"/>
                <w:b w:val="0"/>
                <w:color w:val="auto"/>
                <w:sz w:val="24"/>
                <w:szCs w:val="24"/>
              </w:rPr>
            </w:pPr>
            <w:r>
              <w:t xml:space="preserve">OBJETIVO:  </w:t>
            </w:r>
          </w:p>
        </w:tc>
      </w:tr>
      <w:tr w:rsidR="00111B80" w:rsidTr="00772ED4">
        <w:tc>
          <w:tcPr>
            <w:tcW w:w="8644" w:type="dxa"/>
          </w:tcPr>
          <w:p w:rsidR="00111B80" w:rsidRPr="00332E8D" w:rsidRDefault="00111B80" w:rsidP="00772ED4">
            <w:pPr>
              <w:pStyle w:val="Ttulo2"/>
              <w:jc w:val="both"/>
              <w:outlineLvl w:val="1"/>
              <w:rPr>
                <w:rStyle w:val="Forte"/>
              </w:rPr>
            </w:pPr>
            <w:r>
              <w:t xml:space="preserve">RESUMO: </w:t>
            </w:r>
          </w:p>
        </w:tc>
      </w:tr>
    </w:tbl>
    <w:p w:rsidR="00111B80" w:rsidRDefault="00111B80" w:rsidP="00111B80"/>
    <w:p w:rsidR="003C5FE4" w:rsidRDefault="003C5FE4" w:rsidP="00111B80"/>
    <w:p w:rsidR="003C5FE4" w:rsidRDefault="003C5FE4" w:rsidP="00111B80"/>
    <w:p w:rsidR="003C5FE4" w:rsidRPr="00332E8D" w:rsidRDefault="003C5FE4" w:rsidP="00111B80"/>
    <w:p w:rsidR="00111B80" w:rsidRPr="00332E8D" w:rsidRDefault="00111B80" w:rsidP="00111B80"/>
    <w:p w:rsidR="00AB1465" w:rsidRDefault="007C0C6F" w:rsidP="007C0C6F">
      <w:pPr>
        <w:pStyle w:val="Ttulo2"/>
        <w:numPr>
          <w:ilvl w:val="1"/>
          <w:numId w:val="29"/>
        </w:numPr>
      </w:pPr>
      <w:r>
        <w:lastRenderedPageBreak/>
        <w:t xml:space="preserve"> </w:t>
      </w:r>
      <w:r w:rsidR="00332E8D">
        <w:t>OFICINAS – APRENDENDO NA PRÁTICA</w:t>
      </w:r>
      <w:r w:rsidR="00D73100">
        <w:t xml:space="preserve"> (inserir as propostas dos coordenadores de área)</w:t>
      </w:r>
    </w:p>
    <w:p w:rsidR="007C0C6F" w:rsidRDefault="007C0C6F" w:rsidP="007C0C6F">
      <w:pPr>
        <w:pStyle w:val="Ttulo1"/>
      </w:pPr>
      <w:r>
        <w:t>A - 2015</w:t>
      </w:r>
    </w:p>
    <w:tbl>
      <w:tblPr>
        <w:tblStyle w:val="Tabelacomgrade"/>
        <w:tblW w:w="0" w:type="auto"/>
        <w:tblLook w:val="04A0" w:firstRow="1" w:lastRow="0" w:firstColumn="1" w:lastColumn="0" w:noHBand="0" w:noVBand="1"/>
      </w:tblPr>
      <w:tblGrid>
        <w:gridCol w:w="8644"/>
      </w:tblGrid>
      <w:tr w:rsidR="00332E8D" w:rsidTr="00332E8D">
        <w:tc>
          <w:tcPr>
            <w:tcW w:w="8644" w:type="dxa"/>
          </w:tcPr>
          <w:p w:rsidR="00332E8D" w:rsidRDefault="00332E8D" w:rsidP="00332E8D">
            <w:r w:rsidRPr="00332E8D">
              <w:rPr>
                <w:rStyle w:val="Ttulo2Char"/>
              </w:rPr>
              <w:t xml:space="preserve">TEMA </w:t>
            </w:r>
            <w:r w:rsidR="00331249">
              <w:rPr>
                <w:rStyle w:val="Ttulo2Char"/>
              </w:rPr>
              <w:t xml:space="preserve">1 </w:t>
            </w:r>
            <w:r>
              <w:t xml:space="preserve">- </w:t>
            </w:r>
            <w:r w:rsidRPr="00332E8D">
              <w:rPr>
                <w:rFonts w:ascii="Times New Roman" w:hAnsi="Times New Roman" w:cs="Times New Roman"/>
                <w:sz w:val="24"/>
                <w:szCs w:val="24"/>
              </w:rPr>
              <w:t>M</w:t>
            </w:r>
            <w:r w:rsidRPr="00332E8D">
              <w:rPr>
                <w:rFonts w:ascii="Times New Roman" w:hAnsi="Times New Roman" w:cs="Times New Roman"/>
                <w:spacing w:val="20"/>
                <w:sz w:val="24"/>
                <w:szCs w:val="24"/>
              </w:rPr>
              <w:t xml:space="preserve">apas Conceituais – Software </w:t>
            </w:r>
            <w:proofErr w:type="spellStart"/>
            <w:proofErr w:type="gramStart"/>
            <w:r w:rsidRPr="00332E8D">
              <w:rPr>
                <w:rFonts w:ascii="Times New Roman" w:hAnsi="Times New Roman" w:cs="Times New Roman"/>
                <w:spacing w:val="20"/>
                <w:sz w:val="24"/>
                <w:szCs w:val="24"/>
              </w:rPr>
              <w:t>CMap</w:t>
            </w:r>
            <w:proofErr w:type="spellEnd"/>
            <w:proofErr w:type="gramEnd"/>
            <w:r w:rsidRPr="00332E8D">
              <w:rPr>
                <w:rFonts w:ascii="Times New Roman" w:hAnsi="Times New Roman" w:cs="Times New Roman"/>
                <w:spacing w:val="20"/>
                <w:sz w:val="24"/>
                <w:szCs w:val="24"/>
              </w:rPr>
              <w:t xml:space="preserve"> Tool</w:t>
            </w:r>
          </w:p>
        </w:tc>
      </w:tr>
      <w:tr w:rsidR="00CB73C4" w:rsidTr="00332E8D">
        <w:tc>
          <w:tcPr>
            <w:tcW w:w="8644" w:type="dxa"/>
          </w:tcPr>
          <w:p w:rsidR="00CB73C4" w:rsidRPr="00BD5F71" w:rsidRDefault="00CB73C4" w:rsidP="00C05CD3">
            <w:pPr>
              <w:pStyle w:val="Ttulo2"/>
              <w:outlineLvl w:val="1"/>
              <w:rPr>
                <w:rStyle w:val="Ttulo2Char"/>
                <w:rFonts w:ascii="Times New Roman" w:hAnsi="Times New Roman" w:cs="Times New Roman"/>
                <w:b/>
                <w:color w:val="auto"/>
                <w:sz w:val="24"/>
                <w:szCs w:val="24"/>
              </w:rPr>
            </w:pPr>
            <w:r>
              <w:t>COORDENADOR:</w:t>
            </w:r>
            <w:r w:rsidR="00BD5F71">
              <w:t xml:space="preserve"> </w:t>
            </w:r>
          </w:p>
        </w:tc>
      </w:tr>
      <w:tr w:rsidR="00332E8D" w:rsidTr="00332E8D">
        <w:tc>
          <w:tcPr>
            <w:tcW w:w="8644" w:type="dxa"/>
          </w:tcPr>
          <w:p w:rsidR="00332E8D" w:rsidRPr="00332E8D" w:rsidRDefault="00CB73C4" w:rsidP="00D934A6">
            <w:pPr>
              <w:pStyle w:val="Ttulo2"/>
              <w:outlineLvl w:val="1"/>
            </w:pPr>
            <w:proofErr w:type="gramStart"/>
            <w:r w:rsidRPr="00CB73C4">
              <w:rPr>
                <w:rStyle w:val="Ttulo2Char"/>
                <w:b/>
              </w:rPr>
              <w:t xml:space="preserve">PÚBLICO </w:t>
            </w:r>
            <w:r>
              <w:rPr>
                <w:rStyle w:val="Ttulo2Char"/>
                <w:rFonts w:ascii="Times New Roman" w:hAnsi="Times New Roman" w:cs="Times New Roman"/>
                <w:b/>
                <w:sz w:val="24"/>
                <w:szCs w:val="24"/>
              </w:rPr>
              <w:t>–</w:t>
            </w:r>
            <w:r>
              <w:rPr>
                <w:rStyle w:val="Ttulo2Char"/>
                <w:rFonts w:ascii="Times New Roman" w:hAnsi="Times New Roman" w:cs="Times New Roman"/>
                <w:b/>
                <w:color w:val="auto"/>
                <w:sz w:val="24"/>
                <w:szCs w:val="24"/>
              </w:rPr>
              <w:t>Bolsistas</w:t>
            </w:r>
            <w:proofErr w:type="gramEnd"/>
            <w:r>
              <w:rPr>
                <w:rStyle w:val="Ttulo2Char"/>
                <w:rFonts w:ascii="Times New Roman" w:hAnsi="Times New Roman" w:cs="Times New Roman"/>
                <w:b/>
                <w:color w:val="auto"/>
                <w:sz w:val="24"/>
                <w:szCs w:val="24"/>
              </w:rPr>
              <w:t xml:space="preserve"> </w:t>
            </w:r>
            <w:r w:rsidR="00D934A6">
              <w:rPr>
                <w:rStyle w:val="Ttulo2Char"/>
                <w:rFonts w:ascii="Times New Roman" w:hAnsi="Times New Roman" w:cs="Times New Roman"/>
                <w:b/>
                <w:color w:val="auto"/>
                <w:sz w:val="24"/>
                <w:szCs w:val="24"/>
              </w:rPr>
              <w:t xml:space="preserve"> ID</w:t>
            </w:r>
          </w:p>
        </w:tc>
      </w:tr>
      <w:tr w:rsidR="00CB73C4" w:rsidTr="00332E8D">
        <w:tc>
          <w:tcPr>
            <w:tcW w:w="8644" w:type="dxa"/>
          </w:tcPr>
          <w:p w:rsidR="00CB73C4" w:rsidRPr="00CB73C4" w:rsidRDefault="00CB73C4" w:rsidP="00332E8D">
            <w:pPr>
              <w:pStyle w:val="Ttulo2"/>
              <w:outlineLvl w:val="1"/>
              <w:rPr>
                <w:color w:val="auto"/>
              </w:rPr>
            </w:pPr>
            <w:r>
              <w:t xml:space="preserve">Nº DE VAGAS: </w:t>
            </w:r>
            <w:r>
              <w:rPr>
                <w:color w:val="auto"/>
              </w:rPr>
              <w:t>20</w:t>
            </w:r>
          </w:p>
        </w:tc>
      </w:tr>
      <w:tr w:rsidR="00332E8D" w:rsidTr="00332E8D">
        <w:tc>
          <w:tcPr>
            <w:tcW w:w="8644" w:type="dxa"/>
          </w:tcPr>
          <w:p w:rsidR="00332E8D" w:rsidRPr="00332E8D" w:rsidRDefault="00332E8D" w:rsidP="00332E8D">
            <w:pPr>
              <w:pStyle w:val="Ttulo2"/>
              <w:outlineLvl w:val="1"/>
              <w:rPr>
                <w:rFonts w:ascii="Times New Roman" w:hAnsi="Times New Roman" w:cs="Times New Roman"/>
                <w:b w:val="0"/>
                <w:color w:val="auto"/>
                <w:sz w:val="24"/>
                <w:szCs w:val="24"/>
              </w:rPr>
            </w:pPr>
            <w:r>
              <w:t xml:space="preserve">OBJETIVO:  </w:t>
            </w:r>
            <w:r>
              <w:rPr>
                <w:rFonts w:ascii="Times New Roman" w:hAnsi="Times New Roman" w:cs="Times New Roman"/>
                <w:b w:val="0"/>
                <w:color w:val="auto"/>
                <w:sz w:val="24"/>
                <w:szCs w:val="24"/>
              </w:rPr>
              <w:t xml:space="preserve">Conhecer o software </w:t>
            </w:r>
            <w:proofErr w:type="spellStart"/>
            <w:proofErr w:type="gramStart"/>
            <w:r>
              <w:rPr>
                <w:rFonts w:ascii="Times New Roman" w:hAnsi="Times New Roman" w:cs="Times New Roman"/>
                <w:b w:val="0"/>
                <w:color w:val="auto"/>
                <w:sz w:val="24"/>
                <w:szCs w:val="24"/>
              </w:rPr>
              <w:t>CMap</w:t>
            </w:r>
            <w:proofErr w:type="spellEnd"/>
            <w:proofErr w:type="gramEnd"/>
            <w:r>
              <w:rPr>
                <w:rFonts w:ascii="Times New Roman" w:hAnsi="Times New Roman" w:cs="Times New Roman"/>
                <w:b w:val="0"/>
                <w:color w:val="auto"/>
                <w:sz w:val="24"/>
                <w:szCs w:val="24"/>
              </w:rPr>
              <w:t xml:space="preserve"> Tool e exercitar o seu uso</w:t>
            </w:r>
          </w:p>
        </w:tc>
      </w:tr>
      <w:tr w:rsidR="00332E8D" w:rsidTr="00332E8D">
        <w:tc>
          <w:tcPr>
            <w:tcW w:w="8644" w:type="dxa"/>
          </w:tcPr>
          <w:p w:rsidR="00332E8D" w:rsidRPr="00332E8D" w:rsidRDefault="00111B80" w:rsidP="00111B80">
            <w:pPr>
              <w:pStyle w:val="Ttulo2"/>
              <w:jc w:val="both"/>
              <w:outlineLvl w:val="1"/>
              <w:rPr>
                <w:rStyle w:val="Forte"/>
              </w:rPr>
            </w:pPr>
            <w:r>
              <w:t>DATA</w:t>
            </w:r>
            <w:r w:rsidR="00332E8D">
              <w:t>:</w:t>
            </w:r>
            <w:r w:rsidR="00332E8D" w:rsidRPr="00332E8D">
              <w:rPr>
                <w:rFonts w:ascii="Times New Roman" w:hAnsi="Times New Roman" w:cs="Times New Roman"/>
                <w:b w:val="0"/>
                <w:color w:val="auto"/>
                <w:spacing w:val="20"/>
                <w:sz w:val="24"/>
                <w:szCs w:val="24"/>
              </w:rPr>
              <w:t xml:space="preserve"> </w:t>
            </w:r>
          </w:p>
        </w:tc>
      </w:tr>
    </w:tbl>
    <w:p w:rsidR="00332E8D" w:rsidRPr="00332E8D" w:rsidRDefault="00332E8D" w:rsidP="00332E8D"/>
    <w:tbl>
      <w:tblPr>
        <w:tblStyle w:val="Tabelacomgrade"/>
        <w:tblW w:w="0" w:type="auto"/>
        <w:tblLook w:val="04A0" w:firstRow="1" w:lastRow="0" w:firstColumn="1" w:lastColumn="0" w:noHBand="0" w:noVBand="1"/>
      </w:tblPr>
      <w:tblGrid>
        <w:gridCol w:w="8644"/>
      </w:tblGrid>
      <w:tr w:rsidR="00332E8D" w:rsidTr="00372A60">
        <w:tc>
          <w:tcPr>
            <w:tcW w:w="8644" w:type="dxa"/>
          </w:tcPr>
          <w:p w:rsidR="00332E8D" w:rsidRDefault="00332E8D" w:rsidP="00CB73C4">
            <w:pPr>
              <w:jc w:val="both"/>
            </w:pPr>
            <w:r w:rsidRPr="00332E8D">
              <w:rPr>
                <w:rStyle w:val="Ttulo2Char"/>
              </w:rPr>
              <w:t>TEMA</w:t>
            </w:r>
            <w:r w:rsidR="00331249">
              <w:rPr>
                <w:rStyle w:val="Ttulo2Char"/>
              </w:rPr>
              <w:t xml:space="preserve"> 2</w:t>
            </w:r>
            <w:r w:rsidRPr="00332E8D">
              <w:rPr>
                <w:rStyle w:val="Ttulo2Char"/>
              </w:rPr>
              <w:t xml:space="preserve"> </w:t>
            </w:r>
            <w:r w:rsidR="00CB73C4">
              <w:t>–</w:t>
            </w:r>
            <w:r>
              <w:t xml:space="preserve"> </w:t>
            </w:r>
            <w:r w:rsidR="00CB73C4" w:rsidRPr="00CB73C4">
              <w:rPr>
                <w:rFonts w:ascii="Times New Roman" w:hAnsi="Times New Roman" w:cs="Times New Roman"/>
                <w:sz w:val="24"/>
                <w:szCs w:val="24"/>
              </w:rPr>
              <w:t xml:space="preserve">Jogos </w:t>
            </w:r>
            <w:r w:rsidR="00CB73C4" w:rsidRPr="00CB73C4">
              <w:rPr>
                <w:rFonts w:ascii="Times New Roman" w:hAnsi="Times New Roman" w:cs="Times New Roman"/>
                <w:spacing w:val="20"/>
                <w:sz w:val="24"/>
                <w:szCs w:val="24"/>
              </w:rPr>
              <w:t>matemáticos: produção a partir de sucatas</w:t>
            </w:r>
          </w:p>
        </w:tc>
      </w:tr>
      <w:tr w:rsidR="00332E8D" w:rsidTr="00372A60">
        <w:tc>
          <w:tcPr>
            <w:tcW w:w="8644" w:type="dxa"/>
          </w:tcPr>
          <w:p w:rsidR="00332E8D" w:rsidRPr="00CB73C4" w:rsidRDefault="00332E8D" w:rsidP="00CB73C4">
            <w:pPr>
              <w:pStyle w:val="Ttulo2"/>
              <w:tabs>
                <w:tab w:val="left" w:pos="3545"/>
              </w:tabs>
              <w:outlineLvl w:val="1"/>
              <w:rPr>
                <w:rFonts w:ascii="Times New Roman" w:hAnsi="Times New Roman" w:cs="Times New Roman"/>
                <w:b w:val="0"/>
                <w:sz w:val="24"/>
                <w:szCs w:val="24"/>
              </w:rPr>
            </w:pPr>
            <w:r>
              <w:t>COORDENADOR:</w:t>
            </w:r>
            <w:r w:rsidR="00CB73C4">
              <w:t xml:space="preserve"> </w:t>
            </w:r>
            <w:r w:rsidR="00CB73C4" w:rsidRPr="00CB73C4">
              <w:rPr>
                <w:rFonts w:ascii="Times New Roman" w:hAnsi="Times New Roman" w:cs="Times New Roman"/>
                <w:b w:val="0"/>
                <w:color w:val="auto"/>
                <w:sz w:val="24"/>
                <w:szCs w:val="24"/>
              </w:rPr>
              <w:t xml:space="preserve">Silvana </w:t>
            </w:r>
            <w:r w:rsidR="00CB73C4">
              <w:rPr>
                <w:rFonts w:ascii="Times New Roman" w:hAnsi="Times New Roman" w:cs="Times New Roman"/>
                <w:b w:val="0"/>
                <w:color w:val="auto"/>
                <w:sz w:val="24"/>
                <w:szCs w:val="24"/>
              </w:rPr>
              <w:t>Cláudia dos Santos</w:t>
            </w:r>
          </w:p>
        </w:tc>
      </w:tr>
      <w:tr w:rsidR="00CB73C4" w:rsidTr="00372A60">
        <w:tc>
          <w:tcPr>
            <w:tcW w:w="8644" w:type="dxa"/>
          </w:tcPr>
          <w:p w:rsidR="00CB73C4" w:rsidRPr="00CB73C4" w:rsidRDefault="00CB73C4" w:rsidP="00CB73C4">
            <w:pPr>
              <w:rPr>
                <w:rStyle w:val="Ttulo2Char"/>
                <w:rFonts w:ascii="Times New Roman" w:hAnsi="Times New Roman" w:cs="Times New Roman"/>
                <w:b w:val="0"/>
                <w:color w:val="auto"/>
                <w:sz w:val="24"/>
                <w:szCs w:val="24"/>
              </w:rPr>
            </w:pPr>
            <w:proofErr w:type="gramStart"/>
            <w:r>
              <w:rPr>
                <w:rStyle w:val="Ttulo2Char"/>
              </w:rPr>
              <w:t xml:space="preserve">PÚBLICO </w:t>
            </w:r>
            <w:r>
              <w:rPr>
                <w:rStyle w:val="Ttulo2Char"/>
                <w:rFonts w:ascii="Times New Roman" w:hAnsi="Times New Roman" w:cs="Times New Roman"/>
                <w:b w:val="0"/>
                <w:sz w:val="24"/>
                <w:szCs w:val="24"/>
              </w:rPr>
              <w:t>–</w:t>
            </w:r>
            <w:r>
              <w:rPr>
                <w:rStyle w:val="Ttulo2Char"/>
                <w:rFonts w:ascii="Times New Roman" w:hAnsi="Times New Roman" w:cs="Times New Roman"/>
                <w:b w:val="0"/>
                <w:color w:val="auto"/>
                <w:sz w:val="24"/>
                <w:szCs w:val="24"/>
              </w:rPr>
              <w:t>Bolsistas</w:t>
            </w:r>
            <w:proofErr w:type="gramEnd"/>
            <w:r>
              <w:rPr>
                <w:rStyle w:val="Ttulo2Char"/>
                <w:rFonts w:ascii="Times New Roman" w:hAnsi="Times New Roman" w:cs="Times New Roman"/>
                <w:b w:val="0"/>
                <w:color w:val="auto"/>
                <w:sz w:val="24"/>
                <w:szCs w:val="24"/>
              </w:rPr>
              <w:t xml:space="preserve">  Pedagogia</w:t>
            </w:r>
          </w:p>
        </w:tc>
      </w:tr>
      <w:tr w:rsidR="00CB73C4" w:rsidTr="00372A60">
        <w:tc>
          <w:tcPr>
            <w:tcW w:w="8644" w:type="dxa"/>
          </w:tcPr>
          <w:p w:rsidR="00CB73C4" w:rsidRDefault="00D934A6" w:rsidP="00D934A6">
            <w:pPr>
              <w:pStyle w:val="Ttulo2"/>
              <w:outlineLvl w:val="1"/>
            </w:pPr>
            <w:r>
              <w:t>Nº DE VAGAS: 64</w:t>
            </w:r>
          </w:p>
        </w:tc>
      </w:tr>
      <w:tr w:rsidR="00332E8D" w:rsidTr="00372A60">
        <w:tc>
          <w:tcPr>
            <w:tcW w:w="8644" w:type="dxa"/>
          </w:tcPr>
          <w:p w:rsidR="00C05CD3" w:rsidRDefault="00332E8D" w:rsidP="00C05CD3">
            <w:pPr>
              <w:pStyle w:val="Ttulo2"/>
              <w:jc w:val="both"/>
              <w:outlineLvl w:val="1"/>
              <w:rPr>
                <w:rFonts w:ascii="Times New Roman" w:hAnsi="Times New Roman" w:cs="Times New Roman"/>
                <w:b w:val="0"/>
                <w:color w:val="auto"/>
                <w:spacing w:val="20"/>
                <w:sz w:val="24"/>
                <w:szCs w:val="24"/>
              </w:rPr>
            </w:pPr>
            <w:r>
              <w:t xml:space="preserve">OBJETIVO:  </w:t>
            </w:r>
            <w:r w:rsidR="00C05CD3" w:rsidRPr="00CB73C4">
              <w:rPr>
                <w:rFonts w:ascii="Times New Roman" w:hAnsi="Times New Roman" w:cs="Times New Roman"/>
                <w:b w:val="0"/>
                <w:color w:val="auto"/>
                <w:sz w:val="24"/>
                <w:szCs w:val="24"/>
              </w:rPr>
              <w:t>Produzir</w:t>
            </w:r>
            <w:r w:rsidR="00C05CD3">
              <w:rPr>
                <w:rFonts w:ascii="Times New Roman" w:hAnsi="Times New Roman" w:cs="Times New Roman"/>
                <w:b w:val="0"/>
                <w:color w:val="auto"/>
                <w:sz w:val="24"/>
                <w:szCs w:val="24"/>
              </w:rPr>
              <w:t xml:space="preserve"> </w:t>
            </w:r>
            <w:r w:rsidR="00C05CD3" w:rsidRPr="00CB73C4">
              <w:rPr>
                <w:rFonts w:ascii="Times New Roman" w:hAnsi="Times New Roman" w:cs="Times New Roman"/>
                <w:b w:val="0"/>
                <w:color w:val="auto"/>
                <w:spacing w:val="20"/>
                <w:sz w:val="24"/>
                <w:szCs w:val="24"/>
              </w:rPr>
              <w:t>jogos matemáticos a partir de sucatas para tornar aula atrativa e fixar conteúdos matemáticos.</w:t>
            </w:r>
          </w:p>
          <w:p w:rsidR="00332E8D" w:rsidRPr="00332E8D" w:rsidRDefault="00332E8D" w:rsidP="00372A60">
            <w:pPr>
              <w:pStyle w:val="Ttulo2"/>
              <w:outlineLvl w:val="1"/>
              <w:rPr>
                <w:rFonts w:ascii="Times New Roman" w:hAnsi="Times New Roman" w:cs="Times New Roman"/>
                <w:b w:val="0"/>
                <w:color w:val="auto"/>
                <w:sz w:val="24"/>
                <w:szCs w:val="24"/>
              </w:rPr>
            </w:pPr>
          </w:p>
        </w:tc>
      </w:tr>
    </w:tbl>
    <w:p w:rsidR="00FA567B" w:rsidRDefault="00FA567B" w:rsidP="00331249"/>
    <w:tbl>
      <w:tblPr>
        <w:tblStyle w:val="Tabelacomgrade"/>
        <w:tblW w:w="0" w:type="auto"/>
        <w:tblLook w:val="04A0" w:firstRow="1" w:lastRow="0" w:firstColumn="1" w:lastColumn="0" w:noHBand="0" w:noVBand="1"/>
      </w:tblPr>
      <w:tblGrid>
        <w:gridCol w:w="8644"/>
      </w:tblGrid>
      <w:tr w:rsidR="00331249" w:rsidTr="00372A60">
        <w:tc>
          <w:tcPr>
            <w:tcW w:w="8644" w:type="dxa"/>
          </w:tcPr>
          <w:p w:rsidR="00331249" w:rsidRDefault="00331249" w:rsidP="00372A60">
            <w:r w:rsidRPr="00332E8D">
              <w:rPr>
                <w:rStyle w:val="Ttulo2Char"/>
              </w:rPr>
              <w:t xml:space="preserve">TEMA </w:t>
            </w:r>
            <w:r>
              <w:t xml:space="preserve">- </w:t>
            </w:r>
            <w:r w:rsidR="00FA567B">
              <w:rPr>
                <w:rFonts w:ascii="Arial" w:hAnsi="Arial" w:cs="Arial"/>
                <w:spacing w:val="20"/>
              </w:rPr>
              <w:t xml:space="preserve">produção de textos literários na internet </w:t>
            </w:r>
          </w:p>
        </w:tc>
      </w:tr>
      <w:tr w:rsidR="00331249" w:rsidTr="00372A60">
        <w:tc>
          <w:tcPr>
            <w:tcW w:w="8644" w:type="dxa"/>
          </w:tcPr>
          <w:p w:rsidR="00331249" w:rsidRPr="00CB73C4" w:rsidRDefault="00331249" w:rsidP="00C05CD3">
            <w:pPr>
              <w:pStyle w:val="Ttulo2"/>
              <w:outlineLvl w:val="1"/>
              <w:rPr>
                <w:rStyle w:val="Ttulo2Char"/>
                <w:rFonts w:ascii="Times New Roman" w:hAnsi="Times New Roman" w:cs="Times New Roman"/>
                <w:b/>
                <w:color w:val="auto"/>
                <w:sz w:val="24"/>
                <w:szCs w:val="24"/>
              </w:rPr>
            </w:pPr>
            <w:r>
              <w:t>COORDENADOR:</w:t>
            </w:r>
            <w:r w:rsidR="00D934A6">
              <w:t xml:space="preserve"> </w:t>
            </w:r>
          </w:p>
        </w:tc>
      </w:tr>
      <w:tr w:rsidR="00331249" w:rsidTr="00372A60">
        <w:tc>
          <w:tcPr>
            <w:tcW w:w="8644" w:type="dxa"/>
          </w:tcPr>
          <w:p w:rsidR="00331249" w:rsidRPr="00332E8D" w:rsidRDefault="00331249" w:rsidP="00372A60">
            <w:pPr>
              <w:pStyle w:val="Ttulo2"/>
              <w:outlineLvl w:val="1"/>
            </w:pPr>
            <w:r w:rsidRPr="00CB73C4">
              <w:rPr>
                <w:rStyle w:val="Ttulo2Char"/>
                <w:b/>
              </w:rPr>
              <w:t xml:space="preserve">PÚBLICO </w:t>
            </w:r>
            <w:r>
              <w:rPr>
                <w:rStyle w:val="Ttulo2Char"/>
                <w:rFonts w:ascii="Times New Roman" w:hAnsi="Times New Roman" w:cs="Times New Roman"/>
                <w:b/>
                <w:sz w:val="24"/>
                <w:szCs w:val="24"/>
              </w:rPr>
              <w:t xml:space="preserve">– </w:t>
            </w:r>
            <w:r w:rsidRPr="00CB73C4">
              <w:rPr>
                <w:rStyle w:val="Ttulo2Char"/>
                <w:rFonts w:ascii="Times New Roman" w:hAnsi="Times New Roman" w:cs="Times New Roman"/>
                <w:b/>
                <w:color w:val="auto"/>
                <w:sz w:val="24"/>
                <w:szCs w:val="24"/>
              </w:rPr>
              <w:t xml:space="preserve">Todos os </w:t>
            </w:r>
            <w:r>
              <w:rPr>
                <w:rStyle w:val="Ttulo2Char"/>
                <w:rFonts w:ascii="Times New Roman" w:hAnsi="Times New Roman" w:cs="Times New Roman"/>
                <w:b/>
                <w:color w:val="auto"/>
                <w:sz w:val="24"/>
                <w:szCs w:val="24"/>
              </w:rPr>
              <w:t xml:space="preserve">Bolsistas </w:t>
            </w:r>
          </w:p>
        </w:tc>
      </w:tr>
      <w:tr w:rsidR="00331249" w:rsidTr="00372A60">
        <w:tc>
          <w:tcPr>
            <w:tcW w:w="8644" w:type="dxa"/>
          </w:tcPr>
          <w:p w:rsidR="00331249" w:rsidRPr="00CB73C4" w:rsidRDefault="00331249" w:rsidP="00372A60">
            <w:pPr>
              <w:pStyle w:val="Ttulo2"/>
              <w:outlineLvl w:val="1"/>
              <w:rPr>
                <w:color w:val="auto"/>
              </w:rPr>
            </w:pPr>
            <w:r>
              <w:t xml:space="preserve">Nº DE VAGAS: </w:t>
            </w:r>
            <w:r>
              <w:rPr>
                <w:color w:val="auto"/>
              </w:rPr>
              <w:t>20</w:t>
            </w:r>
          </w:p>
        </w:tc>
      </w:tr>
      <w:tr w:rsidR="00331249" w:rsidTr="00372A60">
        <w:tc>
          <w:tcPr>
            <w:tcW w:w="8644" w:type="dxa"/>
          </w:tcPr>
          <w:p w:rsidR="00331249" w:rsidRPr="00332E8D" w:rsidRDefault="00331249" w:rsidP="00FA567B">
            <w:pPr>
              <w:pStyle w:val="Ttulo2"/>
              <w:jc w:val="both"/>
              <w:outlineLvl w:val="1"/>
              <w:rPr>
                <w:rFonts w:ascii="Times New Roman" w:hAnsi="Times New Roman" w:cs="Times New Roman"/>
                <w:b w:val="0"/>
                <w:color w:val="auto"/>
                <w:sz w:val="24"/>
                <w:szCs w:val="24"/>
              </w:rPr>
            </w:pPr>
            <w:r>
              <w:t xml:space="preserve">OBJETIVO:  </w:t>
            </w:r>
            <w:r w:rsidR="00FA567B" w:rsidRPr="00FA567B">
              <w:rPr>
                <w:rFonts w:ascii="Times New Roman" w:hAnsi="Times New Roman" w:cs="Times New Roman"/>
                <w:b w:val="0"/>
                <w:color w:val="auto"/>
                <w:spacing w:val="20"/>
                <w:sz w:val="24"/>
                <w:szCs w:val="24"/>
              </w:rPr>
              <w:t>estimular a produção de textos literários na internet. Demonstrar as possibilidades de uso das redes no ensino da língua portuguesa</w:t>
            </w:r>
            <w:r w:rsidR="00FA567B">
              <w:rPr>
                <w:rFonts w:ascii="Arial" w:hAnsi="Arial" w:cs="Arial"/>
                <w:spacing w:val="20"/>
              </w:rPr>
              <w:t>.</w:t>
            </w:r>
            <w:proofErr w:type="gramStart"/>
            <w:r w:rsidR="00FA567B">
              <w:rPr>
                <w:rFonts w:ascii="Arial" w:hAnsi="Arial" w:cs="Arial"/>
                <w:spacing w:val="20"/>
              </w:rPr>
              <w:br/>
            </w:r>
            <w:proofErr w:type="gramEnd"/>
          </w:p>
        </w:tc>
      </w:tr>
    </w:tbl>
    <w:p w:rsidR="00D73100" w:rsidRDefault="00D73100" w:rsidP="00331249"/>
    <w:p w:rsidR="003C5FE4" w:rsidRDefault="003C5FE4" w:rsidP="00331249"/>
    <w:p w:rsidR="00D73100" w:rsidRDefault="00D73100" w:rsidP="00331249"/>
    <w:p w:rsidR="005A633F" w:rsidRDefault="00F638AB" w:rsidP="00F638AB">
      <w:pPr>
        <w:pStyle w:val="Ttulo1"/>
      </w:pPr>
      <w:r>
        <w:lastRenderedPageBreak/>
        <w:t>REFERÊNCIAS DO PIBID</w:t>
      </w:r>
    </w:p>
    <w:p w:rsidR="00F638AB" w:rsidRDefault="00F638AB" w:rsidP="00F638AB"/>
    <w:p w:rsidR="00F638AB" w:rsidRDefault="00F638AB" w:rsidP="00F638AB">
      <w:pPr>
        <w:spacing w:after="0" w:line="240" w:lineRule="auto"/>
        <w:jc w:val="both"/>
        <w:rPr>
          <w:rFonts w:ascii="Times New Roman" w:eastAsia="Times New Roman" w:hAnsi="Times New Roman" w:cs="Times New Roman"/>
          <w:sz w:val="24"/>
          <w:szCs w:val="24"/>
          <w:lang w:eastAsia="pt-BR"/>
        </w:rPr>
      </w:pPr>
      <w:r w:rsidRPr="00F638AB">
        <w:rPr>
          <w:rFonts w:ascii="Times New Roman" w:eastAsia="Times New Roman" w:hAnsi="Times New Roman" w:cs="Times New Roman"/>
          <w:sz w:val="24"/>
          <w:szCs w:val="24"/>
          <w:lang w:eastAsia="pt-BR"/>
        </w:rPr>
        <w:sym w:font="Symbol" w:char="F0B7"/>
      </w:r>
      <w:r>
        <w:rPr>
          <w:rFonts w:ascii="Times New Roman" w:eastAsia="Times New Roman" w:hAnsi="Times New Roman" w:cs="Times New Roman"/>
          <w:sz w:val="24"/>
          <w:szCs w:val="24"/>
          <w:lang w:eastAsia="pt-BR"/>
        </w:rPr>
        <w:t xml:space="preserve"> </w:t>
      </w:r>
      <w:r w:rsidRPr="00F638AB">
        <w:rPr>
          <w:rFonts w:ascii="Times New Roman" w:eastAsia="Times New Roman" w:hAnsi="Times New Roman" w:cs="Times New Roman"/>
          <w:sz w:val="24"/>
          <w:szCs w:val="24"/>
          <w:lang w:eastAsia="pt-BR"/>
        </w:rPr>
        <w:t xml:space="preserve">Portaria Normativa nº 38, de 12/12/2007, publicada no DOU de 13/12/2007: institui o </w:t>
      </w:r>
      <w:proofErr w:type="spellStart"/>
      <w:r w:rsidRPr="00F638AB">
        <w:rPr>
          <w:rFonts w:ascii="Times New Roman" w:eastAsia="Times New Roman" w:hAnsi="Times New Roman" w:cs="Times New Roman"/>
          <w:sz w:val="24"/>
          <w:szCs w:val="24"/>
          <w:lang w:eastAsia="pt-BR"/>
        </w:rPr>
        <w:t>Pibid</w:t>
      </w:r>
      <w:proofErr w:type="spellEnd"/>
      <w:r w:rsidRPr="00F638AB">
        <w:rPr>
          <w:rFonts w:ascii="Times New Roman" w:eastAsia="Times New Roman" w:hAnsi="Times New Roman" w:cs="Times New Roman"/>
          <w:sz w:val="24"/>
          <w:szCs w:val="24"/>
          <w:lang w:eastAsia="pt-BR"/>
        </w:rPr>
        <w:t xml:space="preserve">. </w:t>
      </w:r>
    </w:p>
    <w:p w:rsidR="00F638AB" w:rsidRPr="00F638AB" w:rsidRDefault="00F638AB" w:rsidP="00F638AB">
      <w:pPr>
        <w:spacing w:after="0" w:line="240" w:lineRule="auto"/>
        <w:jc w:val="both"/>
        <w:rPr>
          <w:rFonts w:ascii="Times New Roman" w:eastAsia="Times New Roman" w:hAnsi="Times New Roman" w:cs="Times New Roman"/>
          <w:sz w:val="24"/>
          <w:szCs w:val="24"/>
          <w:lang w:eastAsia="pt-BR"/>
        </w:rPr>
      </w:pPr>
    </w:p>
    <w:p w:rsidR="00F638AB" w:rsidRDefault="00F638AB" w:rsidP="00F638AB">
      <w:pPr>
        <w:spacing w:after="0" w:line="240" w:lineRule="auto"/>
        <w:jc w:val="both"/>
        <w:rPr>
          <w:rFonts w:ascii="Times New Roman" w:eastAsia="Times New Roman" w:hAnsi="Times New Roman" w:cs="Times New Roman"/>
          <w:sz w:val="24"/>
          <w:szCs w:val="24"/>
          <w:lang w:eastAsia="pt-BR"/>
        </w:rPr>
      </w:pPr>
      <w:r w:rsidRPr="00F638AB">
        <w:rPr>
          <w:rFonts w:ascii="Times New Roman" w:eastAsia="Times New Roman" w:hAnsi="Times New Roman" w:cs="Times New Roman"/>
          <w:sz w:val="24"/>
          <w:szCs w:val="24"/>
          <w:lang w:eastAsia="pt-BR"/>
        </w:rPr>
        <w:sym w:font="Symbol" w:char="F0B7"/>
      </w:r>
      <w:r>
        <w:rPr>
          <w:rFonts w:ascii="Times New Roman" w:eastAsia="Times New Roman" w:hAnsi="Times New Roman" w:cs="Times New Roman"/>
          <w:sz w:val="24"/>
          <w:szCs w:val="24"/>
          <w:lang w:eastAsia="pt-BR"/>
        </w:rPr>
        <w:t xml:space="preserve"> </w:t>
      </w:r>
      <w:r w:rsidRPr="00F638AB">
        <w:rPr>
          <w:rFonts w:ascii="Times New Roman" w:eastAsia="Times New Roman" w:hAnsi="Times New Roman" w:cs="Times New Roman"/>
          <w:sz w:val="24"/>
          <w:szCs w:val="24"/>
          <w:lang w:eastAsia="pt-BR"/>
        </w:rPr>
        <w:t>Chamada Pública</w:t>
      </w:r>
      <w:r>
        <w:rPr>
          <w:rFonts w:ascii="Times New Roman" w:eastAsia="Times New Roman" w:hAnsi="Times New Roman" w:cs="Times New Roman"/>
          <w:sz w:val="24"/>
          <w:szCs w:val="24"/>
          <w:lang w:eastAsia="pt-BR"/>
        </w:rPr>
        <w:t xml:space="preserve"> </w:t>
      </w:r>
      <w:r w:rsidRPr="00F638AB">
        <w:rPr>
          <w:rFonts w:ascii="Times New Roman" w:eastAsia="Times New Roman" w:hAnsi="Times New Roman" w:cs="Times New Roman"/>
          <w:sz w:val="24"/>
          <w:szCs w:val="24"/>
          <w:lang w:eastAsia="pt-BR"/>
        </w:rPr>
        <w:t xml:space="preserve">MEC/CAPES/FNDE nº 01/2007, publicada no DOU, em 13/12/2007: primeiro edital do </w:t>
      </w:r>
      <w:proofErr w:type="spellStart"/>
      <w:r w:rsidRPr="00F638AB">
        <w:rPr>
          <w:rFonts w:ascii="Times New Roman" w:eastAsia="Times New Roman" w:hAnsi="Times New Roman" w:cs="Times New Roman"/>
          <w:sz w:val="24"/>
          <w:szCs w:val="24"/>
          <w:lang w:eastAsia="pt-BR"/>
        </w:rPr>
        <w:t>Pibid</w:t>
      </w:r>
      <w:proofErr w:type="spellEnd"/>
      <w:r w:rsidRPr="00F638AB">
        <w:rPr>
          <w:rFonts w:ascii="Times New Roman" w:eastAsia="Times New Roman" w:hAnsi="Times New Roman" w:cs="Times New Roman"/>
          <w:sz w:val="24"/>
          <w:szCs w:val="24"/>
          <w:lang w:eastAsia="pt-BR"/>
        </w:rPr>
        <w:t xml:space="preserve">. </w:t>
      </w:r>
    </w:p>
    <w:p w:rsidR="00F638AB" w:rsidRPr="00F638AB" w:rsidRDefault="00F638AB" w:rsidP="00F638AB">
      <w:pPr>
        <w:spacing w:after="0" w:line="240" w:lineRule="auto"/>
        <w:rPr>
          <w:rFonts w:ascii="Times New Roman" w:eastAsia="Times New Roman" w:hAnsi="Times New Roman" w:cs="Times New Roman"/>
          <w:sz w:val="24"/>
          <w:szCs w:val="24"/>
          <w:lang w:eastAsia="pt-BR"/>
        </w:rPr>
      </w:pPr>
    </w:p>
    <w:p w:rsidR="00F638AB" w:rsidRDefault="00F638AB" w:rsidP="00F638AB">
      <w:pPr>
        <w:spacing w:after="0" w:line="240" w:lineRule="auto"/>
        <w:jc w:val="both"/>
        <w:rPr>
          <w:rFonts w:ascii="Times New Roman" w:eastAsia="Times New Roman" w:hAnsi="Times New Roman" w:cs="Times New Roman"/>
          <w:sz w:val="24"/>
          <w:szCs w:val="24"/>
          <w:lang w:eastAsia="pt-BR"/>
        </w:rPr>
      </w:pPr>
      <w:r w:rsidRPr="00F638AB">
        <w:rPr>
          <w:rFonts w:ascii="Times New Roman" w:eastAsia="Times New Roman" w:hAnsi="Times New Roman" w:cs="Times New Roman"/>
          <w:sz w:val="24"/>
          <w:szCs w:val="24"/>
          <w:lang w:eastAsia="pt-BR"/>
        </w:rPr>
        <w:sym w:font="Symbol" w:char="F0B7"/>
      </w:r>
      <w:r>
        <w:rPr>
          <w:rFonts w:ascii="Times New Roman" w:eastAsia="Times New Roman" w:hAnsi="Times New Roman" w:cs="Times New Roman"/>
          <w:sz w:val="24"/>
          <w:szCs w:val="24"/>
          <w:lang w:eastAsia="pt-BR"/>
        </w:rPr>
        <w:t xml:space="preserve"> </w:t>
      </w:r>
      <w:r w:rsidRPr="00F638AB">
        <w:rPr>
          <w:rFonts w:ascii="Times New Roman" w:eastAsia="Times New Roman" w:hAnsi="Times New Roman" w:cs="Times New Roman"/>
          <w:sz w:val="24"/>
          <w:szCs w:val="24"/>
          <w:lang w:eastAsia="pt-BR"/>
        </w:rPr>
        <w:t xml:space="preserve">Portaria nº 122, de 16/09/2009, publicada no DOU de 18/09/2009: dispõe sobre o </w:t>
      </w:r>
      <w:proofErr w:type="spellStart"/>
      <w:r w:rsidRPr="00F638AB">
        <w:rPr>
          <w:rFonts w:ascii="Times New Roman" w:eastAsia="Times New Roman" w:hAnsi="Times New Roman" w:cs="Times New Roman"/>
          <w:sz w:val="24"/>
          <w:szCs w:val="24"/>
          <w:lang w:eastAsia="pt-BR"/>
        </w:rPr>
        <w:t>Pibid</w:t>
      </w:r>
      <w:proofErr w:type="spellEnd"/>
      <w:r w:rsidRPr="00F638AB">
        <w:rPr>
          <w:rFonts w:ascii="Times New Roman" w:eastAsia="Times New Roman" w:hAnsi="Times New Roman" w:cs="Times New Roman"/>
          <w:sz w:val="24"/>
          <w:szCs w:val="24"/>
          <w:lang w:eastAsia="pt-BR"/>
        </w:rPr>
        <w:t xml:space="preserve"> no âmbito da CAPES. </w:t>
      </w:r>
    </w:p>
    <w:p w:rsidR="00F638AB" w:rsidRPr="00F638AB" w:rsidRDefault="00F638AB" w:rsidP="00F638AB">
      <w:pPr>
        <w:spacing w:after="0" w:line="240" w:lineRule="auto"/>
        <w:rPr>
          <w:rFonts w:ascii="Times New Roman" w:eastAsia="Times New Roman" w:hAnsi="Times New Roman" w:cs="Times New Roman"/>
          <w:sz w:val="24"/>
          <w:szCs w:val="24"/>
          <w:lang w:eastAsia="pt-BR"/>
        </w:rPr>
      </w:pPr>
    </w:p>
    <w:p w:rsidR="00F638AB" w:rsidRDefault="00F638AB" w:rsidP="00F638AB">
      <w:pPr>
        <w:spacing w:after="0" w:line="240" w:lineRule="auto"/>
        <w:jc w:val="both"/>
        <w:rPr>
          <w:rFonts w:ascii="Times New Roman" w:eastAsia="Times New Roman" w:hAnsi="Times New Roman" w:cs="Times New Roman"/>
          <w:sz w:val="24"/>
          <w:szCs w:val="24"/>
          <w:lang w:eastAsia="pt-BR"/>
        </w:rPr>
      </w:pPr>
      <w:r w:rsidRPr="00F638AB">
        <w:rPr>
          <w:rFonts w:ascii="Times New Roman" w:eastAsia="Times New Roman" w:hAnsi="Times New Roman" w:cs="Times New Roman"/>
          <w:sz w:val="24"/>
          <w:szCs w:val="24"/>
          <w:lang w:eastAsia="pt-BR"/>
        </w:rPr>
        <w:sym w:font="Symbol" w:char="F0B7"/>
      </w:r>
      <w:r>
        <w:rPr>
          <w:rFonts w:ascii="Times New Roman" w:eastAsia="Times New Roman" w:hAnsi="Times New Roman" w:cs="Times New Roman"/>
          <w:sz w:val="24"/>
          <w:szCs w:val="24"/>
          <w:lang w:eastAsia="pt-BR"/>
        </w:rPr>
        <w:t xml:space="preserve"> </w:t>
      </w:r>
      <w:r w:rsidRPr="00F638AB">
        <w:rPr>
          <w:rFonts w:ascii="Times New Roman" w:eastAsia="Times New Roman" w:hAnsi="Times New Roman" w:cs="Times New Roman"/>
          <w:sz w:val="24"/>
          <w:szCs w:val="24"/>
          <w:lang w:eastAsia="pt-BR"/>
        </w:rPr>
        <w:t xml:space="preserve">Edital nº02/2009, de 25/09/2009, amplia o </w:t>
      </w:r>
      <w:proofErr w:type="spellStart"/>
      <w:r w:rsidRPr="00F638AB">
        <w:rPr>
          <w:rFonts w:ascii="Times New Roman" w:eastAsia="Times New Roman" w:hAnsi="Times New Roman" w:cs="Times New Roman"/>
          <w:sz w:val="24"/>
          <w:szCs w:val="24"/>
          <w:lang w:eastAsia="pt-BR"/>
        </w:rPr>
        <w:t>Pibid</w:t>
      </w:r>
      <w:proofErr w:type="spellEnd"/>
      <w:r w:rsidRPr="00F638AB">
        <w:rPr>
          <w:rFonts w:ascii="Times New Roman" w:eastAsia="Times New Roman" w:hAnsi="Times New Roman" w:cs="Times New Roman"/>
          <w:sz w:val="24"/>
          <w:szCs w:val="24"/>
          <w:lang w:eastAsia="pt-BR"/>
        </w:rPr>
        <w:t xml:space="preserve"> </w:t>
      </w:r>
      <w:proofErr w:type="gramStart"/>
      <w:r w:rsidRPr="00F638AB">
        <w:rPr>
          <w:rFonts w:ascii="Times New Roman" w:eastAsia="Times New Roman" w:hAnsi="Times New Roman" w:cs="Times New Roman"/>
          <w:sz w:val="24"/>
          <w:szCs w:val="24"/>
          <w:lang w:eastAsia="pt-BR"/>
        </w:rPr>
        <w:t>à</w:t>
      </w:r>
      <w:proofErr w:type="gramEnd"/>
      <w:r w:rsidRPr="00F638AB">
        <w:rPr>
          <w:rFonts w:ascii="Times New Roman" w:eastAsia="Times New Roman" w:hAnsi="Times New Roman" w:cs="Times New Roman"/>
          <w:sz w:val="24"/>
          <w:szCs w:val="24"/>
          <w:lang w:eastAsia="pt-BR"/>
        </w:rPr>
        <w:t xml:space="preserve"> instituições públicas estaduais. </w:t>
      </w:r>
    </w:p>
    <w:p w:rsidR="00F638AB" w:rsidRPr="00F638AB" w:rsidRDefault="00F638AB" w:rsidP="00F638AB">
      <w:pPr>
        <w:spacing w:after="0" w:line="240" w:lineRule="auto"/>
        <w:jc w:val="both"/>
        <w:rPr>
          <w:rFonts w:ascii="Times New Roman" w:eastAsia="Times New Roman" w:hAnsi="Times New Roman" w:cs="Times New Roman"/>
          <w:sz w:val="24"/>
          <w:szCs w:val="24"/>
          <w:lang w:eastAsia="pt-BR"/>
        </w:rPr>
      </w:pPr>
    </w:p>
    <w:p w:rsidR="00F638AB" w:rsidRDefault="00F638AB" w:rsidP="00F638AB">
      <w:pPr>
        <w:spacing w:after="0" w:line="240" w:lineRule="auto"/>
        <w:jc w:val="both"/>
        <w:rPr>
          <w:rFonts w:ascii="Times New Roman" w:eastAsia="Times New Roman" w:hAnsi="Times New Roman" w:cs="Times New Roman"/>
          <w:sz w:val="24"/>
          <w:szCs w:val="24"/>
          <w:lang w:eastAsia="pt-BR"/>
        </w:rPr>
      </w:pPr>
      <w:r w:rsidRPr="00F638AB">
        <w:rPr>
          <w:rFonts w:ascii="Times New Roman" w:eastAsia="Times New Roman" w:hAnsi="Times New Roman" w:cs="Times New Roman"/>
          <w:sz w:val="24"/>
          <w:szCs w:val="24"/>
          <w:lang w:eastAsia="pt-BR"/>
        </w:rPr>
        <w:sym w:font="Symbol" w:char="F0B7"/>
      </w:r>
      <w:r>
        <w:rPr>
          <w:rFonts w:ascii="Times New Roman" w:eastAsia="Times New Roman" w:hAnsi="Times New Roman" w:cs="Times New Roman"/>
          <w:sz w:val="24"/>
          <w:szCs w:val="24"/>
          <w:lang w:eastAsia="pt-BR"/>
        </w:rPr>
        <w:t xml:space="preserve"> </w:t>
      </w:r>
      <w:r w:rsidRPr="00F638AB">
        <w:rPr>
          <w:rFonts w:ascii="Times New Roman" w:eastAsia="Times New Roman" w:hAnsi="Times New Roman" w:cs="Times New Roman"/>
          <w:sz w:val="24"/>
          <w:szCs w:val="24"/>
          <w:lang w:eastAsia="pt-BR"/>
        </w:rPr>
        <w:t xml:space="preserve">Portaria nº 1.243, de 30/12/2009, reajusta os valores das bolsas de participantes de programas de formação inicial e continuada de professores. </w:t>
      </w:r>
    </w:p>
    <w:p w:rsidR="00F638AB" w:rsidRPr="00F638AB" w:rsidRDefault="00F638AB" w:rsidP="00F638AB">
      <w:pPr>
        <w:spacing w:after="0" w:line="240" w:lineRule="auto"/>
        <w:jc w:val="both"/>
        <w:rPr>
          <w:rFonts w:ascii="Times New Roman" w:eastAsia="Times New Roman" w:hAnsi="Times New Roman" w:cs="Times New Roman"/>
          <w:sz w:val="24"/>
          <w:szCs w:val="24"/>
          <w:lang w:eastAsia="pt-BR"/>
        </w:rPr>
      </w:pPr>
    </w:p>
    <w:p w:rsidR="00F638AB" w:rsidRDefault="00F638AB" w:rsidP="00F638AB">
      <w:pPr>
        <w:spacing w:after="0" w:line="240" w:lineRule="auto"/>
        <w:jc w:val="both"/>
        <w:rPr>
          <w:rFonts w:ascii="Times New Roman" w:eastAsia="Times New Roman" w:hAnsi="Times New Roman" w:cs="Times New Roman"/>
          <w:sz w:val="24"/>
          <w:szCs w:val="24"/>
          <w:lang w:eastAsia="pt-BR"/>
        </w:rPr>
      </w:pPr>
      <w:r w:rsidRPr="00F638AB">
        <w:rPr>
          <w:rFonts w:ascii="Times New Roman" w:eastAsia="Times New Roman" w:hAnsi="Times New Roman" w:cs="Times New Roman"/>
          <w:sz w:val="24"/>
          <w:szCs w:val="24"/>
          <w:lang w:eastAsia="pt-BR"/>
        </w:rPr>
        <w:sym w:font="Symbol" w:char="F0B7"/>
      </w:r>
      <w:r>
        <w:rPr>
          <w:rFonts w:ascii="Times New Roman" w:eastAsia="Times New Roman" w:hAnsi="Times New Roman" w:cs="Times New Roman"/>
          <w:sz w:val="24"/>
          <w:szCs w:val="24"/>
          <w:lang w:eastAsia="pt-BR"/>
        </w:rPr>
        <w:t xml:space="preserve"> </w:t>
      </w:r>
      <w:r w:rsidRPr="00F638AB">
        <w:rPr>
          <w:rFonts w:ascii="Times New Roman" w:eastAsia="Times New Roman" w:hAnsi="Times New Roman" w:cs="Times New Roman"/>
          <w:sz w:val="24"/>
          <w:szCs w:val="24"/>
          <w:lang w:eastAsia="pt-BR"/>
        </w:rPr>
        <w:t xml:space="preserve">Portaria nº 72, de 09/04/2010, estende o </w:t>
      </w:r>
      <w:proofErr w:type="spellStart"/>
      <w:r w:rsidRPr="00F638AB">
        <w:rPr>
          <w:rFonts w:ascii="Times New Roman" w:eastAsia="Times New Roman" w:hAnsi="Times New Roman" w:cs="Times New Roman"/>
          <w:sz w:val="24"/>
          <w:szCs w:val="24"/>
          <w:lang w:eastAsia="pt-BR"/>
        </w:rPr>
        <w:t>Pibid</w:t>
      </w:r>
      <w:proofErr w:type="spellEnd"/>
      <w:r w:rsidRPr="00F638AB">
        <w:rPr>
          <w:rFonts w:ascii="Times New Roman" w:eastAsia="Times New Roman" w:hAnsi="Times New Roman" w:cs="Times New Roman"/>
          <w:sz w:val="24"/>
          <w:szCs w:val="24"/>
          <w:lang w:eastAsia="pt-BR"/>
        </w:rPr>
        <w:t xml:space="preserve"> às</w:t>
      </w:r>
      <w:r>
        <w:rPr>
          <w:rFonts w:ascii="Times New Roman" w:eastAsia="Times New Roman" w:hAnsi="Times New Roman" w:cs="Times New Roman"/>
          <w:sz w:val="24"/>
          <w:szCs w:val="24"/>
          <w:lang w:eastAsia="pt-BR"/>
        </w:rPr>
        <w:t xml:space="preserve"> </w:t>
      </w:r>
      <w:r w:rsidRPr="00F638AB">
        <w:rPr>
          <w:rFonts w:ascii="Times New Roman" w:eastAsia="Times New Roman" w:hAnsi="Times New Roman" w:cs="Times New Roman"/>
          <w:sz w:val="24"/>
          <w:szCs w:val="24"/>
          <w:lang w:eastAsia="pt-BR"/>
        </w:rPr>
        <w:t xml:space="preserve">públicas municipais e às instituições comunitárias, confessionais e filantrópicas sem fins lucrativos. </w:t>
      </w:r>
    </w:p>
    <w:p w:rsidR="00F638AB" w:rsidRPr="00F638AB" w:rsidRDefault="00F638AB" w:rsidP="00F638AB">
      <w:pPr>
        <w:spacing w:after="0" w:line="240" w:lineRule="auto"/>
        <w:jc w:val="both"/>
        <w:rPr>
          <w:rFonts w:ascii="Times New Roman" w:eastAsia="Times New Roman" w:hAnsi="Times New Roman" w:cs="Times New Roman"/>
          <w:sz w:val="24"/>
          <w:szCs w:val="24"/>
          <w:lang w:eastAsia="pt-BR"/>
        </w:rPr>
      </w:pPr>
    </w:p>
    <w:p w:rsidR="00F638AB" w:rsidRDefault="00F638AB" w:rsidP="00F638AB">
      <w:pPr>
        <w:spacing w:after="0" w:line="240" w:lineRule="auto"/>
        <w:jc w:val="both"/>
        <w:rPr>
          <w:rFonts w:ascii="Times New Roman" w:eastAsia="Times New Roman" w:hAnsi="Times New Roman" w:cs="Times New Roman"/>
          <w:sz w:val="24"/>
          <w:szCs w:val="24"/>
          <w:lang w:eastAsia="pt-BR"/>
        </w:rPr>
      </w:pPr>
      <w:r w:rsidRPr="00F638AB">
        <w:rPr>
          <w:rFonts w:ascii="Times New Roman" w:eastAsia="Times New Roman" w:hAnsi="Times New Roman" w:cs="Times New Roman"/>
          <w:sz w:val="24"/>
          <w:szCs w:val="24"/>
          <w:lang w:eastAsia="pt-BR"/>
        </w:rPr>
        <w:sym w:font="Symbol" w:char="F0B7"/>
      </w:r>
      <w:r w:rsidR="0008492A">
        <w:rPr>
          <w:rFonts w:ascii="Times New Roman" w:eastAsia="Times New Roman" w:hAnsi="Times New Roman" w:cs="Times New Roman"/>
          <w:sz w:val="24"/>
          <w:szCs w:val="24"/>
          <w:lang w:eastAsia="pt-BR"/>
        </w:rPr>
        <w:t xml:space="preserve"> </w:t>
      </w:r>
      <w:r w:rsidRPr="00F638AB">
        <w:rPr>
          <w:rFonts w:ascii="Times New Roman" w:eastAsia="Times New Roman" w:hAnsi="Times New Roman" w:cs="Times New Roman"/>
          <w:sz w:val="24"/>
          <w:szCs w:val="24"/>
          <w:lang w:eastAsia="pt-BR"/>
        </w:rPr>
        <w:t xml:space="preserve">Portaria nº 136, de 1º/07/2010: altera modalidade de aplicação de dotação orçamentária referente ao </w:t>
      </w:r>
      <w:proofErr w:type="spellStart"/>
      <w:r w:rsidRPr="00F638AB">
        <w:rPr>
          <w:rFonts w:ascii="Times New Roman" w:eastAsia="Times New Roman" w:hAnsi="Times New Roman" w:cs="Times New Roman"/>
          <w:sz w:val="24"/>
          <w:szCs w:val="24"/>
          <w:lang w:eastAsia="pt-BR"/>
        </w:rPr>
        <w:t>Pibid</w:t>
      </w:r>
      <w:proofErr w:type="spellEnd"/>
      <w:r w:rsidRPr="00F638AB">
        <w:rPr>
          <w:rFonts w:ascii="Times New Roman" w:eastAsia="Times New Roman" w:hAnsi="Times New Roman" w:cs="Times New Roman"/>
          <w:sz w:val="24"/>
          <w:szCs w:val="24"/>
          <w:lang w:eastAsia="pt-BR"/>
        </w:rPr>
        <w:t xml:space="preserve">. </w:t>
      </w:r>
    </w:p>
    <w:p w:rsidR="0008492A" w:rsidRPr="00F638AB" w:rsidRDefault="0008492A" w:rsidP="00F638AB">
      <w:pPr>
        <w:spacing w:after="0" w:line="240" w:lineRule="auto"/>
        <w:jc w:val="both"/>
        <w:rPr>
          <w:rFonts w:ascii="Times New Roman" w:eastAsia="Times New Roman" w:hAnsi="Times New Roman" w:cs="Times New Roman"/>
          <w:sz w:val="24"/>
          <w:szCs w:val="24"/>
          <w:lang w:eastAsia="pt-BR"/>
        </w:rPr>
      </w:pPr>
    </w:p>
    <w:p w:rsidR="00F638AB" w:rsidRDefault="00F638AB" w:rsidP="00F638AB">
      <w:pPr>
        <w:spacing w:after="0" w:line="240" w:lineRule="auto"/>
        <w:jc w:val="both"/>
        <w:rPr>
          <w:rFonts w:ascii="Times New Roman" w:eastAsia="Times New Roman" w:hAnsi="Times New Roman" w:cs="Times New Roman"/>
          <w:sz w:val="24"/>
          <w:szCs w:val="24"/>
          <w:lang w:eastAsia="pt-BR"/>
        </w:rPr>
      </w:pPr>
      <w:r w:rsidRPr="00F638AB">
        <w:rPr>
          <w:rFonts w:ascii="Times New Roman" w:eastAsia="Times New Roman" w:hAnsi="Times New Roman" w:cs="Times New Roman"/>
          <w:sz w:val="24"/>
          <w:szCs w:val="24"/>
          <w:lang w:eastAsia="pt-BR"/>
        </w:rPr>
        <w:sym w:font="Symbol" w:char="F0B7"/>
      </w:r>
      <w:r w:rsidR="0008492A">
        <w:rPr>
          <w:rFonts w:ascii="Times New Roman" w:eastAsia="Times New Roman" w:hAnsi="Times New Roman" w:cs="Times New Roman"/>
          <w:sz w:val="24"/>
          <w:szCs w:val="24"/>
          <w:lang w:eastAsia="pt-BR"/>
        </w:rPr>
        <w:t xml:space="preserve"> </w:t>
      </w:r>
      <w:r w:rsidRPr="00F638AB">
        <w:rPr>
          <w:rFonts w:ascii="Times New Roman" w:eastAsia="Times New Roman" w:hAnsi="Times New Roman" w:cs="Times New Roman"/>
          <w:sz w:val="24"/>
          <w:szCs w:val="24"/>
          <w:lang w:eastAsia="pt-BR"/>
        </w:rPr>
        <w:t xml:space="preserve">Edital nº18/2010 </w:t>
      </w:r>
      <w:proofErr w:type="gramStart"/>
      <w:r w:rsidRPr="00F638AB">
        <w:rPr>
          <w:rFonts w:ascii="Times New Roman" w:eastAsia="Times New Roman" w:hAnsi="Times New Roman" w:cs="Times New Roman"/>
          <w:sz w:val="24"/>
          <w:szCs w:val="24"/>
          <w:lang w:eastAsia="pt-BR"/>
        </w:rPr>
        <w:t>CAPES</w:t>
      </w:r>
      <w:proofErr w:type="gramEnd"/>
      <w:r w:rsidRPr="00F638AB">
        <w:rPr>
          <w:rFonts w:ascii="Times New Roman" w:eastAsia="Times New Roman" w:hAnsi="Times New Roman" w:cs="Times New Roman"/>
          <w:sz w:val="24"/>
          <w:szCs w:val="24"/>
          <w:lang w:eastAsia="pt-BR"/>
        </w:rPr>
        <w:t xml:space="preserve">, publicado no DOU nº 69, Seção 3. </w:t>
      </w:r>
      <w:proofErr w:type="gramStart"/>
      <w:r w:rsidRPr="00F638AB">
        <w:rPr>
          <w:rFonts w:ascii="Times New Roman" w:eastAsia="Times New Roman" w:hAnsi="Times New Roman" w:cs="Times New Roman"/>
          <w:sz w:val="24"/>
          <w:szCs w:val="24"/>
          <w:lang w:eastAsia="pt-BR"/>
        </w:rPr>
        <w:t>pág.</w:t>
      </w:r>
      <w:proofErr w:type="gramEnd"/>
      <w:r w:rsidRPr="00F638AB">
        <w:rPr>
          <w:rFonts w:ascii="Times New Roman" w:eastAsia="Times New Roman" w:hAnsi="Times New Roman" w:cs="Times New Roman"/>
          <w:sz w:val="24"/>
          <w:szCs w:val="24"/>
          <w:lang w:eastAsia="pt-BR"/>
        </w:rPr>
        <w:t xml:space="preserve"> 18 de 13/04/2010- </w:t>
      </w:r>
      <w:proofErr w:type="spellStart"/>
      <w:r w:rsidRPr="00F638AB">
        <w:rPr>
          <w:rFonts w:ascii="Times New Roman" w:eastAsia="Times New Roman" w:hAnsi="Times New Roman" w:cs="Times New Roman"/>
          <w:sz w:val="24"/>
          <w:szCs w:val="24"/>
          <w:lang w:eastAsia="pt-BR"/>
        </w:rPr>
        <w:t>Pibid</w:t>
      </w:r>
      <w:proofErr w:type="spellEnd"/>
      <w:r w:rsidRPr="00F638AB">
        <w:rPr>
          <w:rFonts w:ascii="Times New Roman" w:eastAsia="Times New Roman" w:hAnsi="Times New Roman" w:cs="Times New Roman"/>
          <w:sz w:val="24"/>
          <w:szCs w:val="24"/>
          <w:lang w:eastAsia="pt-BR"/>
        </w:rPr>
        <w:t xml:space="preserve"> para instituições públicas municipais e comunitárias, confessionais e filantrópicas sem fins lucrativos. </w:t>
      </w:r>
    </w:p>
    <w:p w:rsidR="0008492A" w:rsidRPr="00F638AB" w:rsidRDefault="0008492A" w:rsidP="00F638AB">
      <w:pPr>
        <w:spacing w:after="0" w:line="240" w:lineRule="auto"/>
        <w:jc w:val="both"/>
        <w:rPr>
          <w:rFonts w:ascii="Times New Roman" w:eastAsia="Times New Roman" w:hAnsi="Times New Roman" w:cs="Times New Roman"/>
          <w:sz w:val="24"/>
          <w:szCs w:val="24"/>
          <w:lang w:eastAsia="pt-BR"/>
        </w:rPr>
      </w:pPr>
    </w:p>
    <w:p w:rsidR="00F638AB" w:rsidRDefault="00F638AB" w:rsidP="00F638AB">
      <w:pPr>
        <w:spacing w:after="0" w:line="240" w:lineRule="auto"/>
        <w:jc w:val="both"/>
        <w:rPr>
          <w:rFonts w:ascii="Times New Roman" w:eastAsia="Times New Roman" w:hAnsi="Times New Roman" w:cs="Times New Roman"/>
          <w:sz w:val="24"/>
          <w:szCs w:val="24"/>
          <w:lang w:eastAsia="pt-BR"/>
        </w:rPr>
      </w:pPr>
      <w:r w:rsidRPr="00F638AB">
        <w:rPr>
          <w:rFonts w:ascii="Times New Roman" w:eastAsia="Times New Roman" w:hAnsi="Times New Roman" w:cs="Times New Roman"/>
          <w:sz w:val="24"/>
          <w:szCs w:val="24"/>
          <w:lang w:eastAsia="pt-BR"/>
        </w:rPr>
        <w:sym w:font="Symbol" w:char="F0B7"/>
      </w:r>
      <w:r w:rsidR="0008492A">
        <w:rPr>
          <w:rFonts w:ascii="Times New Roman" w:eastAsia="Times New Roman" w:hAnsi="Times New Roman" w:cs="Times New Roman"/>
          <w:sz w:val="24"/>
          <w:szCs w:val="24"/>
          <w:lang w:eastAsia="pt-BR"/>
        </w:rPr>
        <w:t xml:space="preserve"> </w:t>
      </w:r>
      <w:r w:rsidRPr="00F638AB">
        <w:rPr>
          <w:rFonts w:ascii="Times New Roman" w:eastAsia="Times New Roman" w:hAnsi="Times New Roman" w:cs="Times New Roman"/>
          <w:sz w:val="24"/>
          <w:szCs w:val="24"/>
          <w:lang w:eastAsia="pt-BR"/>
        </w:rPr>
        <w:t xml:space="preserve">Decreto nº 7.219, de 24 de julho de 2010, que dispõe sobre Programa Institucional de Bolsa de Iniciação à Docência – </w:t>
      </w:r>
      <w:proofErr w:type="spellStart"/>
      <w:r w:rsidRPr="00F638AB">
        <w:rPr>
          <w:rFonts w:ascii="Times New Roman" w:eastAsia="Times New Roman" w:hAnsi="Times New Roman" w:cs="Times New Roman"/>
          <w:sz w:val="24"/>
          <w:szCs w:val="24"/>
          <w:lang w:eastAsia="pt-BR"/>
        </w:rPr>
        <w:t>Pibid</w:t>
      </w:r>
      <w:proofErr w:type="spellEnd"/>
      <w:r w:rsidRPr="00F638AB">
        <w:rPr>
          <w:rFonts w:ascii="Times New Roman" w:eastAsia="Times New Roman" w:hAnsi="Times New Roman" w:cs="Times New Roman"/>
          <w:sz w:val="24"/>
          <w:szCs w:val="24"/>
          <w:lang w:eastAsia="pt-BR"/>
        </w:rPr>
        <w:t xml:space="preserve">. </w:t>
      </w:r>
    </w:p>
    <w:p w:rsidR="0008492A" w:rsidRPr="00F638AB" w:rsidRDefault="0008492A" w:rsidP="00F638AB">
      <w:pPr>
        <w:spacing w:after="0" w:line="240" w:lineRule="auto"/>
        <w:jc w:val="both"/>
        <w:rPr>
          <w:rFonts w:ascii="Times New Roman" w:eastAsia="Times New Roman" w:hAnsi="Times New Roman" w:cs="Times New Roman"/>
          <w:sz w:val="24"/>
          <w:szCs w:val="24"/>
          <w:lang w:eastAsia="pt-BR"/>
        </w:rPr>
      </w:pPr>
    </w:p>
    <w:p w:rsidR="00F638AB" w:rsidRDefault="00F638AB" w:rsidP="00F638AB">
      <w:pPr>
        <w:spacing w:after="0" w:line="240" w:lineRule="auto"/>
        <w:jc w:val="both"/>
        <w:rPr>
          <w:rFonts w:ascii="Times New Roman" w:eastAsia="Times New Roman" w:hAnsi="Times New Roman" w:cs="Times New Roman"/>
          <w:sz w:val="24"/>
          <w:szCs w:val="24"/>
          <w:lang w:eastAsia="pt-BR"/>
        </w:rPr>
      </w:pPr>
      <w:r w:rsidRPr="00F638AB">
        <w:rPr>
          <w:rFonts w:ascii="Times New Roman" w:eastAsia="Times New Roman" w:hAnsi="Times New Roman" w:cs="Times New Roman"/>
          <w:sz w:val="24"/>
          <w:szCs w:val="24"/>
          <w:lang w:eastAsia="pt-BR"/>
        </w:rPr>
        <w:sym w:font="Symbol" w:char="F0B7"/>
      </w:r>
      <w:r w:rsidR="0008492A">
        <w:rPr>
          <w:rFonts w:ascii="Times New Roman" w:eastAsia="Times New Roman" w:hAnsi="Times New Roman" w:cs="Times New Roman"/>
          <w:sz w:val="24"/>
          <w:szCs w:val="24"/>
          <w:lang w:eastAsia="pt-BR"/>
        </w:rPr>
        <w:t xml:space="preserve"> </w:t>
      </w:r>
      <w:proofErr w:type="gramStart"/>
      <w:r w:rsidRPr="00F638AB">
        <w:rPr>
          <w:rFonts w:ascii="Times New Roman" w:eastAsia="Times New Roman" w:hAnsi="Times New Roman" w:cs="Times New Roman"/>
          <w:sz w:val="24"/>
          <w:szCs w:val="24"/>
          <w:lang w:eastAsia="pt-BR"/>
        </w:rPr>
        <w:t>Edital Conjunto CAPES</w:t>
      </w:r>
      <w:proofErr w:type="gramEnd"/>
      <w:r w:rsidRPr="00F638AB">
        <w:rPr>
          <w:rFonts w:ascii="Times New Roman" w:eastAsia="Times New Roman" w:hAnsi="Times New Roman" w:cs="Times New Roman"/>
          <w:sz w:val="24"/>
          <w:szCs w:val="24"/>
          <w:lang w:eastAsia="pt-BR"/>
        </w:rPr>
        <w:t xml:space="preserve">/SECAD- </w:t>
      </w:r>
      <w:proofErr w:type="spellStart"/>
      <w:r w:rsidRPr="00F638AB">
        <w:rPr>
          <w:rFonts w:ascii="Times New Roman" w:eastAsia="Times New Roman" w:hAnsi="Times New Roman" w:cs="Times New Roman"/>
          <w:sz w:val="24"/>
          <w:szCs w:val="24"/>
          <w:lang w:eastAsia="pt-BR"/>
        </w:rPr>
        <w:t>Pibid</w:t>
      </w:r>
      <w:proofErr w:type="spellEnd"/>
      <w:r w:rsidRPr="00F638AB">
        <w:rPr>
          <w:rFonts w:ascii="Times New Roman" w:eastAsia="Times New Roman" w:hAnsi="Times New Roman" w:cs="Times New Roman"/>
          <w:sz w:val="24"/>
          <w:szCs w:val="24"/>
          <w:lang w:eastAsia="pt-BR"/>
        </w:rPr>
        <w:t xml:space="preserve"> Diversidade, de 22 de outubro de 2010: lança o </w:t>
      </w:r>
      <w:proofErr w:type="spellStart"/>
      <w:r w:rsidRPr="00F638AB">
        <w:rPr>
          <w:rFonts w:ascii="Times New Roman" w:eastAsia="Times New Roman" w:hAnsi="Times New Roman" w:cs="Times New Roman"/>
          <w:sz w:val="24"/>
          <w:szCs w:val="24"/>
          <w:lang w:eastAsia="pt-BR"/>
        </w:rPr>
        <w:t>Pibid</w:t>
      </w:r>
      <w:proofErr w:type="spellEnd"/>
      <w:r w:rsidRPr="00F638AB">
        <w:rPr>
          <w:rFonts w:ascii="Times New Roman" w:eastAsia="Times New Roman" w:hAnsi="Times New Roman" w:cs="Times New Roman"/>
          <w:sz w:val="24"/>
          <w:szCs w:val="24"/>
          <w:lang w:eastAsia="pt-BR"/>
        </w:rPr>
        <w:t xml:space="preserve"> para alunos dos cursos de licenciatura dos programas da SECAD, </w:t>
      </w:r>
      <w:proofErr w:type="spellStart"/>
      <w:r w:rsidRPr="00F638AB">
        <w:rPr>
          <w:rFonts w:ascii="Times New Roman" w:eastAsia="Times New Roman" w:hAnsi="Times New Roman" w:cs="Times New Roman"/>
          <w:sz w:val="24"/>
          <w:szCs w:val="24"/>
          <w:lang w:eastAsia="pt-BR"/>
        </w:rPr>
        <w:t>Prolind</w:t>
      </w:r>
      <w:proofErr w:type="spellEnd"/>
      <w:r w:rsidRPr="00F638AB">
        <w:rPr>
          <w:rFonts w:ascii="Times New Roman" w:eastAsia="Times New Roman" w:hAnsi="Times New Roman" w:cs="Times New Roman"/>
          <w:sz w:val="24"/>
          <w:szCs w:val="24"/>
          <w:lang w:eastAsia="pt-BR"/>
        </w:rPr>
        <w:t xml:space="preserve"> e</w:t>
      </w:r>
      <w:r w:rsidR="0008492A">
        <w:rPr>
          <w:rFonts w:ascii="Times New Roman" w:eastAsia="Times New Roman" w:hAnsi="Times New Roman" w:cs="Times New Roman"/>
          <w:sz w:val="24"/>
          <w:szCs w:val="24"/>
          <w:lang w:eastAsia="pt-BR"/>
        </w:rPr>
        <w:t xml:space="preserve"> </w:t>
      </w:r>
      <w:proofErr w:type="spellStart"/>
      <w:r w:rsidRPr="00F638AB">
        <w:rPr>
          <w:rFonts w:ascii="Times New Roman" w:eastAsia="Times New Roman" w:hAnsi="Times New Roman" w:cs="Times New Roman"/>
          <w:sz w:val="24"/>
          <w:szCs w:val="24"/>
          <w:lang w:eastAsia="pt-BR"/>
        </w:rPr>
        <w:t>Procampo</w:t>
      </w:r>
      <w:proofErr w:type="spellEnd"/>
      <w:r w:rsidRPr="00F638AB">
        <w:rPr>
          <w:rFonts w:ascii="Times New Roman" w:eastAsia="Times New Roman" w:hAnsi="Times New Roman" w:cs="Times New Roman"/>
          <w:sz w:val="24"/>
          <w:szCs w:val="24"/>
          <w:lang w:eastAsia="pt-BR"/>
        </w:rPr>
        <w:t xml:space="preserve">. </w:t>
      </w:r>
    </w:p>
    <w:p w:rsidR="0008492A" w:rsidRPr="00F638AB" w:rsidRDefault="0008492A" w:rsidP="00F638AB">
      <w:pPr>
        <w:spacing w:after="0" w:line="240" w:lineRule="auto"/>
        <w:jc w:val="both"/>
        <w:rPr>
          <w:rFonts w:ascii="Times New Roman" w:eastAsia="Times New Roman" w:hAnsi="Times New Roman" w:cs="Times New Roman"/>
          <w:sz w:val="24"/>
          <w:szCs w:val="24"/>
          <w:lang w:eastAsia="pt-BR"/>
        </w:rPr>
      </w:pPr>
    </w:p>
    <w:p w:rsidR="00F638AB" w:rsidRDefault="00F638AB" w:rsidP="00F638AB">
      <w:pPr>
        <w:spacing w:after="0" w:line="240" w:lineRule="auto"/>
        <w:jc w:val="both"/>
        <w:rPr>
          <w:rFonts w:ascii="Times New Roman" w:eastAsia="Times New Roman" w:hAnsi="Times New Roman" w:cs="Times New Roman"/>
          <w:sz w:val="24"/>
          <w:szCs w:val="24"/>
          <w:lang w:eastAsia="pt-BR"/>
        </w:rPr>
      </w:pPr>
      <w:r w:rsidRPr="00F638AB">
        <w:rPr>
          <w:rFonts w:ascii="Times New Roman" w:eastAsia="Times New Roman" w:hAnsi="Times New Roman" w:cs="Times New Roman"/>
          <w:sz w:val="24"/>
          <w:szCs w:val="24"/>
          <w:lang w:eastAsia="pt-BR"/>
        </w:rPr>
        <w:sym w:font="Symbol" w:char="F0B7"/>
      </w:r>
      <w:r w:rsidR="0008492A">
        <w:rPr>
          <w:rFonts w:ascii="Times New Roman" w:eastAsia="Times New Roman" w:hAnsi="Times New Roman" w:cs="Times New Roman"/>
          <w:sz w:val="24"/>
          <w:szCs w:val="24"/>
          <w:lang w:eastAsia="pt-BR"/>
        </w:rPr>
        <w:t xml:space="preserve"> </w:t>
      </w:r>
      <w:r w:rsidRPr="00F638AB">
        <w:rPr>
          <w:rFonts w:ascii="Times New Roman" w:eastAsia="Times New Roman" w:hAnsi="Times New Roman" w:cs="Times New Roman"/>
          <w:sz w:val="24"/>
          <w:szCs w:val="24"/>
          <w:lang w:eastAsia="pt-BR"/>
        </w:rPr>
        <w:t xml:space="preserve">Portaria nº 260, de 30 de dezembro de 2010 - Aprova as normas do Programa Institucional de Bolsa de Iniciação à Docência – </w:t>
      </w:r>
      <w:proofErr w:type="spellStart"/>
      <w:r w:rsidRPr="00F638AB">
        <w:rPr>
          <w:rFonts w:ascii="Times New Roman" w:eastAsia="Times New Roman" w:hAnsi="Times New Roman" w:cs="Times New Roman"/>
          <w:sz w:val="24"/>
          <w:szCs w:val="24"/>
          <w:lang w:eastAsia="pt-BR"/>
        </w:rPr>
        <w:t>Pibid</w:t>
      </w:r>
      <w:proofErr w:type="spellEnd"/>
      <w:r w:rsidRPr="00F638AB">
        <w:rPr>
          <w:rFonts w:ascii="Times New Roman" w:eastAsia="Times New Roman" w:hAnsi="Times New Roman" w:cs="Times New Roman"/>
          <w:sz w:val="24"/>
          <w:szCs w:val="24"/>
          <w:lang w:eastAsia="pt-BR"/>
        </w:rPr>
        <w:t xml:space="preserve">. </w:t>
      </w:r>
    </w:p>
    <w:p w:rsidR="0008492A" w:rsidRPr="00F638AB" w:rsidRDefault="0008492A" w:rsidP="00F638AB">
      <w:pPr>
        <w:spacing w:after="0" w:line="240" w:lineRule="auto"/>
        <w:jc w:val="both"/>
        <w:rPr>
          <w:rFonts w:ascii="Times New Roman" w:eastAsia="Times New Roman" w:hAnsi="Times New Roman" w:cs="Times New Roman"/>
          <w:sz w:val="24"/>
          <w:szCs w:val="24"/>
          <w:lang w:eastAsia="pt-BR"/>
        </w:rPr>
      </w:pPr>
    </w:p>
    <w:p w:rsidR="00F638AB" w:rsidRPr="00F638AB" w:rsidRDefault="00F638AB" w:rsidP="00F638AB">
      <w:pPr>
        <w:spacing w:after="0" w:line="240" w:lineRule="auto"/>
        <w:jc w:val="both"/>
        <w:rPr>
          <w:rFonts w:ascii="Times New Roman" w:eastAsia="Times New Roman" w:hAnsi="Times New Roman" w:cs="Times New Roman"/>
          <w:sz w:val="24"/>
          <w:szCs w:val="24"/>
          <w:lang w:eastAsia="pt-BR"/>
        </w:rPr>
      </w:pPr>
      <w:r w:rsidRPr="00F638AB">
        <w:rPr>
          <w:rFonts w:ascii="Times New Roman" w:eastAsia="Times New Roman" w:hAnsi="Times New Roman" w:cs="Times New Roman"/>
          <w:sz w:val="24"/>
          <w:szCs w:val="24"/>
          <w:lang w:eastAsia="pt-BR"/>
        </w:rPr>
        <w:sym w:font="Symbol" w:char="F0B7"/>
      </w:r>
      <w:r w:rsidR="0008492A">
        <w:rPr>
          <w:rFonts w:ascii="Times New Roman" w:eastAsia="Times New Roman" w:hAnsi="Times New Roman" w:cs="Times New Roman"/>
          <w:sz w:val="24"/>
          <w:szCs w:val="24"/>
          <w:lang w:eastAsia="pt-BR"/>
        </w:rPr>
        <w:t xml:space="preserve"> </w:t>
      </w:r>
      <w:r w:rsidRPr="00F638AB">
        <w:rPr>
          <w:rFonts w:ascii="Times New Roman" w:eastAsia="Times New Roman" w:hAnsi="Times New Roman" w:cs="Times New Roman"/>
          <w:sz w:val="24"/>
          <w:szCs w:val="24"/>
          <w:lang w:eastAsia="pt-BR"/>
        </w:rPr>
        <w:t xml:space="preserve">Edital nº 1/2011CAPES, de 03 de janeiro de 2011: convida instituições públicas </w:t>
      </w:r>
      <w:proofErr w:type="gramStart"/>
      <w:r w:rsidRPr="00F638AB">
        <w:rPr>
          <w:rFonts w:ascii="Times New Roman" w:eastAsia="Times New Roman" w:hAnsi="Times New Roman" w:cs="Times New Roman"/>
          <w:sz w:val="24"/>
          <w:szCs w:val="24"/>
          <w:lang w:eastAsia="pt-BR"/>
        </w:rPr>
        <w:t>de</w:t>
      </w:r>
      <w:proofErr w:type="gramEnd"/>
      <w:r w:rsidRPr="00F638AB">
        <w:rPr>
          <w:rFonts w:ascii="Times New Roman" w:eastAsia="Times New Roman" w:hAnsi="Times New Roman" w:cs="Times New Roman"/>
          <w:sz w:val="24"/>
          <w:szCs w:val="24"/>
          <w:lang w:eastAsia="pt-BR"/>
        </w:rPr>
        <w:t xml:space="preserve"> </w:t>
      </w:r>
    </w:p>
    <w:p w:rsidR="00F638AB" w:rsidRPr="00F638AB" w:rsidRDefault="00F638AB" w:rsidP="00F638AB">
      <w:pPr>
        <w:spacing w:after="0" w:line="240" w:lineRule="auto"/>
        <w:jc w:val="both"/>
        <w:rPr>
          <w:rFonts w:ascii="Times New Roman" w:eastAsia="Times New Roman" w:hAnsi="Times New Roman" w:cs="Times New Roman"/>
          <w:sz w:val="24"/>
          <w:szCs w:val="24"/>
          <w:lang w:eastAsia="pt-BR"/>
        </w:rPr>
      </w:pPr>
      <w:r w:rsidRPr="00F638AB">
        <w:rPr>
          <w:rFonts w:ascii="Times New Roman" w:eastAsia="Times New Roman" w:hAnsi="Times New Roman" w:cs="Times New Roman"/>
          <w:sz w:val="24"/>
          <w:szCs w:val="24"/>
          <w:lang w:eastAsia="pt-BR"/>
        </w:rPr>
        <w:t xml:space="preserve">Ensino Superior a participarem do </w:t>
      </w:r>
      <w:proofErr w:type="spellStart"/>
      <w:r w:rsidRPr="00F638AB">
        <w:rPr>
          <w:rFonts w:ascii="Times New Roman" w:eastAsia="Times New Roman" w:hAnsi="Times New Roman" w:cs="Times New Roman"/>
          <w:sz w:val="24"/>
          <w:szCs w:val="24"/>
          <w:lang w:eastAsia="pt-BR"/>
        </w:rPr>
        <w:t>Pibid</w:t>
      </w:r>
      <w:proofErr w:type="spellEnd"/>
      <w:r w:rsidRPr="00F638AB">
        <w:rPr>
          <w:rFonts w:ascii="Times New Roman" w:eastAsia="Times New Roman" w:hAnsi="Times New Roman" w:cs="Times New Roman"/>
          <w:sz w:val="24"/>
          <w:szCs w:val="24"/>
          <w:lang w:eastAsia="pt-BR"/>
        </w:rPr>
        <w:t xml:space="preserve">. </w:t>
      </w:r>
    </w:p>
    <w:p w:rsidR="0008492A" w:rsidRDefault="0008492A" w:rsidP="00F638AB">
      <w:pPr>
        <w:spacing w:after="0" w:line="240" w:lineRule="auto"/>
        <w:jc w:val="both"/>
        <w:rPr>
          <w:rFonts w:ascii="Times New Roman" w:eastAsia="Times New Roman" w:hAnsi="Times New Roman" w:cs="Times New Roman"/>
          <w:sz w:val="24"/>
          <w:szCs w:val="24"/>
          <w:lang w:eastAsia="pt-BR"/>
        </w:rPr>
      </w:pPr>
    </w:p>
    <w:p w:rsidR="00F638AB" w:rsidRDefault="00F638AB" w:rsidP="00F638AB">
      <w:pPr>
        <w:spacing w:after="0" w:line="240" w:lineRule="auto"/>
        <w:jc w:val="both"/>
        <w:rPr>
          <w:rFonts w:ascii="Times New Roman" w:eastAsia="Times New Roman" w:hAnsi="Times New Roman" w:cs="Times New Roman"/>
          <w:sz w:val="24"/>
          <w:szCs w:val="24"/>
          <w:lang w:eastAsia="pt-BR"/>
        </w:rPr>
      </w:pPr>
      <w:r w:rsidRPr="00F638AB">
        <w:rPr>
          <w:rFonts w:ascii="Times New Roman" w:eastAsia="Times New Roman" w:hAnsi="Times New Roman" w:cs="Times New Roman"/>
          <w:sz w:val="24"/>
          <w:szCs w:val="24"/>
          <w:lang w:eastAsia="pt-BR"/>
        </w:rPr>
        <w:sym w:font="Symbol" w:char="F0B7"/>
      </w:r>
      <w:r w:rsidR="0008492A">
        <w:rPr>
          <w:rFonts w:ascii="Times New Roman" w:eastAsia="Times New Roman" w:hAnsi="Times New Roman" w:cs="Times New Roman"/>
          <w:sz w:val="24"/>
          <w:szCs w:val="24"/>
          <w:lang w:eastAsia="pt-BR"/>
        </w:rPr>
        <w:t xml:space="preserve"> </w:t>
      </w:r>
      <w:r w:rsidRPr="00F638AB">
        <w:rPr>
          <w:rFonts w:ascii="Times New Roman" w:eastAsia="Times New Roman" w:hAnsi="Times New Roman" w:cs="Times New Roman"/>
          <w:sz w:val="24"/>
          <w:szCs w:val="24"/>
          <w:lang w:eastAsia="pt-BR"/>
        </w:rPr>
        <w:t>Edital nº 11/2012</w:t>
      </w:r>
      <w:r w:rsidR="0008492A">
        <w:rPr>
          <w:rFonts w:ascii="Times New Roman" w:eastAsia="Times New Roman" w:hAnsi="Times New Roman" w:cs="Times New Roman"/>
          <w:sz w:val="24"/>
          <w:szCs w:val="24"/>
          <w:lang w:eastAsia="pt-BR"/>
        </w:rPr>
        <w:t xml:space="preserve"> </w:t>
      </w:r>
      <w:r w:rsidRPr="00F638AB">
        <w:rPr>
          <w:rFonts w:ascii="Times New Roman" w:eastAsia="Times New Roman" w:hAnsi="Times New Roman" w:cs="Times New Roman"/>
          <w:sz w:val="24"/>
          <w:szCs w:val="24"/>
          <w:lang w:eastAsia="pt-BR"/>
        </w:rPr>
        <w:t xml:space="preserve">CAPES, de 20 de março de 2012: para IES que já possuem o </w:t>
      </w:r>
      <w:proofErr w:type="spellStart"/>
      <w:r w:rsidRPr="00F638AB">
        <w:rPr>
          <w:rFonts w:ascii="Times New Roman" w:eastAsia="Times New Roman" w:hAnsi="Times New Roman" w:cs="Times New Roman"/>
          <w:sz w:val="24"/>
          <w:szCs w:val="24"/>
          <w:lang w:eastAsia="pt-BR"/>
        </w:rPr>
        <w:t>Pibid</w:t>
      </w:r>
      <w:proofErr w:type="spellEnd"/>
      <w:r w:rsidRPr="00F638AB">
        <w:rPr>
          <w:rFonts w:ascii="Times New Roman" w:eastAsia="Times New Roman" w:hAnsi="Times New Roman" w:cs="Times New Roman"/>
          <w:sz w:val="24"/>
          <w:szCs w:val="24"/>
          <w:lang w:eastAsia="pt-BR"/>
        </w:rPr>
        <w:t xml:space="preserve"> e desejam sua ampliação e para IES nova</w:t>
      </w:r>
      <w:r w:rsidR="0008492A">
        <w:rPr>
          <w:rFonts w:ascii="Times New Roman" w:eastAsia="Times New Roman" w:hAnsi="Times New Roman" w:cs="Times New Roman"/>
          <w:sz w:val="24"/>
          <w:szCs w:val="24"/>
          <w:lang w:eastAsia="pt-BR"/>
        </w:rPr>
        <w:t xml:space="preserve"> </w:t>
      </w:r>
      <w:r w:rsidRPr="00F638AB">
        <w:rPr>
          <w:rFonts w:ascii="Times New Roman" w:eastAsia="Times New Roman" w:hAnsi="Times New Roman" w:cs="Times New Roman"/>
          <w:sz w:val="24"/>
          <w:szCs w:val="24"/>
          <w:lang w:eastAsia="pt-BR"/>
        </w:rPr>
        <w:t xml:space="preserve">s que desejem </w:t>
      </w:r>
      <w:proofErr w:type="gramStart"/>
      <w:r w:rsidRPr="00F638AB">
        <w:rPr>
          <w:rFonts w:ascii="Times New Roman" w:eastAsia="Times New Roman" w:hAnsi="Times New Roman" w:cs="Times New Roman"/>
          <w:sz w:val="24"/>
          <w:szCs w:val="24"/>
          <w:lang w:eastAsia="pt-BR"/>
        </w:rPr>
        <w:t>implementar</w:t>
      </w:r>
      <w:proofErr w:type="gramEnd"/>
      <w:r w:rsidRPr="00F638AB">
        <w:rPr>
          <w:rFonts w:ascii="Times New Roman" w:eastAsia="Times New Roman" w:hAnsi="Times New Roman" w:cs="Times New Roman"/>
          <w:sz w:val="24"/>
          <w:szCs w:val="24"/>
          <w:lang w:eastAsia="pt-BR"/>
        </w:rPr>
        <w:t xml:space="preserve"> o </w:t>
      </w:r>
      <w:proofErr w:type="spellStart"/>
      <w:r w:rsidRPr="00F638AB">
        <w:rPr>
          <w:rFonts w:ascii="Times New Roman" w:eastAsia="Times New Roman" w:hAnsi="Times New Roman" w:cs="Times New Roman"/>
          <w:sz w:val="24"/>
          <w:szCs w:val="24"/>
          <w:lang w:eastAsia="pt-BR"/>
        </w:rPr>
        <w:t>Pibid</w:t>
      </w:r>
      <w:proofErr w:type="spellEnd"/>
      <w:r w:rsidRPr="00F638AB">
        <w:rPr>
          <w:rFonts w:ascii="Times New Roman" w:eastAsia="Times New Roman" w:hAnsi="Times New Roman" w:cs="Times New Roman"/>
          <w:sz w:val="24"/>
          <w:szCs w:val="24"/>
          <w:lang w:eastAsia="pt-BR"/>
        </w:rPr>
        <w:t xml:space="preserve"> em sua instituição. </w:t>
      </w:r>
    </w:p>
    <w:p w:rsidR="0008492A" w:rsidRPr="00F638AB" w:rsidRDefault="0008492A" w:rsidP="00F638AB">
      <w:pPr>
        <w:spacing w:after="0" w:line="240" w:lineRule="auto"/>
        <w:jc w:val="both"/>
        <w:rPr>
          <w:rFonts w:ascii="Times New Roman" w:eastAsia="Times New Roman" w:hAnsi="Times New Roman" w:cs="Times New Roman"/>
          <w:sz w:val="24"/>
          <w:szCs w:val="24"/>
          <w:lang w:eastAsia="pt-BR"/>
        </w:rPr>
      </w:pPr>
    </w:p>
    <w:p w:rsidR="00F638AB" w:rsidRPr="00F638AB" w:rsidRDefault="00F638AB" w:rsidP="00F638AB">
      <w:pPr>
        <w:spacing w:after="0" w:line="240" w:lineRule="auto"/>
        <w:jc w:val="both"/>
        <w:rPr>
          <w:rFonts w:ascii="Times New Roman" w:eastAsia="Times New Roman" w:hAnsi="Times New Roman" w:cs="Times New Roman"/>
          <w:sz w:val="24"/>
          <w:szCs w:val="24"/>
          <w:lang w:eastAsia="pt-BR"/>
        </w:rPr>
      </w:pPr>
      <w:r w:rsidRPr="00F638AB">
        <w:rPr>
          <w:rFonts w:ascii="Times New Roman" w:eastAsia="Times New Roman" w:hAnsi="Times New Roman" w:cs="Times New Roman"/>
          <w:sz w:val="24"/>
          <w:szCs w:val="24"/>
          <w:lang w:eastAsia="pt-BR"/>
        </w:rPr>
        <w:sym w:font="Symbol" w:char="F0B7"/>
      </w:r>
      <w:r w:rsidR="0008492A">
        <w:rPr>
          <w:rFonts w:ascii="Times New Roman" w:eastAsia="Times New Roman" w:hAnsi="Times New Roman" w:cs="Times New Roman"/>
          <w:sz w:val="24"/>
          <w:szCs w:val="24"/>
          <w:lang w:eastAsia="pt-BR"/>
        </w:rPr>
        <w:t xml:space="preserve"> </w:t>
      </w:r>
      <w:r w:rsidRPr="00F638AB">
        <w:rPr>
          <w:rFonts w:ascii="Times New Roman" w:eastAsia="Times New Roman" w:hAnsi="Times New Roman" w:cs="Times New Roman"/>
          <w:sz w:val="24"/>
          <w:szCs w:val="24"/>
          <w:lang w:eastAsia="pt-BR"/>
        </w:rPr>
        <w:t>Portaria n</w:t>
      </w:r>
      <w:r w:rsidR="0008492A">
        <w:rPr>
          <w:rFonts w:ascii="Times New Roman" w:eastAsia="Times New Roman" w:hAnsi="Times New Roman" w:cs="Times New Roman"/>
          <w:sz w:val="24"/>
          <w:szCs w:val="24"/>
          <w:lang w:eastAsia="pt-BR"/>
        </w:rPr>
        <w:t xml:space="preserve">º </w:t>
      </w:r>
      <w:r w:rsidRPr="00F638AB">
        <w:rPr>
          <w:rFonts w:ascii="Times New Roman" w:eastAsia="Times New Roman" w:hAnsi="Times New Roman" w:cs="Times New Roman"/>
          <w:sz w:val="24"/>
          <w:szCs w:val="24"/>
          <w:lang w:eastAsia="pt-BR"/>
        </w:rPr>
        <w:t xml:space="preserve">96/2013 CAPES, de 18 de julho de 2013: Aprova as novas normas </w:t>
      </w:r>
      <w:proofErr w:type="gramStart"/>
      <w:r w:rsidRPr="00F638AB">
        <w:rPr>
          <w:rFonts w:ascii="Times New Roman" w:eastAsia="Times New Roman" w:hAnsi="Times New Roman" w:cs="Times New Roman"/>
          <w:sz w:val="24"/>
          <w:szCs w:val="24"/>
          <w:lang w:eastAsia="pt-BR"/>
        </w:rPr>
        <w:t>do</w:t>
      </w:r>
      <w:proofErr w:type="gramEnd"/>
      <w:r w:rsidRPr="00F638AB">
        <w:rPr>
          <w:rFonts w:ascii="Times New Roman" w:eastAsia="Times New Roman" w:hAnsi="Times New Roman" w:cs="Times New Roman"/>
          <w:sz w:val="24"/>
          <w:szCs w:val="24"/>
          <w:lang w:eastAsia="pt-BR"/>
        </w:rPr>
        <w:t xml:space="preserve"> </w:t>
      </w:r>
    </w:p>
    <w:p w:rsidR="00F638AB" w:rsidRDefault="00F638AB" w:rsidP="00F638AB">
      <w:pPr>
        <w:spacing w:after="0" w:line="240" w:lineRule="auto"/>
        <w:jc w:val="both"/>
        <w:rPr>
          <w:rFonts w:ascii="Times New Roman" w:eastAsia="Times New Roman" w:hAnsi="Times New Roman" w:cs="Times New Roman"/>
          <w:sz w:val="24"/>
          <w:szCs w:val="24"/>
          <w:lang w:eastAsia="pt-BR"/>
        </w:rPr>
      </w:pPr>
      <w:proofErr w:type="spellStart"/>
      <w:r w:rsidRPr="00F638AB">
        <w:rPr>
          <w:rFonts w:ascii="Times New Roman" w:eastAsia="Times New Roman" w:hAnsi="Times New Roman" w:cs="Times New Roman"/>
          <w:sz w:val="24"/>
          <w:szCs w:val="24"/>
          <w:lang w:eastAsia="pt-BR"/>
        </w:rPr>
        <w:t>Pibid</w:t>
      </w:r>
      <w:proofErr w:type="spellEnd"/>
      <w:r w:rsidRPr="00F638AB">
        <w:rPr>
          <w:rFonts w:ascii="Times New Roman" w:eastAsia="Times New Roman" w:hAnsi="Times New Roman" w:cs="Times New Roman"/>
          <w:sz w:val="24"/>
          <w:szCs w:val="24"/>
          <w:lang w:eastAsia="pt-BR"/>
        </w:rPr>
        <w:t xml:space="preserve">. </w:t>
      </w:r>
    </w:p>
    <w:p w:rsidR="0008492A" w:rsidRPr="00F638AB" w:rsidRDefault="0008492A" w:rsidP="00F638AB">
      <w:pPr>
        <w:spacing w:after="0" w:line="240" w:lineRule="auto"/>
        <w:jc w:val="both"/>
        <w:rPr>
          <w:rFonts w:ascii="Times New Roman" w:eastAsia="Times New Roman" w:hAnsi="Times New Roman" w:cs="Times New Roman"/>
          <w:sz w:val="24"/>
          <w:szCs w:val="24"/>
          <w:lang w:eastAsia="pt-BR"/>
        </w:rPr>
      </w:pPr>
    </w:p>
    <w:p w:rsidR="00F638AB" w:rsidRPr="00F638AB" w:rsidRDefault="00F638AB" w:rsidP="00F638AB">
      <w:pPr>
        <w:spacing w:after="0" w:line="240" w:lineRule="auto"/>
        <w:jc w:val="both"/>
        <w:rPr>
          <w:rFonts w:ascii="Times New Roman" w:eastAsia="Times New Roman" w:hAnsi="Times New Roman" w:cs="Times New Roman"/>
          <w:sz w:val="24"/>
          <w:szCs w:val="24"/>
          <w:lang w:eastAsia="pt-BR"/>
        </w:rPr>
      </w:pPr>
      <w:r w:rsidRPr="00F638AB">
        <w:rPr>
          <w:rFonts w:ascii="Times New Roman" w:eastAsia="Times New Roman" w:hAnsi="Times New Roman" w:cs="Times New Roman"/>
          <w:sz w:val="24"/>
          <w:szCs w:val="24"/>
          <w:lang w:eastAsia="pt-BR"/>
        </w:rPr>
        <w:sym w:font="Symbol" w:char="F0B7"/>
      </w:r>
      <w:r w:rsidR="0008492A">
        <w:rPr>
          <w:rFonts w:ascii="Times New Roman" w:eastAsia="Times New Roman" w:hAnsi="Times New Roman" w:cs="Times New Roman"/>
          <w:sz w:val="24"/>
          <w:szCs w:val="24"/>
          <w:lang w:eastAsia="pt-BR"/>
        </w:rPr>
        <w:t xml:space="preserve"> </w:t>
      </w:r>
      <w:r w:rsidRPr="00F638AB">
        <w:rPr>
          <w:rFonts w:ascii="Times New Roman" w:eastAsia="Times New Roman" w:hAnsi="Times New Roman" w:cs="Times New Roman"/>
          <w:sz w:val="24"/>
          <w:szCs w:val="24"/>
          <w:lang w:eastAsia="pt-BR"/>
        </w:rPr>
        <w:t>Edital n</w:t>
      </w:r>
      <w:r w:rsidR="0008492A">
        <w:rPr>
          <w:rFonts w:ascii="Times New Roman" w:eastAsia="Times New Roman" w:hAnsi="Times New Roman" w:cs="Times New Roman"/>
          <w:sz w:val="24"/>
          <w:szCs w:val="24"/>
          <w:lang w:eastAsia="pt-BR"/>
        </w:rPr>
        <w:t xml:space="preserve">º </w:t>
      </w:r>
      <w:r w:rsidRPr="00F638AB">
        <w:rPr>
          <w:rFonts w:ascii="Times New Roman" w:eastAsia="Times New Roman" w:hAnsi="Times New Roman" w:cs="Times New Roman"/>
          <w:sz w:val="24"/>
          <w:szCs w:val="24"/>
          <w:lang w:eastAsia="pt-BR"/>
        </w:rPr>
        <w:t xml:space="preserve">61/2013 </w:t>
      </w:r>
      <w:r w:rsidR="0008492A">
        <w:rPr>
          <w:rFonts w:ascii="Times New Roman" w:eastAsia="Times New Roman" w:hAnsi="Times New Roman" w:cs="Times New Roman"/>
          <w:sz w:val="24"/>
          <w:szCs w:val="24"/>
          <w:lang w:eastAsia="pt-BR"/>
        </w:rPr>
        <w:t xml:space="preserve"> </w:t>
      </w:r>
      <w:r w:rsidRPr="00F638AB">
        <w:rPr>
          <w:rFonts w:ascii="Times New Roman" w:eastAsia="Times New Roman" w:hAnsi="Times New Roman" w:cs="Times New Roman"/>
          <w:sz w:val="24"/>
          <w:szCs w:val="24"/>
          <w:lang w:eastAsia="pt-BR"/>
        </w:rPr>
        <w:t xml:space="preserve">CAPES, de 02 de agosto de 2013 para seleção das instituições </w:t>
      </w:r>
      <w:proofErr w:type="gramStart"/>
      <w:r w:rsidRPr="00F638AB">
        <w:rPr>
          <w:rFonts w:ascii="Times New Roman" w:eastAsia="Times New Roman" w:hAnsi="Times New Roman" w:cs="Times New Roman"/>
          <w:sz w:val="24"/>
          <w:szCs w:val="24"/>
          <w:lang w:eastAsia="pt-BR"/>
        </w:rPr>
        <w:t>que</w:t>
      </w:r>
      <w:proofErr w:type="gramEnd"/>
      <w:r w:rsidRPr="00F638AB">
        <w:rPr>
          <w:rFonts w:ascii="Times New Roman" w:eastAsia="Times New Roman" w:hAnsi="Times New Roman" w:cs="Times New Roman"/>
          <w:sz w:val="24"/>
          <w:szCs w:val="24"/>
          <w:lang w:eastAsia="pt-BR"/>
        </w:rPr>
        <w:t xml:space="preserve"> </w:t>
      </w:r>
    </w:p>
    <w:p w:rsidR="00F638AB" w:rsidRPr="00F638AB" w:rsidRDefault="00F638AB" w:rsidP="00F638AB">
      <w:pPr>
        <w:spacing w:after="0" w:line="240" w:lineRule="auto"/>
        <w:jc w:val="both"/>
        <w:rPr>
          <w:rFonts w:ascii="Times New Roman" w:eastAsia="Times New Roman" w:hAnsi="Times New Roman" w:cs="Times New Roman"/>
          <w:sz w:val="24"/>
          <w:szCs w:val="24"/>
          <w:lang w:eastAsia="pt-BR"/>
        </w:rPr>
      </w:pPr>
      <w:proofErr w:type="gramStart"/>
      <w:r w:rsidRPr="00F638AB">
        <w:rPr>
          <w:rFonts w:ascii="Times New Roman" w:eastAsia="Times New Roman" w:hAnsi="Times New Roman" w:cs="Times New Roman"/>
          <w:sz w:val="24"/>
          <w:szCs w:val="24"/>
          <w:lang w:eastAsia="pt-BR"/>
        </w:rPr>
        <w:t>participarão</w:t>
      </w:r>
      <w:proofErr w:type="gramEnd"/>
      <w:r w:rsidRPr="00F638AB">
        <w:rPr>
          <w:rFonts w:ascii="Times New Roman" w:eastAsia="Times New Roman" w:hAnsi="Times New Roman" w:cs="Times New Roman"/>
          <w:sz w:val="24"/>
          <w:szCs w:val="24"/>
          <w:lang w:eastAsia="pt-BR"/>
        </w:rPr>
        <w:t xml:space="preserve"> do </w:t>
      </w:r>
      <w:proofErr w:type="spellStart"/>
      <w:r w:rsidRPr="00F638AB">
        <w:rPr>
          <w:rFonts w:ascii="Times New Roman" w:eastAsia="Times New Roman" w:hAnsi="Times New Roman" w:cs="Times New Roman"/>
          <w:sz w:val="24"/>
          <w:szCs w:val="24"/>
          <w:lang w:eastAsia="pt-BR"/>
        </w:rPr>
        <w:t>Pibid</w:t>
      </w:r>
      <w:proofErr w:type="spellEnd"/>
      <w:r w:rsidRPr="00F638AB">
        <w:rPr>
          <w:rFonts w:ascii="Times New Roman" w:eastAsia="Times New Roman" w:hAnsi="Times New Roman" w:cs="Times New Roman"/>
          <w:sz w:val="24"/>
          <w:szCs w:val="24"/>
          <w:lang w:eastAsia="pt-BR"/>
        </w:rPr>
        <w:t xml:space="preserve"> a partir de 2013. </w:t>
      </w:r>
    </w:p>
    <w:p w:rsidR="00F638AB" w:rsidRDefault="00F638AB" w:rsidP="00F638AB">
      <w:pPr>
        <w:spacing w:after="0" w:line="240" w:lineRule="auto"/>
        <w:jc w:val="both"/>
        <w:rPr>
          <w:rFonts w:ascii="Times New Roman" w:eastAsia="Times New Roman" w:hAnsi="Times New Roman" w:cs="Times New Roman"/>
          <w:sz w:val="24"/>
          <w:szCs w:val="24"/>
          <w:lang w:eastAsia="pt-BR"/>
        </w:rPr>
      </w:pPr>
      <w:r w:rsidRPr="00F638AB">
        <w:rPr>
          <w:rFonts w:ascii="Times New Roman" w:eastAsia="Times New Roman" w:hAnsi="Times New Roman" w:cs="Times New Roman"/>
          <w:sz w:val="24"/>
          <w:szCs w:val="24"/>
          <w:lang w:eastAsia="pt-BR"/>
        </w:rPr>
        <w:lastRenderedPageBreak/>
        <w:sym w:font="Symbol" w:char="F0B7"/>
      </w:r>
      <w:r w:rsidR="0008492A">
        <w:rPr>
          <w:rFonts w:ascii="Times New Roman" w:eastAsia="Times New Roman" w:hAnsi="Times New Roman" w:cs="Times New Roman"/>
          <w:sz w:val="24"/>
          <w:szCs w:val="24"/>
          <w:lang w:eastAsia="pt-BR"/>
        </w:rPr>
        <w:t xml:space="preserve"> </w:t>
      </w:r>
      <w:r w:rsidRPr="00F638AB">
        <w:rPr>
          <w:rFonts w:ascii="Times New Roman" w:eastAsia="Times New Roman" w:hAnsi="Times New Roman" w:cs="Times New Roman"/>
          <w:sz w:val="24"/>
          <w:szCs w:val="24"/>
          <w:lang w:eastAsia="pt-BR"/>
        </w:rPr>
        <w:t xml:space="preserve">Edital nº 66/2013, de 06 de setembro de 2013, para instituições que trabalham com educação escolar indígena, do campo e quilombolas – </w:t>
      </w:r>
      <w:proofErr w:type="spellStart"/>
      <w:r w:rsidRPr="00F638AB">
        <w:rPr>
          <w:rFonts w:ascii="Times New Roman" w:eastAsia="Times New Roman" w:hAnsi="Times New Roman" w:cs="Times New Roman"/>
          <w:sz w:val="24"/>
          <w:szCs w:val="24"/>
          <w:lang w:eastAsia="pt-BR"/>
        </w:rPr>
        <w:t>Pibid</w:t>
      </w:r>
      <w:proofErr w:type="spellEnd"/>
      <w:r w:rsidRPr="00F638AB">
        <w:rPr>
          <w:rFonts w:ascii="Times New Roman" w:eastAsia="Times New Roman" w:hAnsi="Times New Roman" w:cs="Times New Roman"/>
          <w:sz w:val="24"/>
          <w:szCs w:val="24"/>
          <w:lang w:eastAsia="pt-BR"/>
        </w:rPr>
        <w:t>-Diversidade</w:t>
      </w:r>
      <w:r w:rsidR="0008492A">
        <w:rPr>
          <w:rFonts w:ascii="Times New Roman" w:eastAsia="Times New Roman" w:hAnsi="Times New Roman" w:cs="Times New Roman"/>
          <w:sz w:val="24"/>
          <w:szCs w:val="24"/>
          <w:lang w:eastAsia="pt-BR"/>
        </w:rPr>
        <w:t>.</w:t>
      </w:r>
    </w:p>
    <w:p w:rsidR="0008492A" w:rsidRDefault="0008492A" w:rsidP="00F638AB">
      <w:pPr>
        <w:spacing w:after="0" w:line="240" w:lineRule="auto"/>
        <w:jc w:val="both"/>
        <w:rPr>
          <w:rFonts w:ascii="Times New Roman" w:eastAsia="Times New Roman" w:hAnsi="Times New Roman" w:cs="Times New Roman"/>
          <w:sz w:val="24"/>
          <w:szCs w:val="24"/>
          <w:lang w:eastAsia="pt-BR"/>
        </w:rPr>
      </w:pPr>
    </w:p>
    <w:p w:rsidR="0008492A" w:rsidRDefault="0057031A" w:rsidP="0008492A">
      <w:pPr>
        <w:pStyle w:val="PargrafodaLista"/>
        <w:numPr>
          <w:ilvl w:val="0"/>
          <w:numId w:val="16"/>
        </w:numPr>
        <w:spacing w:after="0" w:line="240" w:lineRule="auto"/>
        <w:ind w:left="142" w:hanging="142"/>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BRASIL, MEC </w:t>
      </w:r>
      <w:r w:rsidR="0008492A">
        <w:rPr>
          <w:rFonts w:ascii="Times New Roman" w:eastAsia="Times New Roman" w:hAnsi="Times New Roman" w:cs="Times New Roman"/>
          <w:sz w:val="24"/>
          <w:szCs w:val="24"/>
          <w:lang w:eastAsia="pt-BR"/>
        </w:rPr>
        <w:t xml:space="preserve">DEB–CAPES. Relatório de Gestão 2009-2013. Brasília, 2013. Disponível: </w:t>
      </w:r>
      <w:hyperlink r:id="rId17" w:history="1">
        <w:r w:rsidR="0008492A" w:rsidRPr="00C37ED2">
          <w:rPr>
            <w:rStyle w:val="Hyperlink"/>
            <w:rFonts w:ascii="Times New Roman" w:eastAsia="Times New Roman" w:hAnsi="Times New Roman" w:cs="Times New Roman"/>
            <w:sz w:val="24"/>
            <w:szCs w:val="24"/>
            <w:lang w:eastAsia="pt-BR"/>
          </w:rPr>
          <w:t>https://www.capes.gov.br/images/stories/download/bolsas/1892014-relatorio-PIBID.pdf</w:t>
        </w:r>
      </w:hyperlink>
      <w:r w:rsidR="0008492A">
        <w:rPr>
          <w:rFonts w:ascii="Times New Roman" w:eastAsia="Times New Roman" w:hAnsi="Times New Roman" w:cs="Times New Roman"/>
          <w:sz w:val="24"/>
          <w:szCs w:val="24"/>
          <w:lang w:eastAsia="pt-BR"/>
        </w:rPr>
        <w:t xml:space="preserve"> </w:t>
      </w:r>
    </w:p>
    <w:p w:rsidR="00F7067D" w:rsidRDefault="00F7067D" w:rsidP="00F7067D">
      <w:pPr>
        <w:pStyle w:val="PargrafodaLista"/>
        <w:spacing w:after="0" w:line="240" w:lineRule="auto"/>
        <w:ind w:left="142"/>
        <w:jc w:val="both"/>
        <w:rPr>
          <w:rFonts w:ascii="Times New Roman" w:eastAsia="Times New Roman" w:hAnsi="Times New Roman" w:cs="Times New Roman"/>
          <w:sz w:val="24"/>
          <w:szCs w:val="24"/>
          <w:lang w:eastAsia="pt-BR"/>
        </w:rPr>
      </w:pPr>
    </w:p>
    <w:p w:rsidR="00F7067D" w:rsidRPr="0057031A" w:rsidRDefault="00F7067D" w:rsidP="0057031A">
      <w:pPr>
        <w:pStyle w:val="PargrafodaLista"/>
        <w:numPr>
          <w:ilvl w:val="0"/>
          <w:numId w:val="16"/>
        </w:numPr>
        <w:spacing w:after="0" w:line="240" w:lineRule="auto"/>
        <w:ind w:left="142" w:hanging="142"/>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DEB – </w:t>
      </w:r>
      <w:proofErr w:type="gramStart"/>
      <w:r>
        <w:rPr>
          <w:rFonts w:ascii="Times New Roman" w:eastAsia="Times New Roman" w:hAnsi="Times New Roman" w:cs="Times New Roman"/>
          <w:sz w:val="24"/>
          <w:szCs w:val="24"/>
          <w:lang w:eastAsia="pt-BR"/>
        </w:rPr>
        <w:t>CAPES</w:t>
      </w:r>
      <w:r w:rsidRPr="0008492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w:t>
      </w:r>
      <w:proofErr w:type="gramEnd"/>
      <w:r>
        <w:rPr>
          <w:rFonts w:ascii="Times New Roman" w:hAnsi="Times New Roman" w:cs="Times New Roman"/>
          <w:b/>
          <w:bCs/>
          <w:color w:val="000000"/>
          <w:sz w:val="24"/>
          <w:szCs w:val="24"/>
        </w:rPr>
        <w:t xml:space="preserve"> </w:t>
      </w:r>
      <w:r w:rsidRPr="00F7067D">
        <w:rPr>
          <w:rFonts w:ascii="Times New Roman" w:hAnsi="Times New Roman" w:cs="Times New Roman"/>
          <w:bCs/>
          <w:color w:val="000000"/>
          <w:sz w:val="24"/>
          <w:szCs w:val="24"/>
        </w:rPr>
        <w:t xml:space="preserve">Manual de Orientações para Execução de Despesas do Programa Institucional de Bolsa de Iniciação à Docência – </w:t>
      </w:r>
      <w:proofErr w:type="spellStart"/>
      <w:r w:rsidRPr="00F7067D">
        <w:rPr>
          <w:rFonts w:ascii="Times New Roman" w:hAnsi="Times New Roman" w:cs="Times New Roman"/>
          <w:bCs/>
          <w:color w:val="000000"/>
          <w:sz w:val="24"/>
          <w:szCs w:val="24"/>
        </w:rPr>
        <w:t>Pibid</w:t>
      </w:r>
      <w:proofErr w:type="spellEnd"/>
      <w:r w:rsidRPr="00F7067D">
        <w:rPr>
          <w:rFonts w:ascii="Times New Roman" w:hAnsi="Times New Roman" w:cs="Times New Roman"/>
          <w:bCs/>
          <w:color w:val="000000"/>
          <w:sz w:val="24"/>
          <w:szCs w:val="24"/>
        </w:rPr>
        <w:t>. Brasília, 2014.</w:t>
      </w:r>
      <w:r w:rsidR="0057031A">
        <w:rPr>
          <w:rFonts w:ascii="Times New Roman" w:hAnsi="Times New Roman" w:cs="Times New Roman"/>
          <w:bCs/>
          <w:color w:val="000000"/>
          <w:sz w:val="24"/>
          <w:szCs w:val="24"/>
        </w:rPr>
        <w:t xml:space="preserve"> Disponível: </w:t>
      </w:r>
      <w:hyperlink r:id="rId18" w:history="1">
        <w:r w:rsidR="0057031A" w:rsidRPr="00C37ED2">
          <w:rPr>
            <w:rStyle w:val="Hyperlink"/>
            <w:rFonts w:ascii="Times New Roman" w:hAnsi="Times New Roman" w:cs="Times New Roman"/>
            <w:bCs/>
            <w:sz w:val="24"/>
            <w:szCs w:val="24"/>
          </w:rPr>
          <w:t>https://www.capes.gov.br/images/stories/download/bolsas/2212014-Manual-OEDP-EPT.pdf</w:t>
        </w:r>
      </w:hyperlink>
    </w:p>
    <w:p w:rsidR="0057031A" w:rsidRPr="0057031A" w:rsidRDefault="0057031A" w:rsidP="0057031A">
      <w:pPr>
        <w:pStyle w:val="PargrafodaLista"/>
        <w:rPr>
          <w:rFonts w:ascii="Times New Roman" w:eastAsia="Times New Roman" w:hAnsi="Times New Roman" w:cs="Times New Roman"/>
          <w:sz w:val="24"/>
          <w:szCs w:val="24"/>
          <w:lang w:eastAsia="pt-BR"/>
        </w:rPr>
      </w:pPr>
    </w:p>
    <w:p w:rsidR="005B7926" w:rsidRPr="005B7926" w:rsidRDefault="005B7926" w:rsidP="005B7926">
      <w:pPr>
        <w:autoSpaceDE w:val="0"/>
        <w:autoSpaceDN w:val="0"/>
        <w:adjustRightInd w:val="0"/>
        <w:spacing w:after="0" w:line="240" w:lineRule="auto"/>
        <w:jc w:val="both"/>
        <w:rPr>
          <w:rFonts w:ascii="Times New Roman" w:hAnsi="Times New Roman" w:cs="Times New Roman"/>
          <w:sz w:val="24"/>
          <w:szCs w:val="24"/>
        </w:rPr>
      </w:pPr>
      <w:r w:rsidRPr="005B7926">
        <w:rPr>
          <w:rFonts w:ascii="Times New Roman" w:eastAsia="Times New Roman" w:hAnsi="Times New Roman" w:cs="Times New Roman"/>
          <w:sz w:val="24"/>
          <w:szCs w:val="24"/>
          <w:lang w:eastAsia="pt-BR"/>
        </w:rPr>
        <w:t xml:space="preserve">FUNDAÇÃO </w:t>
      </w:r>
      <w:r w:rsidRPr="005B7926">
        <w:rPr>
          <w:rFonts w:ascii="Times New Roman" w:hAnsi="Times New Roman" w:cs="Times New Roman"/>
          <w:sz w:val="24"/>
          <w:szCs w:val="24"/>
        </w:rPr>
        <w:t>CARLOS CHAGAS</w:t>
      </w:r>
      <w:r>
        <w:rPr>
          <w:rFonts w:ascii="Times New Roman" w:hAnsi="Times New Roman" w:cs="Times New Roman"/>
          <w:sz w:val="24"/>
          <w:szCs w:val="24"/>
        </w:rPr>
        <w:t xml:space="preserve">. </w:t>
      </w:r>
      <w:r w:rsidRPr="005B7926">
        <w:rPr>
          <w:rFonts w:ascii="Times New Roman" w:hAnsi="Times New Roman" w:cs="Times New Roman"/>
          <w:sz w:val="24"/>
          <w:szCs w:val="24"/>
        </w:rPr>
        <w:t>Um estudo avaliativo do Programa Institucional de Bolsa de</w:t>
      </w:r>
      <w:r>
        <w:rPr>
          <w:rFonts w:ascii="Times New Roman" w:hAnsi="Times New Roman" w:cs="Times New Roman"/>
          <w:sz w:val="24"/>
          <w:szCs w:val="24"/>
        </w:rPr>
        <w:t xml:space="preserve"> </w:t>
      </w:r>
      <w:r w:rsidRPr="005B7926">
        <w:rPr>
          <w:rFonts w:ascii="Times New Roman" w:hAnsi="Times New Roman" w:cs="Times New Roman"/>
          <w:sz w:val="24"/>
          <w:szCs w:val="24"/>
        </w:rPr>
        <w:t>Iniciação à Docência (</w:t>
      </w:r>
      <w:proofErr w:type="spellStart"/>
      <w:r w:rsidRPr="005B7926">
        <w:rPr>
          <w:rFonts w:ascii="Times New Roman" w:hAnsi="Times New Roman" w:cs="Times New Roman"/>
          <w:sz w:val="24"/>
          <w:szCs w:val="24"/>
        </w:rPr>
        <w:t>Pibid</w:t>
      </w:r>
      <w:proofErr w:type="spellEnd"/>
      <w:r w:rsidRPr="005B7926">
        <w:rPr>
          <w:rFonts w:ascii="Times New Roman" w:hAnsi="Times New Roman" w:cs="Times New Roman"/>
          <w:sz w:val="24"/>
          <w:szCs w:val="24"/>
        </w:rPr>
        <w:t xml:space="preserve">). / </w:t>
      </w:r>
      <w:proofErr w:type="spellStart"/>
      <w:r w:rsidRPr="005B7926">
        <w:rPr>
          <w:rFonts w:ascii="Times New Roman" w:hAnsi="Times New Roman" w:cs="Times New Roman"/>
          <w:sz w:val="24"/>
          <w:szCs w:val="24"/>
        </w:rPr>
        <w:t>Bernardete</w:t>
      </w:r>
      <w:proofErr w:type="spellEnd"/>
      <w:r w:rsidRPr="005B7926">
        <w:rPr>
          <w:rFonts w:ascii="Times New Roman" w:hAnsi="Times New Roman" w:cs="Times New Roman"/>
          <w:sz w:val="24"/>
          <w:szCs w:val="24"/>
        </w:rPr>
        <w:t xml:space="preserve"> A. Gatti; Marli E. D. A.</w:t>
      </w:r>
      <w:r>
        <w:rPr>
          <w:rFonts w:ascii="Times New Roman" w:hAnsi="Times New Roman" w:cs="Times New Roman"/>
          <w:sz w:val="24"/>
          <w:szCs w:val="24"/>
        </w:rPr>
        <w:t xml:space="preserve"> </w:t>
      </w:r>
      <w:r w:rsidRPr="005B7926">
        <w:rPr>
          <w:rFonts w:ascii="Times New Roman" w:hAnsi="Times New Roman" w:cs="Times New Roman"/>
          <w:sz w:val="24"/>
          <w:szCs w:val="24"/>
        </w:rPr>
        <w:t xml:space="preserve">André; Nelson A. S. Gimenes; </w:t>
      </w:r>
      <w:proofErr w:type="spellStart"/>
      <w:r w:rsidRPr="005B7926">
        <w:rPr>
          <w:rFonts w:ascii="Times New Roman" w:hAnsi="Times New Roman" w:cs="Times New Roman"/>
          <w:sz w:val="24"/>
          <w:szCs w:val="24"/>
        </w:rPr>
        <w:t>Laurizete</w:t>
      </w:r>
      <w:proofErr w:type="spellEnd"/>
      <w:r w:rsidRPr="005B7926">
        <w:rPr>
          <w:rFonts w:ascii="Times New Roman" w:hAnsi="Times New Roman" w:cs="Times New Roman"/>
          <w:sz w:val="24"/>
          <w:szCs w:val="24"/>
        </w:rPr>
        <w:t xml:space="preserve"> </w:t>
      </w:r>
      <w:proofErr w:type="spellStart"/>
      <w:r w:rsidRPr="005B7926">
        <w:rPr>
          <w:rFonts w:ascii="Times New Roman" w:hAnsi="Times New Roman" w:cs="Times New Roman"/>
          <w:sz w:val="24"/>
          <w:szCs w:val="24"/>
        </w:rPr>
        <w:t>Ferragut</w:t>
      </w:r>
      <w:proofErr w:type="spellEnd"/>
      <w:r w:rsidRPr="005B7926">
        <w:rPr>
          <w:rFonts w:ascii="Times New Roman" w:hAnsi="Times New Roman" w:cs="Times New Roman"/>
          <w:sz w:val="24"/>
          <w:szCs w:val="24"/>
        </w:rPr>
        <w:t xml:space="preserve">, </w:t>
      </w:r>
      <w:proofErr w:type="gramStart"/>
      <w:r w:rsidRPr="005B7926">
        <w:rPr>
          <w:rFonts w:ascii="Times New Roman" w:hAnsi="Times New Roman" w:cs="Times New Roman"/>
          <w:sz w:val="24"/>
          <w:szCs w:val="24"/>
        </w:rPr>
        <w:t>pesquisadores.</w:t>
      </w:r>
      <w:proofErr w:type="gramEnd"/>
      <w:r w:rsidRPr="005B7926">
        <w:rPr>
          <w:rFonts w:ascii="Times New Roman" w:hAnsi="Times New Roman" w:cs="Times New Roman"/>
          <w:sz w:val="24"/>
          <w:szCs w:val="24"/>
        </w:rPr>
        <w:t>– São Paulo: FCC/SEP, 2014.</w:t>
      </w:r>
    </w:p>
    <w:p w:rsidR="0008492A" w:rsidRPr="00F638AB" w:rsidRDefault="0008492A" w:rsidP="00F638AB">
      <w:pPr>
        <w:spacing w:after="0" w:line="240" w:lineRule="auto"/>
        <w:jc w:val="both"/>
        <w:rPr>
          <w:rFonts w:ascii="Times New Roman" w:eastAsia="Times New Roman" w:hAnsi="Times New Roman" w:cs="Times New Roman"/>
          <w:sz w:val="24"/>
          <w:szCs w:val="24"/>
          <w:lang w:eastAsia="pt-BR"/>
        </w:rPr>
      </w:pPr>
    </w:p>
    <w:p w:rsidR="00F638AB" w:rsidRPr="00F638AB" w:rsidRDefault="00F638AB" w:rsidP="00F638AB">
      <w:pPr>
        <w:jc w:val="both"/>
      </w:pPr>
    </w:p>
    <w:p w:rsidR="0008492A" w:rsidRPr="0008492A" w:rsidRDefault="0008492A" w:rsidP="0008492A">
      <w:pPr>
        <w:pStyle w:val="Default"/>
        <w:rPr>
          <w:rFonts w:ascii="Arial" w:hAnsi="Arial" w:cs="Arial"/>
        </w:rPr>
      </w:pPr>
      <w:r>
        <w:tab/>
      </w:r>
    </w:p>
    <w:p w:rsidR="00F638AB" w:rsidRPr="0008492A" w:rsidRDefault="00F638AB" w:rsidP="0008492A">
      <w:pPr>
        <w:tabs>
          <w:tab w:val="left" w:pos="2174"/>
        </w:tabs>
        <w:rPr>
          <w:rFonts w:ascii="Times New Roman" w:hAnsi="Times New Roman" w:cs="Times New Roman"/>
          <w:sz w:val="24"/>
          <w:szCs w:val="24"/>
        </w:rPr>
      </w:pPr>
    </w:p>
    <w:p w:rsidR="005A633F" w:rsidRDefault="005A633F" w:rsidP="00A7178D">
      <w:pPr>
        <w:autoSpaceDE w:val="0"/>
        <w:autoSpaceDN w:val="0"/>
        <w:adjustRightInd w:val="0"/>
        <w:spacing w:after="0" w:line="240" w:lineRule="auto"/>
        <w:ind w:left="1560" w:hanging="1560"/>
        <w:jc w:val="both"/>
        <w:rPr>
          <w:rFonts w:ascii="Times New Roman" w:hAnsi="Times New Roman" w:cs="Times New Roman"/>
          <w:sz w:val="24"/>
          <w:szCs w:val="24"/>
        </w:rPr>
      </w:pPr>
    </w:p>
    <w:p w:rsidR="005A633F" w:rsidRDefault="005A633F" w:rsidP="00A7178D">
      <w:pPr>
        <w:autoSpaceDE w:val="0"/>
        <w:autoSpaceDN w:val="0"/>
        <w:adjustRightInd w:val="0"/>
        <w:spacing w:after="0" w:line="240" w:lineRule="auto"/>
        <w:ind w:left="1560" w:hanging="1560"/>
        <w:jc w:val="both"/>
        <w:rPr>
          <w:rFonts w:ascii="Times New Roman" w:hAnsi="Times New Roman" w:cs="Times New Roman"/>
          <w:sz w:val="24"/>
          <w:szCs w:val="24"/>
        </w:rPr>
      </w:pPr>
    </w:p>
    <w:p w:rsidR="005A633F" w:rsidRDefault="005A633F" w:rsidP="00A7178D">
      <w:pPr>
        <w:autoSpaceDE w:val="0"/>
        <w:autoSpaceDN w:val="0"/>
        <w:adjustRightInd w:val="0"/>
        <w:spacing w:after="0" w:line="240" w:lineRule="auto"/>
        <w:ind w:left="1560" w:hanging="1560"/>
        <w:jc w:val="both"/>
        <w:rPr>
          <w:rFonts w:ascii="Times New Roman" w:hAnsi="Times New Roman" w:cs="Times New Roman"/>
          <w:sz w:val="24"/>
          <w:szCs w:val="24"/>
        </w:rPr>
      </w:pPr>
    </w:p>
    <w:p w:rsidR="002F1026" w:rsidRDefault="002F1026" w:rsidP="00A7178D">
      <w:pPr>
        <w:autoSpaceDE w:val="0"/>
        <w:autoSpaceDN w:val="0"/>
        <w:adjustRightInd w:val="0"/>
        <w:spacing w:after="0" w:line="240" w:lineRule="auto"/>
        <w:ind w:left="1560" w:hanging="1560"/>
        <w:jc w:val="both"/>
        <w:rPr>
          <w:rFonts w:ascii="Times New Roman" w:hAnsi="Times New Roman" w:cs="Times New Roman"/>
          <w:sz w:val="24"/>
          <w:szCs w:val="24"/>
        </w:rPr>
      </w:pPr>
    </w:p>
    <w:p w:rsidR="002F1026" w:rsidRDefault="002F1026" w:rsidP="00A7178D">
      <w:pPr>
        <w:autoSpaceDE w:val="0"/>
        <w:autoSpaceDN w:val="0"/>
        <w:adjustRightInd w:val="0"/>
        <w:spacing w:after="0" w:line="240" w:lineRule="auto"/>
        <w:ind w:left="1560" w:hanging="1560"/>
        <w:jc w:val="both"/>
        <w:rPr>
          <w:rFonts w:ascii="Times New Roman" w:hAnsi="Times New Roman" w:cs="Times New Roman"/>
          <w:sz w:val="24"/>
          <w:szCs w:val="24"/>
        </w:rPr>
      </w:pPr>
    </w:p>
    <w:p w:rsidR="002F1026" w:rsidRDefault="002F1026" w:rsidP="00A7178D">
      <w:pPr>
        <w:autoSpaceDE w:val="0"/>
        <w:autoSpaceDN w:val="0"/>
        <w:adjustRightInd w:val="0"/>
        <w:spacing w:after="0" w:line="240" w:lineRule="auto"/>
        <w:ind w:left="1560" w:hanging="1560"/>
        <w:jc w:val="both"/>
        <w:rPr>
          <w:rFonts w:ascii="Times New Roman" w:hAnsi="Times New Roman" w:cs="Times New Roman"/>
          <w:sz w:val="24"/>
          <w:szCs w:val="24"/>
        </w:rPr>
      </w:pPr>
    </w:p>
    <w:p w:rsidR="002F1026" w:rsidRDefault="002F1026" w:rsidP="00A7178D">
      <w:pPr>
        <w:autoSpaceDE w:val="0"/>
        <w:autoSpaceDN w:val="0"/>
        <w:adjustRightInd w:val="0"/>
        <w:spacing w:after="0" w:line="240" w:lineRule="auto"/>
        <w:ind w:left="1560" w:hanging="1560"/>
        <w:jc w:val="both"/>
        <w:rPr>
          <w:rFonts w:ascii="Times New Roman" w:hAnsi="Times New Roman" w:cs="Times New Roman"/>
          <w:sz w:val="24"/>
          <w:szCs w:val="24"/>
        </w:rPr>
      </w:pPr>
    </w:p>
    <w:p w:rsidR="002F1026" w:rsidRDefault="002F1026" w:rsidP="00A7178D">
      <w:pPr>
        <w:autoSpaceDE w:val="0"/>
        <w:autoSpaceDN w:val="0"/>
        <w:adjustRightInd w:val="0"/>
        <w:spacing w:after="0" w:line="240" w:lineRule="auto"/>
        <w:ind w:left="1560" w:hanging="1560"/>
        <w:jc w:val="both"/>
        <w:rPr>
          <w:rFonts w:ascii="Times New Roman" w:hAnsi="Times New Roman" w:cs="Times New Roman"/>
          <w:sz w:val="24"/>
          <w:szCs w:val="24"/>
        </w:rPr>
      </w:pPr>
    </w:p>
    <w:p w:rsidR="002F1026" w:rsidRDefault="002F1026" w:rsidP="00A7178D">
      <w:pPr>
        <w:autoSpaceDE w:val="0"/>
        <w:autoSpaceDN w:val="0"/>
        <w:adjustRightInd w:val="0"/>
        <w:spacing w:after="0" w:line="240" w:lineRule="auto"/>
        <w:ind w:left="1560" w:hanging="1560"/>
        <w:jc w:val="both"/>
        <w:rPr>
          <w:rFonts w:ascii="Times New Roman" w:hAnsi="Times New Roman" w:cs="Times New Roman"/>
          <w:sz w:val="24"/>
          <w:szCs w:val="24"/>
        </w:rPr>
      </w:pPr>
    </w:p>
    <w:p w:rsidR="002F1026" w:rsidRDefault="002F1026" w:rsidP="00A7178D">
      <w:pPr>
        <w:autoSpaceDE w:val="0"/>
        <w:autoSpaceDN w:val="0"/>
        <w:adjustRightInd w:val="0"/>
        <w:spacing w:after="0" w:line="240" w:lineRule="auto"/>
        <w:ind w:left="1560" w:hanging="1560"/>
        <w:jc w:val="both"/>
        <w:rPr>
          <w:rFonts w:ascii="Times New Roman" w:hAnsi="Times New Roman" w:cs="Times New Roman"/>
          <w:sz w:val="24"/>
          <w:szCs w:val="24"/>
        </w:rPr>
      </w:pPr>
    </w:p>
    <w:p w:rsidR="002F1026" w:rsidRDefault="002F1026" w:rsidP="00A7178D">
      <w:pPr>
        <w:autoSpaceDE w:val="0"/>
        <w:autoSpaceDN w:val="0"/>
        <w:adjustRightInd w:val="0"/>
        <w:spacing w:after="0" w:line="240" w:lineRule="auto"/>
        <w:ind w:left="1560" w:hanging="1560"/>
        <w:jc w:val="both"/>
        <w:rPr>
          <w:rFonts w:ascii="Times New Roman" w:hAnsi="Times New Roman" w:cs="Times New Roman"/>
          <w:sz w:val="24"/>
          <w:szCs w:val="24"/>
        </w:rPr>
      </w:pPr>
    </w:p>
    <w:p w:rsidR="002F1026" w:rsidRDefault="002F1026" w:rsidP="00A7178D">
      <w:pPr>
        <w:autoSpaceDE w:val="0"/>
        <w:autoSpaceDN w:val="0"/>
        <w:adjustRightInd w:val="0"/>
        <w:spacing w:after="0" w:line="240" w:lineRule="auto"/>
        <w:ind w:left="1560" w:hanging="1560"/>
        <w:jc w:val="both"/>
        <w:rPr>
          <w:rFonts w:ascii="Times New Roman" w:hAnsi="Times New Roman" w:cs="Times New Roman"/>
          <w:sz w:val="24"/>
          <w:szCs w:val="24"/>
        </w:rPr>
      </w:pPr>
    </w:p>
    <w:p w:rsidR="002F1026" w:rsidRDefault="002F1026" w:rsidP="00A7178D">
      <w:pPr>
        <w:autoSpaceDE w:val="0"/>
        <w:autoSpaceDN w:val="0"/>
        <w:adjustRightInd w:val="0"/>
        <w:spacing w:after="0" w:line="240" w:lineRule="auto"/>
        <w:ind w:left="1560" w:hanging="1560"/>
        <w:jc w:val="both"/>
        <w:rPr>
          <w:rFonts w:ascii="Times New Roman" w:hAnsi="Times New Roman" w:cs="Times New Roman"/>
          <w:sz w:val="24"/>
          <w:szCs w:val="24"/>
        </w:rPr>
      </w:pPr>
    </w:p>
    <w:p w:rsidR="002F1026" w:rsidRDefault="002F1026" w:rsidP="00A7178D">
      <w:pPr>
        <w:autoSpaceDE w:val="0"/>
        <w:autoSpaceDN w:val="0"/>
        <w:adjustRightInd w:val="0"/>
        <w:spacing w:after="0" w:line="240" w:lineRule="auto"/>
        <w:ind w:left="1560" w:hanging="1560"/>
        <w:jc w:val="both"/>
        <w:rPr>
          <w:rFonts w:ascii="Times New Roman" w:hAnsi="Times New Roman" w:cs="Times New Roman"/>
          <w:sz w:val="24"/>
          <w:szCs w:val="24"/>
        </w:rPr>
      </w:pPr>
    </w:p>
    <w:p w:rsidR="002F1026" w:rsidRDefault="002F1026" w:rsidP="00A7178D">
      <w:pPr>
        <w:autoSpaceDE w:val="0"/>
        <w:autoSpaceDN w:val="0"/>
        <w:adjustRightInd w:val="0"/>
        <w:spacing w:after="0" w:line="240" w:lineRule="auto"/>
        <w:ind w:left="1560" w:hanging="1560"/>
        <w:jc w:val="both"/>
        <w:rPr>
          <w:rFonts w:ascii="Times New Roman" w:hAnsi="Times New Roman" w:cs="Times New Roman"/>
          <w:sz w:val="24"/>
          <w:szCs w:val="24"/>
        </w:rPr>
      </w:pPr>
    </w:p>
    <w:p w:rsidR="002F1026" w:rsidRDefault="002F1026" w:rsidP="00A7178D">
      <w:pPr>
        <w:autoSpaceDE w:val="0"/>
        <w:autoSpaceDN w:val="0"/>
        <w:adjustRightInd w:val="0"/>
        <w:spacing w:after="0" w:line="240" w:lineRule="auto"/>
        <w:ind w:left="1560" w:hanging="1560"/>
        <w:jc w:val="both"/>
        <w:rPr>
          <w:rFonts w:ascii="Times New Roman" w:hAnsi="Times New Roman" w:cs="Times New Roman"/>
          <w:sz w:val="24"/>
          <w:szCs w:val="24"/>
        </w:rPr>
      </w:pPr>
    </w:p>
    <w:p w:rsidR="002F1026" w:rsidRDefault="002F1026" w:rsidP="00A7178D">
      <w:pPr>
        <w:autoSpaceDE w:val="0"/>
        <w:autoSpaceDN w:val="0"/>
        <w:adjustRightInd w:val="0"/>
        <w:spacing w:after="0" w:line="240" w:lineRule="auto"/>
        <w:ind w:left="1560" w:hanging="1560"/>
        <w:jc w:val="both"/>
        <w:rPr>
          <w:rFonts w:ascii="Times New Roman" w:hAnsi="Times New Roman" w:cs="Times New Roman"/>
          <w:sz w:val="24"/>
          <w:szCs w:val="24"/>
        </w:rPr>
      </w:pPr>
    </w:p>
    <w:p w:rsidR="002F1026" w:rsidRDefault="002F1026" w:rsidP="00A7178D">
      <w:pPr>
        <w:autoSpaceDE w:val="0"/>
        <w:autoSpaceDN w:val="0"/>
        <w:adjustRightInd w:val="0"/>
        <w:spacing w:after="0" w:line="240" w:lineRule="auto"/>
        <w:ind w:left="1560" w:hanging="1560"/>
        <w:jc w:val="both"/>
        <w:rPr>
          <w:rFonts w:ascii="Times New Roman" w:hAnsi="Times New Roman" w:cs="Times New Roman"/>
          <w:sz w:val="24"/>
          <w:szCs w:val="24"/>
        </w:rPr>
      </w:pPr>
    </w:p>
    <w:p w:rsidR="002F1026" w:rsidRDefault="002F1026" w:rsidP="00A7178D">
      <w:pPr>
        <w:autoSpaceDE w:val="0"/>
        <w:autoSpaceDN w:val="0"/>
        <w:adjustRightInd w:val="0"/>
        <w:spacing w:after="0" w:line="240" w:lineRule="auto"/>
        <w:ind w:left="1560" w:hanging="1560"/>
        <w:jc w:val="both"/>
        <w:rPr>
          <w:rFonts w:ascii="Times New Roman" w:hAnsi="Times New Roman" w:cs="Times New Roman"/>
          <w:sz w:val="24"/>
          <w:szCs w:val="24"/>
        </w:rPr>
      </w:pPr>
    </w:p>
    <w:p w:rsidR="002F1026" w:rsidRDefault="002F1026" w:rsidP="00A7178D">
      <w:pPr>
        <w:autoSpaceDE w:val="0"/>
        <w:autoSpaceDN w:val="0"/>
        <w:adjustRightInd w:val="0"/>
        <w:spacing w:after="0" w:line="240" w:lineRule="auto"/>
        <w:ind w:left="1560" w:hanging="1560"/>
        <w:jc w:val="both"/>
        <w:rPr>
          <w:rFonts w:ascii="Times New Roman" w:hAnsi="Times New Roman" w:cs="Times New Roman"/>
          <w:sz w:val="24"/>
          <w:szCs w:val="24"/>
        </w:rPr>
      </w:pPr>
    </w:p>
    <w:p w:rsidR="002F1026" w:rsidRDefault="002F1026" w:rsidP="00A7178D">
      <w:pPr>
        <w:autoSpaceDE w:val="0"/>
        <w:autoSpaceDN w:val="0"/>
        <w:adjustRightInd w:val="0"/>
        <w:spacing w:after="0" w:line="240" w:lineRule="auto"/>
        <w:ind w:left="1560" w:hanging="1560"/>
        <w:jc w:val="both"/>
        <w:rPr>
          <w:rFonts w:ascii="Times New Roman" w:hAnsi="Times New Roman" w:cs="Times New Roman"/>
          <w:sz w:val="24"/>
          <w:szCs w:val="24"/>
        </w:rPr>
      </w:pPr>
    </w:p>
    <w:p w:rsidR="002F1026" w:rsidRDefault="002F1026" w:rsidP="00A7178D">
      <w:pPr>
        <w:autoSpaceDE w:val="0"/>
        <w:autoSpaceDN w:val="0"/>
        <w:adjustRightInd w:val="0"/>
        <w:spacing w:after="0" w:line="240" w:lineRule="auto"/>
        <w:ind w:left="1560" w:hanging="1560"/>
        <w:jc w:val="both"/>
        <w:rPr>
          <w:rFonts w:ascii="Times New Roman" w:hAnsi="Times New Roman" w:cs="Times New Roman"/>
          <w:sz w:val="24"/>
          <w:szCs w:val="24"/>
        </w:rPr>
      </w:pPr>
    </w:p>
    <w:p w:rsidR="002F1026" w:rsidRDefault="002F1026" w:rsidP="00A7178D">
      <w:pPr>
        <w:autoSpaceDE w:val="0"/>
        <w:autoSpaceDN w:val="0"/>
        <w:adjustRightInd w:val="0"/>
        <w:spacing w:after="0" w:line="240" w:lineRule="auto"/>
        <w:ind w:left="1560" w:hanging="1560"/>
        <w:jc w:val="both"/>
        <w:rPr>
          <w:rFonts w:ascii="Times New Roman" w:hAnsi="Times New Roman" w:cs="Times New Roman"/>
          <w:sz w:val="24"/>
          <w:szCs w:val="24"/>
        </w:rPr>
      </w:pPr>
    </w:p>
    <w:p w:rsidR="00772ED4" w:rsidRDefault="00772ED4" w:rsidP="00A7178D">
      <w:pPr>
        <w:autoSpaceDE w:val="0"/>
        <w:autoSpaceDN w:val="0"/>
        <w:adjustRightInd w:val="0"/>
        <w:spacing w:after="0" w:line="240" w:lineRule="auto"/>
        <w:ind w:left="1560" w:hanging="1560"/>
        <w:jc w:val="both"/>
        <w:rPr>
          <w:rFonts w:ascii="Times New Roman" w:hAnsi="Times New Roman" w:cs="Times New Roman"/>
          <w:sz w:val="24"/>
          <w:szCs w:val="24"/>
        </w:rPr>
      </w:pPr>
    </w:p>
    <w:p w:rsidR="002F1026" w:rsidRDefault="002F1026" w:rsidP="00A7178D">
      <w:pPr>
        <w:autoSpaceDE w:val="0"/>
        <w:autoSpaceDN w:val="0"/>
        <w:adjustRightInd w:val="0"/>
        <w:spacing w:after="0" w:line="240" w:lineRule="auto"/>
        <w:ind w:left="1560" w:hanging="1560"/>
        <w:jc w:val="both"/>
        <w:rPr>
          <w:rFonts w:ascii="Times New Roman" w:hAnsi="Times New Roman" w:cs="Times New Roman"/>
          <w:sz w:val="24"/>
          <w:szCs w:val="24"/>
        </w:rPr>
      </w:pPr>
    </w:p>
    <w:p w:rsidR="003C5FE4" w:rsidRDefault="003C5FE4" w:rsidP="003C5FE4">
      <w:pPr>
        <w:autoSpaceDE w:val="0"/>
        <w:autoSpaceDN w:val="0"/>
        <w:adjustRightInd w:val="0"/>
        <w:spacing w:after="0" w:line="240" w:lineRule="auto"/>
        <w:ind w:left="1560" w:hanging="1560"/>
        <w:jc w:val="center"/>
        <w:rPr>
          <w:rFonts w:ascii="Times New Roman" w:hAnsi="Times New Roman" w:cs="Times New Roman"/>
          <w:sz w:val="24"/>
          <w:szCs w:val="24"/>
        </w:rPr>
      </w:pPr>
    </w:p>
    <w:p w:rsidR="002F1026" w:rsidRDefault="002F1026" w:rsidP="00A7178D">
      <w:pPr>
        <w:autoSpaceDE w:val="0"/>
        <w:autoSpaceDN w:val="0"/>
        <w:adjustRightInd w:val="0"/>
        <w:spacing w:after="0" w:line="240" w:lineRule="auto"/>
        <w:ind w:left="1560" w:hanging="1560"/>
        <w:jc w:val="both"/>
        <w:rPr>
          <w:rFonts w:ascii="Times New Roman" w:hAnsi="Times New Roman" w:cs="Times New Roman"/>
          <w:sz w:val="24"/>
          <w:szCs w:val="24"/>
        </w:rPr>
      </w:pPr>
    </w:p>
    <w:p w:rsidR="002F1026" w:rsidRDefault="002F1026" w:rsidP="00A7178D">
      <w:pPr>
        <w:autoSpaceDE w:val="0"/>
        <w:autoSpaceDN w:val="0"/>
        <w:adjustRightInd w:val="0"/>
        <w:spacing w:after="0" w:line="240" w:lineRule="auto"/>
        <w:ind w:left="1560" w:hanging="1560"/>
        <w:jc w:val="both"/>
        <w:rPr>
          <w:rFonts w:ascii="Times New Roman" w:hAnsi="Times New Roman" w:cs="Times New Roman"/>
          <w:sz w:val="24"/>
          <w:szCs w:val="24"/>
        </w:rPr>
      </w:pPr>
    </w:p>
    <w:p w:rsidR="005A633F" w:rsidRPr="003C5FE4" w:rsidRDefault="005A633F" w:rsidP="003C5FE4">
      <w:pPr>
        <w:autoSpaceDE w:val="0"/>
        <w:autoSpaceDN w:val="0"/>
        <w:adjustRightInd w:val="0"/>
        <w:spacing w:after="0" w:line="240" w:lineRule="auto"/>
        <w:ind w:left="1560" w:hanging="1560"/>
        <w:jc w:val="center"/>
        <w:rPr>
          <w:rFonts w:ascii="Times New Roman" w:hAnsi="Times New Roman" w:cs="Times New Roman"/>
          <w:sz w:val="28"/>
          <w:szCs w:val="28"/>
        </w:rPr>
      </w:pPr>
      <w:r w:rsidRPr="003C5FE4">
        <w:rPr>
          <w:rFonts w:ascii="Times New Roman" w:hAnsi="Times New Roman" w:cs="Times New Roman"/>
          <w:sz w:val="28"/>
          <w:szCs w:val="28"/>
        </w:rPr>
        <w:lastRenderedPageBreak/>
        <w:t>ANEXOS</w:t>
      </w:r>
    </w:p>
    <w:p w:rsidR="006B3914" w:rsidRDefault="006B3914" w:rsidP="00A7178D">
      <w:pPr>
        <w:autoSpaceDE w:val="0"/>
        <w:autoSpaceDN w:val="0"/>
        <w:adjustRightInd w:val="0"/>
        <w:spacing w:after="0" w:line="240" w:lineRule="auto"/>
        <w:ind w:left="1560" w:hanging="1560"/>
        <w:jc w:val="both"/>
        <w:rPr>
          <w:rFonts w:ascii="Times New Roman" w:hAnsi="Times New Roman" w:cs="Times New Roman"/>
          <w:sz w:val="24"/>
          <w:szCs w:val="24"/>
        </w:rPr>
      </w:pPr>
    </w:p>
    <w:p w:rsidR="006B3914" w:rsidRDefault="006B3914" w:rsidP="00A7178D">
      <w:pPr>
        <w:autoSpaceDE w:val="0"/>
        <w:autoSpaceDN w:val="0"/>
        <w:adjustRightInd w:val="0"/>
        <w:spacing w:after="0" w:line="240" w:lineRule="auto"/>
        <w:ind w:left="1560" w:hanging="1560"/>
        <w:jc w:val="both"/>
        <w:rPr>
          <w:rFonts w:ascii="Times New Roman" w:hAnsi="Times New Roman" w:cs="Times New Roman"/>
          <w:sz w:val="24"/>
          <w:szCs w:val="24"/>
        </w:rPr>
      </w:pPr>
    </w:p>
    <w:p w:rsidR="006B3914" w:rsidRDefault="006B3914" w:rsidP="00A7178D">
      <w:pPr>
        <w:autoSpaceDE w:val="0"/>
        <w:autoSpaceDN w:val="0"/>
        <w:adjustRightInd w:val="0"/>
        <w:spacing w:after="0" w:line="240" w:lineRule="auto"/>
        <w:ind w:left="1560" w:hanging="1560"/>
        <w:jc w:val="both"/>
        <w:rPr>
          <w:rFonts w:ascii="Times New Roman" w:hAnsi="Times New Roman" w:cs="Times New Roman"/>
          <w:sz w:val="24"/>
          <w:szCs w:val="24"/>
        </w:rPr>
      </w:pPr>
    </w:p>
    <w:p w:rsidR="005A633F" w:rsidRDefault="005A633F" w:rsidP="005A633F">
      <w:pPr>
        <w:autoSpaceDE w:val="0"/>
        <w:autoSpaceDN w:val="0"/>
        <w:adjustRightInd w:val="0"/>
        <w:jc w:val="center"/>
        <w:rPr>
          <w:b/>
        </w:rPr>
      </w:pPr>
      <w:r w:rsidRPr="00352553">
        <w:rPr>
          <w:b/>
        </w:rPr>
        <w:t>CRONOGRAMA DE REUNIÕES ENVOLVENDO</w:t>
      </w:r>
      <w:r>
        <w:rPr>
          <w:b/>
        </w:rPr>
        <w:t xml:space="preserve"> </w:t>
      </w:r>
      <w:r w:rsidRPr="00352553">
        <w:rPr>
          <w:b/>
        </w:rPr>
        <w:t xml:space="preserve">OS COORDENADORES </w:t>
      </w:r>
      <w:r>
        <w:rPr>
          <w:b/>
        </w:rPr>
        <w:t>–</w:t>
      </w:r>
    </w:p>
    <w:p w:rsidR="005A633F" w:rsidRDefault="005A633F" w:rsidP="00F638AB">
      <w:pPr>
        <w:autoSpaceDE w:val="0"/>
        <w:autoSpaceDN w:val="0"/>
        <w:adjustRightInd w:val="0"/>
        <w:spacing w:line="240" w:lineRule="auto"/>
        <w:rPr>
          <w:b/>
        </w:rPr>
      </w:pPr>
      <w:r w:rsidRPr="00352553">
        <w:rPr>
          <w:b/>
        </w:rPr>
        <w:t>2015/I</w:t>
      </w: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3"/>
        <w:gridCol w:w="2268"/>
        <w:gridCol w:w="3260"/>
      </w:tblGrid>
      <w:tr w:rsidR="005A633F" w:rsidTr="00F638AB">
        <w:trPr>
          <w:trHeight w:val="473"/>
        </w:trPr>
        <w:tc>
          <w:tcPr>
            <w:tcW w:w="3783" w:type="dxa"/>
            <w:vAlign w:val="center"/>
          </w:tcPr>
          <w:p w:rsidR="005A633F" w:rsidRPr="00352553" w:rsidRDefault="005A633F" w:rsidP="00A7272C">
            <w:pPr>
              <w:pStyle w:val="PargrafodaLista"/>
              <w:autoSpaceDE w:val="0"/>
              <w:autoSpaceDN w:val="0"/>
              <w:adjustRightInd w:val="0"/>
              <w:ind w:left="0"/>
              <w:jc w:val="center"/>
              <w:rPr>
                <w:rFonts w:eastAsia="Calibri"/>
                <w:b/>
              </w:rPr>
            </w:pPr>
            <w:r w:rsidRPr="00352553">
              <w:rPr>
                <w:rFonts w:eastAsia="Calibri"/>
                <w:b/>
              </w:rPr>
              <w:t>Participantes</w:t>
            </w:r>
          </w:p>
        </w:tc>
        <w:tc>
          <w:tcPr>
            <w:tcW w:w="2268" w:type="dxa"/>
            <w:vAlign w:val="center"/>
          </w:tcPr>
          <w:p w:rsidR="005A633F" w:rsidRPr="00352553" w:rsidRDefault="005A633F" w:rsidP="00A7272C">
            <w:pPr>
              <w:pStyle w:val="PargrafodaLista"/>
              <w:autoSpaceDE w:val="0"/>
              <w:autoSpaceDN w:val="0"/>
              <w:adjustRightInd w:val="0"/>
              <w:ind w:left="-108"/>
              <w:jc w:val="center"/>
              <w:rPr>
                <w:rFonts w:eastAsia="Calibri"/>
                <w:b/>
              </w:rPr>
            </w:pPr>
            <w:r w:rsidRPr="00352553">
              <w:rPr>
                <w:rFonts w:eastAsia="Calibri"/>
                <w:b/>
              </w:rPr>
              <w:t>Periodicidade mínima</w:t>
            </w:r>
          </w:p>
        </w:tc>
        <w:tc>
          <w:tcPr>
            <w:tcW w:w="3260" w:type="dxa"/>
            <w:vAlign w:val="center"/>
          </w:tcPr>
          <w:p w:rsidR="005A633F" w:rsidRPr="00352553" w:rsidRDefault="005A633F" w:rsidP="00A7272C">
            <w:pPr>
              <w:pStyle w:val="PargrafodaLista"/>
              <w:autoSpaceDE w:val="0"/>
              <w:autoSpaceDN w:val="0"/>
              <w:adjustRightInd w:val="0"/>
              <w:ind w:left="0" w:right="317"/>
              <w:jc w:val="center"/>
              <w:rPr>
                <w:b/>
              </w:rPr>
            </w:pPr>
            <w:r w:rsidRPr="00352553">
              <w:rPr>
                <w:b/>
              </w:rPr>
              <w:t>Datas propostas</w:t>
            </w:r>
          </w:p>
        </w:tc>
      </w:tr>
      <w:tr w:rsidR="005A633F" w:rsidTr="00F638AB">
        <w:trPr>
          <w:trHeight w:val="699"/>
        </w:trPr>
        <w:tc>
          <w:tcPr>
            <w:tcW w:w="3783" w:type="dxa"/>
            <w:vAlign w:val="center"/>
          </w:tcPr>
          <w:p w:rsidR="005A633F" w:rsidRPr="00BE076A"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t>Coordenador institucional e coordenadores de gestão</w:t>
            </w:r>
          </w:p>
        </w:tc>
        <w:tc>
          <w:tcPr>
            <w:tcW w:w="2268" w:type="dxa"/>
            <w:vAlign w:val="center"/>
          </w:tcPr>
          <w:p w:rsidR="005A633F" w:rsidRPr="00BE076A"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t>Semanal</w:t>
            </w:r>
          </w:p>
        </w:tc>
        <w:tc>
          <w:tcPr>
            <w:tcW w:w="3260" w:type="dxa"/>
            <w:vAlign w:val="center"/>
          </w:tcPr>
          <w:p w:rsidR="005A633F" w:rsidRPr="00BE076A"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t>5ª. Feira</w:t>
            </w:r>
            <w:r>
              <w:rPr>
                <w:rFonts w:eastAsia="Calibri"/>
                <w:sz w:val="20"/>
                <w:szCs w:val="20"/>
              </w:rPr>
              <w:t xml:space="preserve"> - </w:t>
            </w:r>
            <w:r w:rsidRPr="00BE076A">
              <w:rPr>
                <w:rFonts w:eastAsia="Calibri"/>
                <w:sz w:val="20"/>
                <w:szCs w:val="20"/>
              </w:rPr>
              <w:t>8</w:t>
            </w:r>
            <w:r>
              <w:rPr>
                <w:rFonts w:eastAsia="Calibri"/>
                <w:sz w:val="20"/>
                <w:szCs w:val="20"/>
              </w:rPr>
              <w:t>h</w:t>
            </w:r>
            <w:r w:rsidRPr="00BE076A">
              <w:rPr>
                <w:rFonts w:eastAsia="Calibri"/>
                <w:sz w:val="20"/>
                <w:szCs w:val="20"/>
              </w:rPr>
              <w:t>-10</w:t>
            </w:r>
            <w:r>
              <w:rPr>
                <w:rFonts w:eastAsia="Calibri"/>
                <w:sz w:val="20"/>
                <w:szCs w:val="20"/>
              </w:rPr>
              <w:t>h</w:t>
            </w:r>
          </w:p>
          <w:p w:rsidR="005A633F" w:rsidRPr="00BE076A"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t>(</w:t>
            </w:r>
            <w:r>
              <w:rPr>
                <w:rFonts w:eastAsia="Calibri"/>
                <w:sz w:val="20"/>
                <w:szCs w:val="20"/>
              </w:rPr>
              <w:t xml:space="preserve">exceto na última semana </w:t>
            </w:r>
            <w:r w:rsidRPr="00BE076A">
              <w:rPr>
                <w:rFonts w:eastAsia="Calibri"/>
                <w:sz w:val="20"/>
                <w:szCs w:val="20"/>
              </w:rPr>
              <w:t>de cada mês)</w:t>
            </w:r>
          </w:p>
        </w:tc>
      </w:tr>
      <w:tr w:rsidR="005A633F" w:rsidTr="00F638AB">
        <w:trPr>
          <w:trHeight w:val="699"/>
        </w:trPr>
        <w:tc>
          <w:tcPr>
            <w:tcW w:w="3783" w:type="dxa"/>
            <w:vAlign w:val="center"/>
          </w:tcPr>
          <w:p w:rsidR="005A633F" w:rsidRPr="00BE076A" w:rsidRDefault="005A633F" w:rsidP="00A7272C">
            <w:pPr>
              <w:pStyle w:val="PargrafodaLista"/>
              <w:autoSpaceDE w:val="0"/>
              <w:autoSpaceDN w:val="0"/>
              <w:adjustRightInd w:val="0"/>
              <w:ind w:left="0"/>
              <w:jc w:val="center"/>
              <w:rPr>
                <w:rFonts w:eastAsia="Calibri"/>
                <w:sz w:val="20"/>
                <w:szCs w:val="20"/>
              </w:rPr>
            </w:pPr>
            <w:r>
              <w:rPr>
                <w:rFonts w:eastAsia="Calibri"/>
                <w:sz w:val="20"/>
                <w:szCs w:val="20"/>
              </w:rPr>
              <w:t>Coordenador institucional, c</w:t>
            </w:r>
            <w:r w:rsidRPr="00BE076A">
              <w:rPr>
                <w:rFonts w:eastAsia="Calibri"/>
                <w:sz w:val="20"/>
                <w:szCs w:val="20"/>
              </w:rPr>
              <w:t xml:space="preserve">oordenadores de gestão e todos os coordenadores de </w:t>
            </w:r>
            <w:proofErr w:type="gramStart"/>
            <w:r w:rsidRPr="00BE076A">
              <w:rPr>
                <w:rFonts w:eastAsia="Calibri"/>
                <w:sz w:val="20"/>
                <w:szCs w:val="20"/>
              </w:rPr>
              <w:t>áreas</w:t>
            </w:r>
            <w:proofErr w:type="gramEnd"/>
          </w:p>
        </w:tc>
        <w:tc>
          <w:tcPr>
            <w:tcW w:w="2268" w:type="dxa"/>
            <w:vAlign w:val="center"/>
          </w:tcPr>
          <w:p w:rsidR="005A633F" w:rsidRPr="00BE076A"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t>Semestral</w:t>
            </w:r>
          </w:p>
        </w:tc>
        <w:tc>
          <w:tcPr>
            <w:tcW w:w="3260" w:type="dxa"/>
            <w:vAlign w:val="center"/>
          </w:tcPr>
          <w:p w:rsidR="005A633F" w:rsidRPr="00BE076A" w:rsidRDefault="005A633F" w:rsidP="00A7272C">
            <w:pPr>
              <w:pStyle w:val="PargrafodaLista"/>
              <w:autoSpaceDE w:val="0"/>
              <w:autoSpaceDN w:val="0"/>
              <w:adjustRightInd w:val="0"/>
              <w:ind w:left="0"/>
              <w:jc w:val="center"/>
              <w:rPr>
                <w:rFonts w:eastAsia="Calibri"/>
                <w:sz w:val="20"/>
                <w:szCs w:val="20"/>
              </w:rPr>
            </w:pPr>
            <w:r>
              <w:rPr>
                <w:rFonts w:eastAsia="Calibri"/>
                <w:sz w:val="20"/>
                <w:szCs w:val="20"/>
              </w:rPr>
              <w:t xml:space="preserve">29 de maio - </w:t>
            </w:r>
            <w:r w:rsidRPr="00BE076A">
              <w:rPr>
                <w:rFonts w:eastAsia="Calibri"/>
                <w:sz w:val="20"/>
                <w:szCs w:val="20"/>
              </w:rPr>
              <w:t>14</w:t>
            </w:r>
            <w:r>
              <w:rPr>
                <w:rFonts w:eastAsia="Calibri"/>
                <w:sz w:val="20"/>
                <w:szCs w:val="20"/>
              </w:rPr>
              <w:t>h</w:t>
            </w:r>
            <w:r w:rsidRPr="00BE076A">
              <w:rPr>
                <w:rFonts w:eastAsia="Calibri"/>
                <w:sz w:val="20"/>
                <w:szCs w:val="20"/>
              </w:rPr>
              <w:t>-1</w:t>
            </w:r>
            <w:r>
              <w:rPr>
                <w:rFonts w:eastAsia="Calibri"/>
                <w:sz w:val="20"/>
                <w:szCs w:val="20"/>
              </w:rPr>
              <w:t>7h</w:t>
            </w:r>
          </w:p>
          <w:p w:rsidR="005A633F" w:rsidRPr="00BE076A" w:rsidRDefault="005A633F" w:rsidP="00A7272C">
            <w:pPr>
              <w:pStyle w:val="PargrafodaLista"/>
              <w:autoSpaceDE w:val="0"/>
              <w:autoSpaceDN w:val="0"/>
              <w:adjustRightInd w:val="0"/>
              <w:ind w:left="0"/>
              <w:jc w:val="center"/>
              <w:rPr>
                <w:rFonts w:eastAsia="Calibri"/>
                <w:sz w:val="20"/>
                <w:szCs w:val="20"/>
              </w:rPr>
            </w:pPr>
          </w:p>
        </w:tc>
      </w:tr>
      <w:tr w:rsidR="005A633F" w:rsidTr="00F638AB">
        <w:trPr>
          <w:trHeight w:val="699"/>
        </w:trPr>
        <w:tc>
          <w:tcPr>
            <w:tcW w:w="3783" w:type="dxa"/>
            <w:vAlign w:val="center"/>
          </w:tcPr>
          <w:p w:rsidR="005A633F" w:rsidRPr="00BE076A"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t>Membros da CAP</w:t>
            </w:r>
          </w:p>
        </w:tc>
        <w:tc>
          <w:tcPr>
            <w:tcW w:w="2268" w:type="dxa"/>
            <w:vAlign w:val="center"/>
          </w:tcPr>
          <w:p w:rsidR="005A633F" w:rsidRPr="00BE076A"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t>Semestral</w:t>
            </w:r>
          </w:p>
        </w:tc>
        <w:tc>
          <w:tcPr>
            <w:tcW w:w="3260" w:type="dxa"/>
            <w:vAlign w:val="center"/>
          </w:tcPr>
          <w:p w:rsidR="005A633F" w:rsidRPr="00BE076A"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t xml:space="preserve">15 de </w:t>
            </w:r>
            <w:r>
              <w:rPr>
                <w:rFonts w:eastAsia="Calibri"/>
                <w:sz w:val="20"/>
                <w:szCs w:val="20"/>
              </w:rPr>
              <w:t xml:space="preserve">junho - </w:t>
            </w:r>
            <w:r w:rsidRPr="00BE076A">
              <w:rPr>
                <w:rFonts w:eastAsia="Calibri"/>
                <w:sz w:val="20"/>
                <w:szCs w:val="20"/>
              </w:rPr>
              <w:t>14</w:t>
            </w:r>
            <w:r>
              <w:rPr>
                <w:rFonts w:eastAsia="Calibri"/>
                <w:sz w:val="20"/>
                <w:szCs w:val="20"/>
              </w:rPr>
              <w:t>h</w:t>
            </w:r>
            <w:r w:rsidRPr="00BE076A">
              <w:rPr>
                <w:rFonts w:eastAsia="Calibri"/>
                <w:sz w:val="20"/>
                <w:szCs w:val="20"/>
              </w:rPr>
              <w:t>-1</w:t>
            </w:r>
            <w:r>
              <w:rPr>
                <w:rFonts w:eastAsia="Calibri"/>
                <w:sz w:val="20"/>
                <w:szCs w:val="20"/>
              </w:rPr>
              <w:t>7h</w:t>
            </w:r>
          </w:p>
        </w:tc>
      </w:tr>
      <w:tr w:rsidR="005A633F" w:rsidTr="00F638AB">
        <w:trPr>
          <w:trHeight w:val="699"/>
        </w:trPr>
        <w:tc>
          <w:tcPr>
            <w:tcW w:w="3783" w:type="dxa"/>
            <w:vAlign w:val="center"/>
          </w:tcPr>
          <w:p w:rsidR="005A633F" w:rsidRPr="00BE076A"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t>Coordenadores de gestão e novo(s) coordenador(</w:t>
            </w:r>
            <w:proofErr w:type="gramStart"/>
            <w:r w:rsidRPr="00BE076A">
              <w:rPr>
                <w:rFonts w:eastAsia="Calibri"/>
                <w:sz w:val="20"/>
                <w:szCs w:val="20"/>
              </w:rPr>
              <w:t>es</w:t>
            </w:r>
            <w:proofErr w:type="gramEnd"/>
            <w:r w:rsidRPr="00BE076A">
              <w:rPr>
                <w:rFonts w:eastAsia="Calibri"/>
                <w:sz w:val="20"/>
                <w:szCs w:val="20"/>
              </w:rPr>
              <w:t>) de área</w:t>
            </w:r>
          </w:p>
        </w:tc>
        <w:tc>
          <w:tcPr>
            <w:tcW w:w="2268" w:type="dxa"/>
            <w:vAlign w:val="center"/>
          </w:tcPr>
          <w:p w:rsidR="005A633F" w:rsidRPr="00BE076A"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t>Dependente do fluxo de substituição</w:t>
            </w:r>
          </w:p>
        </w:tc>
        <w:tc>
          <w:tcPr>
            <w:tcW w:w="3260" w:type="dxa"/>
            <w:vAlign w:val="center"/>
          </w:tcPr>
          <w:p w:rsidR="005A633F" w:rsidRPr="00BE076A"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t>Semana seguinte ao processamento da inclusão</w:t>
            </w:r>
            <w:r>
              <w:rPr>
                <w:rFonts w:eastAsia="Calibri"/>
                <w:sz w:val="20"/>
                <w:szCs w:val="20"/>
              </w:rPr>
              <w:t xml:space="preserve"> </w:t>
            </w:r>
            <w:r w:rsidRPr="00BE076A">
              <w:rPr>
                <w:rFonts w:eastAsia="Calibri"/>
                <w:sz w:val="20"/>
                <w:szCs w:val="20"/>
              </w:rPr>
              <w:t>do bolsista</w:t>
            </w:r>
          </w:p>
        </w:tc>
      </w:tr>
      <w:tr w:rsidR="005A633F" w:rsidTr="00F638AB">
        <w:trPr>
          <w:trHeight w:val="699"/>
        </w:trPr>
        <w:tc>
          <w:tcPr>
            <w:tcW w:w="3783" w:type="dxa"/>
            <w:vAlign w:val="center"/>
          </w:tcPr>
          <w:p w:rsidR="005A633F" w:rsidRPr="00BE076A"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t>Coordenadores de gestão e novo(s) supervisor(</w:t>
            </w:r>
            <w:proofErr w:type="gramStart"/>
            <w:r w:rsidRPr="00BE076A">
              <w:rPr>
                <w:rFonts w:eastAsia="Calibri"/>
                <w:sz w:val="20"/>
                <w:szCs w:val="20"/>
              </w:rPr>
              <w:t>es</w:t>
            </w:r>
            <w:proofErr w:type="gramEnd"/>
            <w:r w:rsidRPr="00BE076A">
              <w:rPr>
                <w:rFonts w:eastAsia="Calibri"/>
                <w:sz w:val="20"/>
                <w:szCs w:val="20"/>
              </w:rPr>
              <w:t>)</w:t>
            </w:r>
          </w:p>
        </w:tc>
        <w:tc>
          <w:tcPr>
            <w:tcW w:w="2268" w:type="dxa"/>
            <w:vAlign w:val="center"/>
          </w:tcPr>
          <w:p w:rsidR="005A633F" w:rsidRPr="00BE076A"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t>Dependente do fluxo de substituição</w:t>
            </w:r>
          </w:p>
        </w:tc>
        <w:tc>
          <w:tcPr>
            <w:tcW w:w="3260" w:type="dxa"/>
            <w:vAlign w:val="center"/>
          </w:tcPr>
          <w:p w:rsidR="005A633F" w:rsidRPr="00BE076A"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t>Semana seguinte ao processamento da inclusão</w:t>
            </w:r>
            <w:r>
              <w:rPr>
                <w:rFonts w:eastAsia="Calibri"/>
                <w:sz w:val="20"/>
                <w:szCs w:val="20"/>
              </w:rPr>
              <w:t xml:space="preserve"> </w:t>
            </w:r>
            <w:r w:rsidRPr="00BE076A">
              <w:rPr>
                <w:rFonts w:eastAsia="Calibri"/>
                <w:sz w:val="20"/>
                <w:szCs w:val="20"/>
              </w:rPr>
              <w:t>do bolsista</w:t>
            </w:r>
          </w:p>
        </w:tc>
      </w:tr>
      <w:tr w:rsidR="005A633F" w:rsidTr="00F638AB">
        <w:trPr>
          <w:trHeight w:val="699"/>
        </w:trPr>
        <w:tc>
          <w:tcPr>
            <w:tcW w:w="3783" w:type="dxa"/>
            <w:vAlign w:val="center"/>
          </w:tcPr>
          <w:p w:rsidR="005A633F" w:rsidRPr="00BE076A"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t>Coordenadores de gestão e novo(s) licenciando(s)</w:t>
            </w:r>
          </w:p>
        </w:tc>
        <w:tc>
          <w:tcPr>
            <w:tcW w:w="2268" w:type="dxa"/>
            <w:vAlign w:val="center"/>
          </w:tcPr>
          <w:p w:rsidR="005A633F" w:rsidRPr="00BE076A"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t>Bimestral</w:t>
            </w:r>
          </w:p>
        </w:tc>
        <w:tc>
          <w:tcPr>
            <w:tcW w:w="3260" w:type="dxa"/>
            <w:vAlign w:val="center"/>
          </w:tcPr>
          <w:p w:rsidR="005A633F" w:rsidRPr="00BE076A"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t>Terceira semana de junho</w:t>
            </w:r>
          </w:p>
        </w:tc>
      </w:tr>
    </w:tbl>
    <w:p w:rsidR="005A633F" w:rsidRPr="00352553" w:rsidRDefault="005A633F" w:rsidP="005A633F">
      <w:pPr>
        <w:autoSpaceDE w:val="0"/>
        <w:autoSpaceDN w:val="0"/>
        <w:adjustRightInd w:val="0"/>
        <w:ind w:hanging="2"/>
        <w:jc w:val="center"/>
        <w:rPr>
          <w:b/>
          <w:sz w:val="24"/>
          <w:szCs w:val="24"/>
        </w:rPr>
      </w:pPr>
      <w:r w:rsidRPr="00352553">
        <w:rPr>
          <w:b/>
          <w:sz w:val="24"/>
          <w:szCs w:val="24"/>
        </w:rPr>
        <w:t>2015/II</w:t>
      </w: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3"/>
        <w:gridCol w:w="2268"/>
        <w:gridCol w:w="3260"/>
      </w:tblGrid>
      <w:tr w:rsidR="005A633F" w:rsidTr="00F638AB">
        <w:trPr>
          <w:trHeight w:val="402"/>
        </w:trPr>
        <w:tc>
          <w:tcPr>
            <w:tcW w:w="3783" w:type="dxa"/>
          </w:tcPr>
          <w:p w:rsidR="005A633F" w:rsidRPr="00352553" w:rsidRDefault="005A633F" w:rsidP="00A7272C">
            <w:pPr>
              <w:pStyle w:val="PargrafodaLista"/>
              <w:autoSpaceDE w:val="0"/>
              <w:autoSpaceDN w:val="0"/>
              <w:adjustRightInd w:val="0"/>
              <w:ind w:left="0"/>
              <w:jc w:val="center"/>
              <w:rPr>
                <w:rFonts w:eastAsia="Calibri"/>
                <w:b/>
              </w:rPr>
            </w:pPr>
            <w:r w:rsidRPr="00352553">
              <w:rPr>
                <w:rFonts w:eastAsia="Calibri"/>
                <w:b/>
              </w:rPr>
              <w:t>Participantes</w:t>
            </w:r>
          </w:p>
        </w:tc>
        <w:tc>
          <w:tcPr>
            <w:tcW w:w="2268" w:type="dxa"/>
          </w:tcPr>
          <w:p w:rsidR="005A633F" w:rsidRPr="00352553" w:rsidRDefault="005A633F" w:rsidP="00A7272C">
            <w:pPr>
              <w:pStyle w:val="PargrafodaLista"/>
              <w:autoSpaceDE w:val="0"/>
              <w:autoSpaceDN w:val="0"/>
              <w:adjustRightInd w:val="0"/>
              <w:ind w:left="-108"/>
              <w:jc w:val="center"/>
              <w:rPr>
                <w:rFonts w:eastAsia="Calibri"/>
                <w:b/>
              </w:rPr>
            </w:pPr>
            <w:r w:rsidRPr="00352553">
              <w:rPr>
                <w:rFonts w:eastAsia="Calibri"/>
                <w:b/>
              </w:rPr>
              <w:t>Periodicidade</w:t>
            </w:r>
            <w:r>
              <w:rPr>
                <w:rFonts w:eastAsia="Calibri"/>
                <w:b/>
              </w:rPr>
              <w:t xml:space="preserve"> </w:t>
            </w:r>
            <w:r w:rsidRPr="00352553">
              <w:rPr>
                <w:rFonts w:eastAsia="Calibri"/>
                <w:b/>
              </w:rPr>
              <w:t>mínima</w:t>
            </w:r>
          </w:p>
        </w:tc>
        <w:tc>
          <w:tcPr>
            <w:tcW w:w="3260" w:type="dxa"/>
          </w:tcPr>
          <w:p w:rsidR="005A633F" w:rsidRPr="00352553" w:rsidRDefault="005A633F" w:rsidP="00A7272C">
            <w:pPr>
              <w:pStyle w:val="PargrafodaLista"/>
              <w:autoSpaceDE w:val="0"/>
              <w:autoSpaceDN w:val="0"/>
              <w:adjustRightInd w:val="0"/>
              <w:ind w:left="-108"/>
              <w:jc w:val="center"/>
              <w:rPr>
                <w:b/>
              </w:rPr>
            </w:pPr>
            <w:r w:rsidRPr="00352553">
              <w:rPr>
                <w:b/>
              </w:rPr>
              <w:t>Datas propostas</w:t>
            </w:r>
          </w:p>
        </w:tc>
      </w:tr>
      <w:tr w:rsidR="005A633F" w:rsidTr="00F638AB">
        <w:trPr>
          <w:trHeight w:val="699"/>
        </w:trPr>
        <w:tc>
          <w:tcPr>
            <w:tcW w:w="3783" w:type="dxa"/>
            <w:vAlign w:val="center"/>
          </w:tcPr>
          <w:p w:rsidR="005A633F" w:rsidRPr="00BE076A"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t>Coordenador institucional e coordenadores de gestão</w:t>
            </w:r>
          </w:p>
        </w:tc>
        <w:tc>
          <w:tcPr>
            <w:tcW w:w="2268" w:type="dxa"/>
            <w:vAlign w:val="center"/>
          </w:tcPr>
          <w:p w:rsidR="005A633F" w:rsidRPr="00BE076A"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t>Semanal</w:t>
            </w:r>
          </w:p>
        </w:tc>
        <w:tc>
          <w:tcPr>
            <w:tcW w:w="3260" w:type="dxa"/>
          </w:tcPr>
          <w:p w:rsidR="005A633F" w:rsidRPr="00BE076A"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t xml:space="preserve">5ª. </w:t>
            </w:r>
            <w:proofErr w:type="gramStart"/>
            <w:r w:rsidRPr="00BE076A">
              <w:rPr>
                <w:rFonts w:eastAsia="Calibri"/>
                <w:sz w:val="20"/>
                <w:szCs w:val="20"/>
              </w:rPr>
              <w:t>feira</w:t>
            </w:r>
            <w:proofErr w:type="gramEnd"/>
          </w:p>
          <w:p w:rsidR="005A633F" w:rsidRPr="00BE076A" w:rsidRDefault="005A633F" w:rsidP="00A7272C">
            <w:pPr>
              <w:pStyle w:val="PargrafodaLista"/>
              <w:autoSpaceDE w:val="0"/>
              <w:autoSpaceDN w:val="0"/>
              <w:adjustRightInd w:val="0"/>
              <w:ind w:left="0"/>
              <w:jc w:val="center"/>
              <w:rPr>
                <w:rFonts w:eastAsia="Calibri"/>
                <w:sz w:val="20"/>
                <w:szCs w:val="20"/>
              </w:rPr>
            </w:pPr>
            <w:r>
              <w:rPr>
                <w:rFonts w:eastAsia="Calibri"/>
                <w:sz w:val="20"/>
                <w:szCs w:val="20"/>
              </w:rPr>
              <w:t>8h-10h</w:t>
            </w:r>
          </w:p>
          <w:p w:rsidR="005A633F" w:rsidRPr="00BE076A" w:rsidRDefault="005A633F" w:rsidP="00A7272C">
            <w:pPr>
              <w:pStyle w:val="PargrafodaLista"/>
              <w:autoSpaceDE w:val="0"/>
              <w:autoSpaceDN w:val="0"/>
              <w:adjustRightInd w:val="0"/>
              <w:ind w:left="-108"/>
              <w:jc w:val="center"/>
              <w:rPr>
                <w:rFonts w:eastAsia="Calibri"/>
                <w:sz w:val="20"/>
                <w:szCs w:val="20"/>
              </w:rPr>
            </w:pPr>
            <w:r w:rsidRPr="00BE076A">
              <w:rPr>
                <w:rFonts w:eastAsia="Calibri"/>
                <w:sz w:val="20"/>
                <w:szCs w:val="20"/>
              </w:rPr>
              <w:t>(</w:t>
            </w:r>
            <w:r>
              <w:rPr>
                <w:rFonts w:eastAsia="Calibri"/>
                <w:sz w:val="20"/>
                <w:szCs w:val="20"/>
              </w:rPr>
              <w:t xml:space="preserve">exceto na última semana </w:t>
            </w:r>
            <w:r w:rsidRPr="00BE076A">
              <w:rPr>
                <w:rFonts w:eastAsia="Calibri"/>
                <w:sz w:val="20"/>
                <w:szCs w:val="20"/>
              </w:rPr>
              <w:t>de cada mês)</w:t>
            </w:r>
          </w:p>
        </w:tc>
      </w:tr>
      <w:tr w:rsidR="005A633F" w:rsidTr="00F638AB">
        <w:trPr>
          <w:trHeight w:val="699"/>
        </w:trPr>
        <w:tc>
          <w:tcPr>
            <w:tcW w:w="3783" w:type="dxa"/>
            <w:vAlign w:val="center"/>
          </w:tcPr>
          <w:p w:rsidR="005A633F" w:rsidRPr="00BE076A"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t>Coordenador de gestão e os coordenadores de áreas sob sua jurisdição</w:t>
            </w:r>
          </w:p>
        </w:tc>
        <w:tc>
          <w:tcPr>
            <w:tcW w:w="2268" w:type="dxa"/>
            <w:vAlign w:val="center"/>
          </w:tcPr>
          <w:p w:rsidR="005A633F" w:rsidRPr="00BE076A"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t>Trimestral</w:t>
            </w:r>
          </w:p>
        </w:tc>
        <w:tc>
          <w:tcPr>
            <w:tcW w:w="3260" w:type="dxa"/>
          </w:tcPr>
          <w:p w:rsidR="005A633F"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t>Segunda semana de setembro</w:t>
            </w:r>
          </w:p>
          <w:p w:rsidR="005A633F" w:rsidRPr="00BE076A" w:rsidRDefault="005A633F" w:rsidP="00A7272C">
            <w:pPr>
              <w:pStyle w:val="PargrafodaLista"/>
              <w:autoSpaceDE w:val="0"/>
              <w:autoSpaceDN w:val="0"/>
              <w:adjustRightInd w:val="0"/>
              <w:ind w:left="0"/>
              <w:jc w:val="center"/>
              <w:rPr>
                <w:rFonts w:eastAsia="Calibri"/>
                <w:sz w:val="20"/>
                <w:szCs w:val="20"/>
              </w:rPr>
            </w:pPr>
          </w:p>
          <w:p w:rsidR="005A633F" w:rsidRPr="00BE076A"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t>Segunda semana de novembro</w:t>
            </w:r>
          </w:p>
        </w:tc>
      </w:tr>
      <w:tr w:rsidR="005A633F" w:rsidTr="00F638AB">
        <w:trPr>
          <w:trHeight w:val="699"/>
        </w:trPr>
        <w:tc>
          <w:tcPr>
            <w:tcW w:w="3783" w:type="dxa"/>
            <w:vAlign w:val="center"/>
          </w:tcPr>
          <w:p w:rsidR="005A633F" w:rsidRPr="00BE076A" w:rsidRDefault="005A633F" w:rsidP="00A7272C">
            <w:pPr>
              <w:pStyle w:val="PargrafodaLista"/>
              <w:autoSpaceDE w:val="0"/>
              <w:autoSpaceDN w:val="0"/>
              <w:adjustRightInd w:val="0"/>
              <w:ind w:left="0"/>
              <w:jc w:val="center"/>
              <w:rPr>
                <w:rFonts w:eastAsia="Calibri"/>
                <w:sz w:val="20"/>
                <w:szCs w:val="20"/>
              </w:rPr>
            </w:pPr>
            <w:r>
              <w:rPr>
                <w:rFonts w:eastAsia="Calibri"/>
                <w:sz w:val="20"/>
                <w:szCs w:val="20"/>
              </w:rPr>
              <w:t>Coordenador institucional, c</w:t>
            </w:r>
            <w:r w:rsidRPr="00BE076A">
              <w:rPr>
                <w:rFonts w:eastAsia="Calibri"/>
                <w:sz w:val="20"/>
                <w:szCs w:val="20"/>
              </w:rPr>
              <w:t xml:space="preserve">oordenadores de gestão e todos os coordenadores de </w:t>
            </w:r>
            <w:proofErr w:type="gramStart"/>
            <w:r w:rsidRPr="00BE076A">
              <w:rPr>
                <w:rFonts w:eastAsia="Calibri"/>
                <w:sz w:val="20"/>
                <w:szCs w:val="20"/>
              </w:rPr>
              <w:t>área</w:t>
            </w:r>
            <w:proofErr w:type="gramEnd"/>
          </w:p>
        </w:tc>
        <w:tc>
          <w:tcPr>
            <w:tcW w:w="2268" w:type="dxa"/>
            <w:vAlign w:val="center"/>
          </w:tcPr>
          <w:p w:rsidR="005A633F" w:rsidRPr="00BE076A"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t>Semestral</w:t>
            </w:r>
          </w:p>
        </w:tc>
        <w:tc>
          <w:tcPr>
            <w:tcW w:w="3260" w:type="dxa"/>
          </w:tcPr>
          <w:p w:rsidR="005A633F"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t>21 de agosto</w:t>
            </w:r>
            <w:r>
              <w:rPr>
                <w:rFonts w:eastAsia="Calibri"/>
                <w:sz w:val="20"/>
                <w:szCs w:val="20"/>
              </w:rPr>
              <w:t xml:space="preserve">  - 14h-15h30min</w:t>
            </w:r>
          </w:p>
          <w:p w:rsidR="005A633F" w:rsidRPr="00BE076A" w:rsidRDefault="005A633F" w:rsidP="00A7272C">
            <w:pPr>
              <w:pStyle w:val="PargrafodaLista"/>
              <w:autoSpaceDE w:val="0"/>
              <w:autoSpaceDN w:val="0"/>
              <w:adjustRightInd w:val="0"/>
              <w:ind w:left="0"/>
              <w:jc w:val="center"/>
              <w:rPr>
                <w:rFonts w:eastAsia="Calibri"/>
                <w:sz w:val="20"/>
                <w:szCs w:val="20"/>
              </w:rPr>
            </w:pPr>
            <w:r>
              <w:rPr>
                <w:rFonts w:eastAsia="Calibri"/>
                <w:sz w:val="20"/>
                <w:szCs w:val="20"/>
              </w:rPr>
              <w:t xml:space="preserve">13 de novembro - </w:t>
            </w:r>
            <w:r w:rsidRPr="00BE076A">
              <w:rPr>
                <w:rFonts w:eastAsia="Calibri"/>
                <w:sz w:val="20"/>
                <w:szCs w:val="20"/>
              </w:rPr>
              <w:t>14</w:t>
            </w:r>
            <w:r>
              <w:rPr>
                <w:rFonts w:eastAsia="Calibri"/>
                <w:sz w:val="20"/>
                <w:szCs w:val="20"/>
              </w:rPr>
              <w:t>h</w:t>
            </w:r>
            <w:r w:rsidRPr="00BE076A">
              <w:rPr>
                <w:rFonts w:eastAsia="Calibri"/>
                <w:sz w:val="20"/>
                <w:szCs w:val="20"/>
              </w:rPr>
              <w:t>-1</w:t>
            </w:r>
            <w:r>
              <w:rPr>
                <w:rFonts w:eastAsia="Calibri"/>
                <w:sz w:val="20"/>
                <w:szCs w:val="20"/>
              </w:rPr>
              <w:t>7h</w:t>
            </w:r>
          </w:p>
          <w:p w:rsidR="005A633F" w:rsidRPr="00BE076A" w:rsidRDefault="005A633F" w:rsidP="00A7272C">
            <w:pPr>
              <w:pStyle w:val="PargrafodaLista"/>
              <w:autoSpaceDE w:val="0"/>
              <w:autoSpaceDN w:val="0"/>
              <w:adjustRightInd w:val="0"/>
              <w:ind w:left="0"/>
              <w:jc w:val="center"/>
              <w:rPr>
                <w:rFonts w:eastAsia="Calibri"/>
                <w:sz w:val="20"/>
                <w:szCs w:val="20"/>
              </w:rPr>
            </w:pPr>
          </w:p>
        </w:tc>
      </w:tr>
      <w:tr w:rsidR="005A633F" w:rsidTr="00F638AB">
        <w:trPr>
          <w:trHeight w:val="699"/>
        </w:trPr>
        <w:tc>
          <w:tcPr>
            <w:tcW w:w="3783" w:type="dxa"/>
            <w:vAlign w:val="center"/>
          </w:tcPr>
          <w:p w:rsidR="005A633F" w:rsidRPr="00BE076A"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t>Coordenadores de gestão e todos</w:t>
            </w:r>
            <w:r>
              <w:rPr>
                <w:rFonts w:eastAsia="Calibri"/>
                <w:sz w:val="20"/>
                <w:szCs w:val="20"/>
              </w:rPr>
              <w:t xml:space="preserve"> </w:t>
            </w:r>
            <w:r w:rsidRPr="00BE076A">
              <w:rPr>
                <w:rFonts w:eastAsia="Calibri"/>
                <w:sz w:val="20"/>
                <w:szCs w:val="20"/>
              </w:rPr>
              <w:t>os supervisores</w:t>
            </w:r>
          </w:p>
        </w:tc>
        <w:tc>
          <w:tcPr>
            <w:tcW w:w="2268" w:type="dxa"/>
            <w:vAlign w:val="center"/>
          </w:tcPr>
          <w:p w:rsidR="005A633F" w:rsidRPr="00BE076A"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t>Semestral</w:t>
            </w:r>
          </w:p>
        </w:tc>
        <w:tc>
          <w:tcPr>
            <w:tcW w:w="3260" w:type="dxa"/>
          </w:tcPr>
          <w:p w:rsidR="005A633F" w:rsidRPr="00BE076A" w:rsidRDefault="005A633F" w:rsidP="00A7272C">
            <w:pPr>
              <w:pStyle w:val="PargrafodaLista"/>
              <w:autoSpaceDE w:val="0"/>
              <w:autoSpaceDN w:val="0"/>
              <w:adjustRightInd w:val="0"/>
              <w:ind w:left="0"/>
              <w:jc w:val="center"/>
              <w:rPr>
                <w:rFonts w:eastAsia="Calibri"/>
                <w:sz w:val="20"/>
                <w:szCs w:val="20"/>
              </w:rPr>
            </w:pPr>
            <w:r>
              <w:rPr>
                <w:rFonts w:eastAsia="Calibri"/>
                <w:sz w:val="20"/>
                <w:szCs w:val="20"/>
              </w:rPr>
              <w:t>8</w:t>
            </w:r>
            <w:r w:rsidRPr="00BE076A">
              <w:rPr>
                <w:rFonts w:eastAsia="Calibri"/>
                <w:sz w:val="20"/>
                <w:szCs w:val="20"/>
              </w:rPr>
              <w:t>de agosto</w:t>
            </w:r>
          </w:p>
          <w:p w:rsidR="005A633F" w:rsidRDefault="005A633F" w:rsidP="00A7272C">
            <w:pPr>
              <w:pStyle w:val="PargrafodaLista"/>
              <w:autoSpaceDE w:val="0"/>
              <w:autoSpaceDN w:val="0"/>
              <w:adjustRightInd w:val="0"/>
              <w:ind w:left="0"/>
              <w:jc w:val="center"/>
              <w:rPr>
                <w:rFonts w:eastAsia="Calibri"/>
                <w:sz w:val="20"/>
                <w:szCs w:val="20"/>
              </w:rPr>
            </w:pPr>
            <w:r>
              <w:rPr>
                <w:rFonts w:eastAsia="Calibri"/>
                <w:sz w:val="20"/>
                <w:szCs w:val="20"/>
              </w:rPr>
              <w:t>9h-10h30min</w:t>
            </w:r>
          </w:p>
          <w:p w:rsidR="005A633F" w:rsidRPr="00BE076A" w:rsidRDefault="005A633F" w:rsidP="00A7272C">
            <w:pPr>
              <w:pStyle w:val="PargrafodaLista"/>
              <w:autoSpaceDE w:val="0"/>
              <w:autoSpaceDN w:val="0"/>
              <w:adjustRightInd w:val="0"/>
              <w:ind w:left="0"/>
              <w:jc w:val="center"/>
              <w:rPr>
                <w:rFonts w:eastAsia="Calibri"/>
                <w:sz w:val="20"/>
                <w:szCs w:val="20"/>
              </w:rPr>
            </w:pPr>
            <w:r>
              <w:rPr>
                <w:rFonts w:eastAsia="Calibri"/>
                <w:sz w:val="20"/>
                <w:szCs w:val="20"/>
              </w:rPr>
              <w:t>(início do curso de Metodologias Ativas)</w:t>
            </w:r>
          </w:p>
        </w:tc>
      </w:tr>
      <w:tr w:rsidR="005A633F" w:rsidTr="00F638AB">
        <w:trPr>
          <w:trHeight w:val="598"/>
        </w:trPr>
        <w:tc>
          <w:tcPr>
            <w:tcW w:w="3783" w:type="dxa"/>
            <w:vAlign w:val="center"/>
          </w:tcPr>
          <w:p w:rsidR="005A633F" w:rsidRPr="00BE076A" w:rsidRDefault="005A633F" w:rsidP="00A7272C">
            <w:pPr>
              <w:pStyle w:val="PargrafodaLista"/>
              <w:autoSpaceDE w:val="0"/>
              <w:autoSpaceDN w:val="0"/>
              <w:adjustRightInd w:val="0"/>
              <w:ind w:left="0"/>
              <w:jc w:val="center"/>
              <w:rPr>
                <w:rFonts w:eastAsia="Calibri"/>
                <w:sz w:val="20"/>
                <w:szCs w:val="20"/>
              </w:rPr>
            </w:pPr>
            <w:r>
              <w:rPr>
                <w:rFonts w:eastAsia="Calibri"/>
                <w:sz w:val="20"/>
                <w:szCs w:val="20"/>
              </w:rPr>
              <w:t>Coord.</w:t>
            </w:r>
            <w:r w:rsidRPr="00BE076A">
              <w:rPr>
                <w:rFonts w:eastAsia="Calibri"/>
                <w:sz w:val="20"/>
                <w:szCs w:val="20"/>
              </w:rPr>
              <w:t xml:space="preserve"> de gestão e todos </w:t>
            </w:r>
            <w:r>
              <w:rPr>
                <w:rFonts w:eastAsia="Calibri"/>
                <w:sz w:val="20"/>
                <w:szCs w:val="20"/>
              </w:rPr>
              <w:t xml:space="preserve">os </w:t>
            </w:r>
            <w:proofErr w:type="spellStart"/>
            <w:r w:rsidRPr="00BE076A">
              <w:rPr>
                <w:rFonts w:eastAsia="Calibri"/>
                <w:sz w:val="20"/>
                <w:szCs w:val="20"/>
              </w:rPr>
              <w:t>licenciandos</w:t>
            </w:r>
            <w:proofErr w:type="spellEnd"/>
          </w:p>
        </w:tc>
        <w:tc>
          <w:tcPr>
            <w:tcW w:w="2268" w:type="dxa"/>
            <w:vAlign w:val="center"/>
          </w:tcPr>
          <w:p w:rsidR="005A633F" w:rsidRPr="00BE076A"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t>Semestral</w:t>
            </w:r>
          </w:p>
        </w:tc>
        <w:tc>
          <w:tcPr>
            <w:tcW w:w="3260" w:type="dxa"/>
            <w:vAlign w:val="center"/>
          </w:tcPr>
          <w:p w:rsidR="005A633F" w:rsidRPr="00BE076A"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t xml:space="preserve">A ser contextualizada em outros </w:t>
            </w:r>
            <w:r w:rsidRPr="00BE076A">
              <w:rPr>
                <w:rFonts w:eastAsia="Calibri"/>
                <w:sz w:val="20"/>
                <w:szCs w:val="20"/>
              </w:rPr>
              <w:lastRenderedPageBreak/>
              <w:t>eventos</w:t>
            </w:r>
          </w:p>
        </w:tc>
      </w:tr>
      <w:tr w:rsidR="005A633F" w:rsidTr="00F638AB">
        <w:trPr>
          <w:trHeight w:val="699"/>
        </w:trPr>
        <w:tc>
          <w:tcPr>
            <w:tcW w:w="3783" w:type="dxa"/>
            <w:vAlign w:val="center"/>
          </w:tcPr>
          <w:p w:rsidR="005A633F" w:rsidRPr="00BE076A"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lastRenderedPageBreak/>
              <w:t>Membros da CAP</w:t>
            </w:r>
          </w:p>
        </w:tc>
        <w:tc>
          <w:tcPr>
            <w:tcW w:w="2268" w:type="dxa"/>
            <w:vAlign w:val="center"/>
          </w:tcPr>
          <w:p w:rsidR="005A633F" w:rsidRPr="00BE076A"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t>Semestral</w:t>
            </w:r>
          </w:p>
        </w:tc>
        <w:tc>
          <w:tcPr>
            <w:tcW w:w="3260" w:type="dxa"/>
            <w:vAlign w:val="center"/>
          </w:tcPr>
          <w:p w:rsidR="005A633F" w:rsidRPr="00BE076A" w:rsidRDefault="005A633F" w:rsidP="00A7272C">
            <w:pPr>
              <w:pStyle w:val="PargrafodaLista"/>
              <w:autoSpaceDE w:val="0"/>
              <w:autoSpaceDN w:val="0"/>
              <w:adjustRightInd w:val="0"/>
              <w:ind w:left="0"/>
              <w:jc w:val="center"/>
              <w:rPr>
                <w:rFonts w:eastAsia="Calibri"/>
                <w:sz w:val="20"/>
                <w:szCs w:val="20"/>
              </w:rPr>
            </w:pPr>
            <w:r>
              <w:rPr>
                <w:rFonts w:eastAsia="Calibri"/>
                <w:sz w:val="20"/>
                <w:szCs w:val="20"/>
              </w:rPr>
              <w:t>4</w:t>
            </w:r>
            <w:r w:rsidRPr="00BE076A">
              <w:rPr>
                <w:rFonts w:eastAsia="Calibri"/>
                <w:sz w:val="20"/>
                <w:szCs w:val="20"/>
              </w:rPr>
              <w:t xml:space="preserve"> de </w:t>
            </w:r>
            <w:r>
              <w:rPr>
                <w:rFonts w:eastAsia="Calibri"/>
                <w:sz w:val="20"/>
                <w:szCs w:val="20"/>
              </w:rPr>
              <w:t xml:space="preserve">dezembro - </w:t>
            </w:r>
            <w:r w:rsidRPr="00BE076A">
              <w:rPr>
                <w:rFonts w:eastAsia="Calibri"/>
                <w:sz w:val="20"/>
                <w:szCs w:val="20"/>
              </w:rPr>
              <w:t>14</w:t>
            </w:r>
            <w:r>
              <w:rPr>
                <w:rFonts w:eastAsia="Calibri"/>
                <w:sz w:val="20"/>
                <w:szCs w:val="20"/>
              </w:rPr>
              <w:t>h</w:t>
            </w:r>
            <w:r w:rsidRPr="00BE076A">
              <w:rPr>
                <w:rFonts w:eastAsia="Calibri"/>
                <w:sz w:val="20"/>
                <w:szCs w:val="20"/>
              </w:rPr>
              <w:t>-1</w:t>
            </w:r>
            <w:r>
              <w:rPr>
                <w:rFonts w:eastAsia="Calibri"/>
                <w:sz w:val="20"/>
                <w:szCs w:val="20"/>
              </w:rPr>
              <w:t>7h</w:t>
            </w:r>
          </w:p>
        </w:tc>
      </w:tr>
      <w:tr w:rsidR="005A633F" w:rsidTr="00F638AB">
        <w:trPr>
          <w:trHeight w:val="699"/>
        </w:trPr>
        <w:tc>
          <w:tcPr>
            <w:tcW w:w="3783" w:type="dxa"/>
            <w:vAlign w:val="center"/>
          </w:tcPr>
          <w:p w:rsidR="005A633F" w:rsidRPr="00BE076A"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t xml:space="preserve">Toda a equipe do projeto (coordenadores, supervisores e </w:t>
            </w:r>
            <w:proofErr w:type="spellStart"/>
            <w:r w:rsidRPr="00BE076A">
              <w:rPr>
                <w:rFonts w:eastAsia="Calibri"/>
                <w:sz w:val="20"/>
                <w:szCs w:val="20"/>
              </w:rPr>
              <w:t>licenciandos</w:t>
            </w:r>
            <w:proofErr w:type="spellEnd"/>
            <w:proofErr w:type="gramStart"/>
            <w:r w:rsidRPr="00BE076A">
              <w:rPr>
                <w:rFonts w:eastAsia="Calibri"/>
                <w:sz w:val="20"/>
                <w:szCs w:val="20"/>
              </w:rPr>
              <w:t>)</w:t>
            </w:r>
            <w:proofErr w:type="gramEnd"/>
          </w:p>
        </w:tc>
        <w:tc>
          <w:tcPr>
            <w:tcW w:w="2268" w:type="dxa"/>
            <w:vAlign w:val="center"/>
          </w:tcPr>
          <w:p w:rsidR="005A633F" w:rsidRPr="00BE076A"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t>Anual</w:t>
            </w:r>
          </w:p>
        </w:tc>
        <w:tc>
          <w:tcPr>
            <w:tcW w:w="3260" w:type="dxa"/>
            <w:vAlign w:val="center"/>
          </w:tcPr>
          <w:p w:rsidR="005A633F" w:rsidRPr="00BE076A"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t>Compatibilizar com evento em formatação</w:t>
            </w:r>
          </w:p>
        </w:tc>
      </w:tr>
      <w:tr w:rsidR="005A633F" w:rsidTr="00F638AB">
        <w:trPr>
          <w:trHeight w:val="699"/>
        </w:trPr>
        <w:tc>
          <w:tcPr>
            <w:tcW w:w="3783" w:type="dxa"/>
            <w:vAlign w:val="center"/>
          </w:tcPr>
          <w:p w:rsidR="005A633F" w:rsidRPr="00BE076A"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t xml:space="preserve">Coordenação geral (institucional e de gestão), representantes da PRE, das escolas e das secretarias de </w:t>
            </w:r>
            <w:proofErr w:type="gramStart"/>
            <w:r w:rsidRPr="00BE076A">
              <w:rPr>
                <w:rFonts w:eastAsia="Calibri"/>
                <w:sz w:val="20"/>
                <w:szCs w:val="20"/>
              </w:rPr>
              <w:t>educação</w:t>
            </w:r>
            <w:proofErr w:type="gramEnd"/>
          </w:p>
        </w:tc>
        <w:tc>
          <w:tcPr>
            <w:tcW w:w="2268" w:type="dxa"/>
            <w:vAlign w:val="center"/>
          </w:tcPr>
          <w:p w:rsidR="005A633F" w:rsidRPr="00BE076A"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t>Anual</w:t>
            </w:r>
          </w:p>
        </w:tc>
        <w:tc>
          <w:tcPr>
            <w:tcW w:w="3260" w:type="dxa"/>
            <w:vAlign w:val="center"/>
          </w:tcPr>
          <w:p w:rsidR="005A633F" w:rsidRPr="00BE076A" w:rsidRDefault="005A633F" w:rsidP="00A7272C">
            <w:pPr>
              <w:pStyle w:val="PargrafodaLista"/>
              <w:autoSpaceDE w:val="0"/>
              <w:autoSpaceDN w:val="0"/>
              <w:adjustRightInd w:val="0"/>
              <w:ind w:left="0"/>
              <w:jc w:val="center"/>
              <w:rPr>
                <w:rFonts w:eastAsia="Calibri"/>
                <w:sz w:val="20"/>
                <w:szCs w:val="20"/>
              </w:rPr>
            </w:pPr>
            <w:r>
              <w:rPr>
                <w:rFonts w:eastAsia="Calibri"/>
                <w:sz w:val="20"/>
                <w:szCs w:val="20"/>
              </w:rPr>
              <w:t>20</w:t>
            </w:r>
            <w:r w:rsidRPr="00BE076A">
              <w:rPr>
                <w:rFonts w:eastAsia="Calibri"/>
                <w:sz w:val="20"/>
                <w:szCs w:val="20"/>
              </w:rPr>
              <w:t xml:space="preserve"> de </w:t>
            </w:r>
            <w:r>
              <w:rPr>
                <w:rFonts w:eastAsia="Calibri"/>
                <w:sz w:val="20"/>
                <w:szCs w:val="20"/>
              </w:rPr>
              <w:t>agosto</w:t>
            </w:r>
          </w:p>
          <w:p w:rsidR="005A633F"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t>19</w:t>
            </w:r>
            <w:r>
              <w:rPr>
                <w:rFonts w:eastAsia="Calibri"/>
                <w:sz w:val="20"/>
                <w:szCs w:val="20"/>
              </w:rPr>
              <w:t>h</w:t>
            </w:r>
            <w:r w:rsidRPr="00BE076A">
              <w:rPr>
                <w:rFonts w:eastAsia="Calibri"/>
                <w:sz w:val="20"/>
                <w:szCs w:val="20"/>
              </w:rPr>
              <w:t>-21</w:t>
            </w:r>
            <w:r>
              <w:rPr>
                <w:rFonts w:eastAsia="Calibri"/>
                <w:sz w:val="20"/>
                <w:szCs w:val="20"/>
              </w:rPr>
              <w:t>h</w:t>
            </w:r>
          </w:p>
          <w:p w:rsidR="005A633F" w:rsidRPr="00BE076A" w:rsidRDefault="005A633F" w:rsidP="00A7272C">
            <w:pPr>
              <w:pStyle w:val="PargrafodaLista"/>
              <w:autoSpaceDE w:val="0"/>
              <w:autoSpaceDN w:val="0"/>
              <w:adjustRightInd w:val="0"/>
              <w:ind w:left="0"/>
              <w:jc w:val="center"/>
              <w:rPr>
                <w:rFonts w:eastAsia="Calibri"/>
                <w:sz w:val="20"/>
                <w:szCs w:val="20"/>
              </w:rPr>
            </w:pPr>
          </w:p>
        </w:tc>
      </w:tr>
      <w:tr w:rsidR="005A633F" w:rsidTr="00F638AB">
        <w:trPr>
          <w:trHeight w:val="699"/>
        </w:trPr>
        <w:tc>
          <w:tcPr>
            <w:tcW w:w="3783" w:type="dxa"/>
            <w:vAlign w:val="center"/>
          </w:tcPr>
          <w:p w:rsidR="005A633F" w:rsidRPr="00BE076A"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t>Coordenadores de gestão e novo(s) coordenador(</w:t>
            </w:r>
            <w:proofErr w:type="gramStart"/>
            <w:r w:rsidRPr="00BE076A">
              <w:rPr>
                <w:rFonts w:eastAsia="Calibri"/>
                <w:sz w:val="20"/>
                <w:szCs w:val="20"/>
              </w:rPr>
              <w:t>es</w:t>
            </w:r>
            <w:proofErr w:type="gramEnd"/>
            <w:r w:rsidRPr="00BE076A">
              <w:rPr>
                <w:rFonts w:eastAsia="Calibri"/>
                <w:sz w:val="20"/>
                <w:szCs w:val="20"/>
              </w:rPr>
              <w:t>) de área</w:t>
            </w:r>
          </w:p>
        </w:tc>
        <w:tc>
          <w:tcPr>
            <w:tcW w:w="2268" w:type="dxa"/>
            <w:vAlign w:val="center"/>
          </w:tcPr>
          <w:p w:rsidR="005A633F" w:rsidRPr="00BE076A"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t>Dependente do fluxo de substituição</w:t>
            </w:r>
          </w:p>
        </w:tc>
        <w:tc>
          <w:tcPr>
            <w:tcW w:w="3260" w:type="dxa"/>
            <w:vAlign w:val="center"/>
          </w:tcPr>
          <w:p w:rsidR="005A633F" w:rsidRPr="00BE076A"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t>Semana seguinte ao processamento d</w:t>
            </w:r>
            <w:r>
              <w:rPr>
                <w:rFonts w:eastAsia="Calibri"/>
                <w:sz w:val="20"/>
                <w:szCs w:val="20"/>
              </w:rPr>
              <w:t>e</w:t>
            </w:r>
            <w:r w:rsidRPr="00BE076A">
              <w:rPr>
                <w:rFonts w:eastAsia="Calibri"/>
                <w:sz w:val="20"/>
                <w:szCs w:val="20"/>
              </w:rPr>
              <w:t xml:space="preserve"> inclusão do bolsista</w:t>
            </w:r>
          </w:p>
        </w:tc>
      </w:tr>
      <w:tr w:rsidR="005A633F" w:rsidTr="00F638AB">
        <w:trPr>
          <w:trHeight w:val="699"/>
        </w:trPr>
        <w:tc>
          <w:tcPr>
            <w:tcW w:w="3783" w:type="dxa"/>
            <w:vAlign w:val="center"/>
          </w:tcPr>
          <w:p w:rsidR="005A633F" w:rsidRPr="00BE076A"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t>Coordenadores de gestão e novo(s) supervisor(</w:t>
            </w:r>
            <w:proofErr w:type="gramStart"/>
            <w:r w:rsidRPr="00BE076A">
              <w:rPr>
                <w:rFonts w:eastAsia="Calibri"/>
                <w:sz w:val="20"/>
                <w:szCs w:val="20"/>
              </w:rPr>
              <w:t>es</w:t>
            </w:r>
            <w:proofErr w:type="gramEnd"/>
            <w:r w:rsidRPr="00BE076A">
              <w:rPr>
                <w:rFonts w:eastAsia="Calibri"/>
                <w:sz w:val="20"/>
                <w:szCs w:val="20"/>
              </w:rPr>
              <w:t>)</w:t>
            </w:r>
          </w:p>
        </w:tc>
        <w:tc>
          <w:tcPr>
            <w:tcW w:w="2268" w:type="dxa"/>
            <w:vAlign w:val="center"/>
          </w:tcPr>
          <w:p w:rsidR="005A633F" w:rsidRPr="00BE076A"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t>Dependente do fluxo de substituição</w:t>
            </w:r>
          </w:p>
        </w:tc>
        <w:tc>
          <w:tcPr>
            <w:tcW w:w="3260" w:type="dxa"/>
            <w:vAlign w:val="center"/>
          </w:tcPr>
          <w:p w:rsidR="005A633F" w:rsidRPr="00BE076A"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t>Semana seguinte ao processamento d</w:t>
            </w:r>
            <w:r>
              <w:rPr>
                <w:rFonts w:eastAsia="Calibri"/>
                <w:sz w:val="20"/>
                <w:szCs w:val="20"/>
              </w:rPr>
              <w:t>e</w:t>
            </w:r>
            <w:r w:rsidRPr="00BE076A">
              <w:rPr>
                <w:rFonts w:eastAsia="Calibri"/>
                <w:sz w:val="20"/>
                <w:szCs w:val="20"/>
              </w:rPr>
              <w:t xml:space="preserve"> inclusão do bolsista</w:t>
            </w:r>
          </w:p>
        </w:tc>
      </w:tr>
      <w:tr w:rsidR="005A633F" w:rsidTr="00F638AB">
        <w:trPr>
          <w:trHeight w:val="699"/>
        </w:trPr>
        <w:tc>
          <w:tcPr>
            <w:tcW w:w="3783" w:type="dxa"/>
            <w:vAlign w:val="center"/>
          </w:tcPr>
          <w:p w:rsidR="005A633F" w:rsidRPr="00BE076A"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t>Coordenadores de gestão e novo(s) licenciando(s)</w:t>
            </w:r>
          </w:p>
        </w:tc>
        <w:tc>
          <w:tcPr>
            <w:tcW w:w="2268" w:type="dxa"/>
            <w:vAlign w:val="center"/>
          </w:tcPr>
          <w:p w:rsidR="005A633F" w:rsidRPr="00BE076A"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t>Bimestral</w:t>
            </w:r>
          </w:p>
        </w:tc>
        <w:tc>
          <w:tcPr>
            <w:tcW w:w="3260" w:type="dxa"/>
          </w:tcPr>
          <w:p w:rsidR="005A633F"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t xml:space="preserve">Terceira semana </w:t>
            </w:r>
            <w:r>
              <w:rPr>
                <w:rFonts w:eastAsia="Calibri"/>
                <w:sz w:val="20"/>
                <w:szCs w:val="20"/>
              </w:rPr>
              <w:t xml:space="preserve">de </w:t>
            </w:r>
            <w:r w:rsidRPr="00BE076A">
              <w:rPr>
                <w:rFonts w:eastAsia="Calibri"/>
                <w:sz w:val="20"/>
                <w:szCs w:val="20"/>
              </w:rPr>
              <w:t>agosto</w:t>
            </w:r>
          </w:p>
          <w:p w:rsidR="005A633F" w:rsidRDefault="005A633F" w:rsidP="00A7272C">
            <w:pPr>
              <w:pStyle w:val="PargrafodaLista"/>
              <w:autoSpaceDE w:val="0"/>
              <w:autoSpaceDN w:val="0"/>
              <w:adjustRightInd w:val="0"/>
              <w:ind w:left="0"/>
              <w:jc w:val="center"/>
              <w:rPr>
                <w:rFonts w:eastAsia="Calibri"/>
                <w:sz w:val="20"/>
                <w:szCs w:val="20"/>
              </w:rPr>
            </w:pPr>
          </w:p>
          <w:p w:rsidR="005A633F" w:rsidRPr="00BE076A" w:rsidRDefault="005A633F" w:rsidP="00A7272C">
            <w:pPr>
              <w:pStyle w:val="PargrafodaLista"/>
              <w:autoSpaceDE w:val="0"/>
              <w:autoSpaceDN w:val="0"/>
              <w:adjustRightInd w:val="0"/>
              <w:ind w:left="0"/>
              <w:jc w:val="center"/>
              <w:rPr>
                <w:rFonts w:eastAsia="Calibri"/>
                <w:sz w:val="20"/>
                <w:szCs w:val="20"/>
              </w:rPr>
            </w:pPr>
            <w:r w:rsidRPr="00BE076A">
              <w:rPr>
                <w:rFonts w:eastAsia="Calibri"/>
                <w:sz w:val="20"/>
                <w:szCs w:val="20"/>
              </w:rPr>
              <w:t xml:space="preserve">Terceira semana </w:t>
            </w:r>
            <w:r>
              <w:rPr>
                <w:rFonts w:eastAsia="Calibri"/>
                <w:sz w:val="20"/>
                <w:szCs w:val="20"/>
              </w:rPr>
              <w:t xml:space="preserve">de </w:t>
            </w:r>
            <w:r w:rsidRPr="00BE076A">
              <w:rPr>
                <w:rFonts w:eastAsia="Calibri"/>
                <w:sz w:val="20"/>
                <w:szCs w:val="20"/>
              </w:rPr>
              <w:t>outubro</w:t>
            </w:r>
          </w:p>
        </w:tc>
      </w:tr>
    </w:tbl>
    <w:p w:rsidR="005A633F" w:rsidRPr="004C63C3" w:rsidRDefault="005A633F" w:rsidP="005A633F">
      <w:pPr>
        <w:pStyle w:val="PargrafodaLista"/>
        <w:autoSpaceDE w:val="0"/>
        <w:autoSpaceDN w:val="0"/>
        <w:adjustRightInd w:val="0"/>
        <w:jc w:val="both"/>
        <w:rPr>
          <w:rFonts w:eastAsia="Calibri"/>
        </w:rPr>
      </w:pPr>
    </w:p>
    <w:p w:rsidR="005A633F" w:rsidRDefault="005A633F" w:rsidP="005A633F">
      <w:pPr>
        <w:autoSpaceDE w:val="0"/>
        <w:autoSpaceDN w:val="0"/>
        <w:adjustRightInd w:val="0"/>
        <w:jc w:val="both"/>
      </w:pPr>
    </w:p>
    <w:p w:rsidR="005A633F" w:rsidRDefault="005A633F" w:rsidP="005A633F">
      <w:pPr>
        <w:autoSpaceDE w:val="0"/>
        <w:autoSpaceDN w:val="0"/>
        <w:adjustRightInd w:val="0"/>
        <w:jc w:val="both"/>
      </w:pPr>
    </w:p>
    <w:p w:rsidR="006B3914" w:rsidRDefault="006B3914" w:rsidP="005A633F">
      <w:pPr>
        <w:autoSpaceDE w:val="0"/>
        <w:autoSpaceDN w:val="0"/>
        <w:adjustRightInd w:val="0"/>
        <w:spacing w:after="0" w:line="240" w:lineRule="auto"/>
        <w:jc w:val="both"/>
        <w:rPr>
          <w:rFonts w:ascii="Times New Roman" w:hAnsi="Times New Roman" w:cs="Times New Roman"/>
          <w:sz w:val="24"/>
          <w:szCs w:val="24"/>
        </w:rPr>
      </w:pPr>
    </w:p>
    <w:p w:rsidR="006B3914" w:rsidRDefault="006B3914" w:rsidP="00A7178D">
      <w:pPr>
        <w:autoSpaceDE w:val="0"/>
        <w:autoSpaceDN w:val="0"/>
        <w:adjustRightInd w:val="0"/>
        <w:spacing w:after="0" w:line="240" w:lineRule="auto"/>
        <w:ind w:left="1560" w:hanging="1560"/>
        <w:jc w:val="both"/>
        <w:rPr>
          <w:rFonts w:ascii="Times New Roman" w:hAnsi="Times New Roman" w:cs="Times New Roman"/>
          <w:sz w:val="24"/>
          <w:szCs w:val="24"/>
        </w:rPr>
      </w:pPr>
    </w:p>
    <w:p w:rsidR="006B3914" w:rsidRDefault="006B3914" w:rsidP="00A7178D">
      <w:pPr>
        <w:autoSpaceDE w:val="0"/>
        <w:autoSpaceDN w:val="0"/>
        <w:adjustRightInd w:val="0"/>
        <w:spacing w:after="0" w:line="240" w:lineRule="auto"/>
        <w:ind w:left="1560" w:hanging="1560"/>
        <w:jc w:val="both"/>
        <w:rPr>
          <w:rFonts w:ascii="Times New Roman" w:hAnsi="Times New Roman" w:cs="Times New Roman"/>
          <w:sz w:val="24"/>
          <w:szCs w:val="24"/>
        </w:rPr>
      </w:pPr>
    </w:p>
    <w:p w:rsidR="006B3914" w:rsidRDefault="006B3914" w:rsidP="00A7178D">
      <w:pPr>
        <w:autoSpaceDE w:val="0"/>
        <w:autoSpaceDN w:val="0"/>
        <w:adjustRightInd w:val="0"/>
        <w:spacing w:after="0" w:line="240" w:lineRule="auto"/>
        <w:ind w:left="1560" w:hanging="1560"/>
        <w:jc w:val="both"/>
        <w:rPr>
          <w:rFonts w:ascii="Times New Roman" w:hAnsi="Times New Roman" w:cs="Times New Roman"/>
          <w:sz w:val="24"/>
          <w:szCs w:val="24"/>
        </w:rPr>
      </w:pPr>
    </w:p>
    <w:p w:rsidR="005A633F" w:rsidRDefault="005A633F" w:rsidP="00A7178D">
      <w:pPr>
        <w:autoSpaceDE w:val="0"/>
        <w:autoSpaceDN w:val="0"/>
        <w:adjustRightInd w:val="0"/>
        <w:spacing w:after="0" w:line="240" w:lineRule="auto"/>
        <w:ind w:left="1560" w:hanging="1560"/>
        <w:jc w:val="both"/>
        <w:rPr>
          <w:rFonts w:ascii="Times New Roman" w:hAnsi="Times New Roman" w:cs="Times New Roman"/>
          <w:sz w:val="24"/>
          <w:szCs w:val="24"/>
        </w:rPr>
      </w:pPr>
    </w:p>
    <w:p w:rsidR="005A633F" w:rsidRDefault="005A633F" w:rsidP="00A7178D">
      <w:pPr>
        <w:autoSpaceDE w:val="0"/>
        <w:autoSpaceDN w:val="0"/>
        <w:adjustRightInd w:val="0"/>
        <w:spacing w:after="0" w:line="240" w:lineRule="auto"/>
        <w:ind w:left="1560" w:hanging="1560"/>
        <w:jc w:val="both"/>
        <w:rPr>
          <w:rFonts w:ascii="Times New Roman" w:hAnsi="Times New Roman" w:cs="Times New Roman"/>
          <w:sz w:val="24"/>
          <w:szCs w:val="24"/>
        </w:rPr>
      </w:pPr>
    </w:p>
    <w:p w:rsidR="00772ED4" w:rsidRDefault="00772ED4" w:rsidP="00A7178D">
      <w:pPr>
        <w:autoSpaceDE w:val="0"/>
        <w:autoSpaceDN w:val="0"/>
        <w:adjustRightInd w:val="0"/>
        <w:spacing w:after="0" w:line="240" w:lineRule="auto"/>
        <w:ind w:left="1560" w:hanging="1560"/>
        <w:jc w:val="both"/>
        <w:rPr>
          <w:rFonts w:ascii="Times New Roman" w:hAnsi="Times New Roman" w:cs="Times New Roman"/>
          <w:sz w:val="24"/>
          <w:szCs w:val="24"/>
        </w:rPr>
      </w:pPr>
    </w:p>
    <w:p w:rsidR="00772ED4" w:rsidRDefault="00772ED4" w:rsidP="00A7178D">
      <w:pPr>
        <w:autoSpaceDE w:val="0"/>
        <w:autoSpaceDN w:val="0"/>
        <w:adjustRightInd w:val="0"/>
        <w:spacing w:after="0" w:line="240" w:lineRule="auto"/>
        <w:ind w:left="1560" w:hanging="1560"/>
        <w:jc w:val="both"/>
        <w:rPr>
          <w:rFonts w:ascii="Times New Roman" w:hAnsi="Times New Roman" w:cs="Times New Roman"/>
          <w:sz w:val="24"/>
          <w:szCs w:val="24"/>
        </w:rPr>
      </w:pPr>
    </w:p>
    <w:p w:rsidR="00772ED4" w:rsidRDefault="00772ED4" w:rsidP="00A7178D">
      <w:pPr>
        <w:autoSpaceDE w:val="0"/>
        <w:autoSpaceDN w:val="0"/>
        <w:adjustRightInd w:val="0"/>
        <w:spacing w:after="0" w:line="240" w:lineRule="auto"/>
        <w:ind w:left="1560" w:hanging="1560"/>
        <w:jc w:val="both"/>
        <w:rPr>
          <w:rFonts w:ascii="Times New Roman" w:hAnsi="Times New Roman" w:cs="Times New Roman"/>
          <w:sz w:val="24"/>
          <w:szCs w:val="24"/>
        </w:rPr>
      </w:pPr>
    </w:p>
    <w:p w:rsidR="00772ED4" w:rsidRDefault="00772ED4" w:rsidP="00A7178D">
      <w:pPr>
        <w:autoSpaceDE w:val="0"/>
        <w:autoSpaceDN w:val="0"/>
        <w:adjustRightInd w:val="0"/>
        <w:spacing w:after="0" w:line="240" w:lineRule="auto"/>
        <w:ind w:left="1560" w:hanging="1560"/>
        <w:jc w:val="both"/>
        <w:rPr>
          <w:rFonts w:ascii="Times New Roman" w:hAnsi="Times New Roman" w:cs="Times New Roman"/>
          <w:sz w:val="24"/>
          <w:szCs w:val="24"/>
        </w:rPr>
      </w:pPr>
    </w:p>
    <w:p w:rsidR="005A633F" w:rsidRDefault="005A633F" w:rsidP="00A7178D">
      <w:pPr>
        <w:autoSpaceDE w:val="0"/>
        <w:autoSpaceDN w:val="0"/>
        <w:adjustRightInd w:val="0"/>
        <w:spacing w:after="0" w:line="240" w:lineRule="auto"/>
        <w:ind w:left="1560" w:hanging="1560"/>
        <w:jc w:val="both"/>
        <w:rPr>
          <w:rFonts w:ascii="Times New Roman" w:hAnsi="Times New Roman" w:cs="Times New Roman"/>
          <w:sz w:val="24"/>
          <w:szCs w:val="24"/>
        </w:rPr>
      </w:pPr>
    </w:p>
    <w:p w:rsidR="005A633F" w:rsidRDefault="005A633F" w:rsidP="00A7178D">
      <w:pPr>
        <w:autoSpaceDE w:val="0"/>
        <w:autoSpaceDN w:val="0"/>
        <w:adjustRightInd w:val="0"/>
        <w:spacing w:after="0" w:line="240" w:lineRule="auto"/>
        <w:ind w:left="1560" w:hanging="1560"/>
        <w:jc w:val="both"/>
        <w:rPr>
          <w:rFonts w:ascii="Times New Roman" w:hAnsi="Times New Roman" w:cs="Times New Roman"/>
          <w:sz w:val="24"/>
          <w:szCs w:val="24"/>
        </w:rPr>
      </w:pPr>
    </w:p>
    <w:p w:rsidR="005A633F" w:rsidRDefault="005A633F" w:rsidP="00A7178D">
      <w:pPr>
        <w:autoSpaceDE w:val="0"/>
        <w:autoSpaceDN w:val="0"/>
        <w:adjustRightInd w:val="0"/>
        <w:spacing w:after="0" w:line="240" w:lineRule="auto"/>
        <w:ind w:left="1560" w:hanging="1560"/>
        <w:jc w:val="both"/>
        <w:rPr>
          <w:rFonts w:ascii="Times New Roman" w:hAnsi="Times New Roman" w:cs="Times New Roman"/>
          <w:sz w:val="24"/>
          <w:szCs w:val="24"/>
        </w:rPr>
      </w:pPr>
    </w:p>
    <w:p w:rsidR="005A633F" w:rsidRDefault="005A633F" w:rsidP="00A7178D">
      <w:pPr>
        <w:autoSpaceDE w:val="0"/>
        <w:autoSpaceDN w:val="0"/>
        <w:adjustRightInd w:val="0"/>
        <w:spacing w:after="0" w:line="240" w:lineRule="auto"/>
        <w:ind w:left="1560" w:hanging="1560"/>
        <w:jc w:val="both"/>
        <w:rPr>
          <w:rFonts w:ascii="Times New Roman" w:hAnsi="Times New Roman" w:cs="Times New Roman"/>
          <w:sz w:val="24"/>
          <w:szCs w:val="24"/>
        </w:rPr>
      </w:pPr>
    </w:p>
    <w:p w:rsidR="00772ED4" w:rsidRDefault="00772ED4" w:rsidP="00A70ED0">
      <w:pPr>
        <w:pStyle w:val="Ttulo2"/>
      </w:pPr>
    </w:p>
    <w:p w:rsidR="00772ED4" w:rsidRDefault="00772ED4" w:rsidP="00772ED4"/>
    <w:p w:rsidR="00772ED4" w:rsidRPr="00772ED4" w:rsidRDefault="00772ED4" w:rsidP="00772ED4"/>
    <w:p w:rsidR="00772ED4" w:rsidRDefault="00772ED4" w:rsidP="00A70ED0">
      <w:pPr>
        <w:pStyle w:val="Ttulo2"/>
      </w:pPr>
    </w:p>
    <w:p w:rsidR="003C5FE4" w:rsidRPr="003C5FE4" w:rsidRDefault="003C5FE4" w:rsidP="003C5FE4"/>
    <w:p w:rsidR="003C5FE4" w:rsidRDefault="003C5FE4" w:rsidP="003C5FE4">
      <w:pPr>
        <w:pStyle w:val="Ttulo2"/>
        <w:jc w:val="center"/>
      </w:pPr>
      <w:r>
        <w:lastRenderedPageBreak/>
        <w:t>A</w:t>
      </w:r>
      <w:r w:rsidR="00393A95">
        <w:t>N</w:t>
      </w:r>
      <w:r>
        <w:t>EXO 3</w:t>
      </w:r>
    </w:p>
    <w:p w:rsidR="00393A95" w:rsidRPr="009409D1" w:rsidRDefault="009409D1" w:rsidP="009409D1">
      <w:pPr>
        <w:pStyle w:val="Ttulo2"/>
      </w:pPr>
      <w:r>
        <w:t xml:space="preserve"> INSTRUMENTO </w:t>
      </w:r>
      <w:r w:rsidR="00393A95" w:rsidRPr="009409D1">
        <w:t xml:space="preserve">REUNIÃO DE AVALIAÇÃO E PLANEJAMENTO DO PIBID UFV   </w:t>
      </w:r>
    </w:p>
    <w:p w:rsidR="00393A95" w:rsidRDefault="00393A95" w:rsidP="00393A95">
      <w:pPr>
        <w:tabs>
          <w:tab w:val="left" w:pos="349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LICENCIANDOS - 06.02.2015</w:t>
      </w:r>
    </w:p>
    <w:p w:rsidR="00393A95" w:rsidRDefault="00393A95" w:rsidP="00393A95">
      <w:pPr>
        <w:tabs>
          <w:tab w:val="left" w:pos="3495"/>
        </w:tabs>
        <w:spacing w:after="0" w:line="240" w:lineRule="auto"/>
        <w:jc w:val="center"/>
        <w:rPr>
          <w:rFonts w:ascii="Times New Roman" w:hAnsi="Times New Roman" w:cs="Times New Roman"/>
          <w:b/>
          <w:sz w:val="24"/>
          <w:szCs w:val="24"/>
        </w:rPr>
      </w:pPr>
    </w:p>
    <w:p w:rsidR="00393A95" w:rsidRDefault="00393A95" w:rsidP="00393A95">
      <w:pPr>
        <w:tabs>
          <w:tab w:val="left" w:pos="349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OBJETIVO: Promover o compartilhamento de experiências entre os </w:t>
      </w:r>
      <w:proofErr w:type="spellStart"/>
      <w:r>
        <w:rPr>
          <w:rFonts w:ascii="Times New Roman" w:hAnsi="Times New Roman" w:cs="Times New Roman"/>
          <w:b/>
          <w:sz w:val="24"/>
          <w:szCs w:val="24"/>
        </w:rPr>
        <w:t>pibidianos</w:t>
      </w:r>
      <w:proofErr w:type="spellEnd"/>
      <w:r>
        <w:rPr>
          <w:rFonts w:ascii="Times New Roman" w:hAnsi="Times New Roman" w:cs="Times New Roman"/>
          <w:b/>
          <w:sz w:val="24"/>
          <w:szCs w:val="24"/>
        </w:rPr>
        <w:t xml:space="preserve">, proporcionar visibilidade das ações desenvolvidas e discutir propostas de melhoria na gestão do PIBID. </w:t>
      </w:r>
    </w:p>
    <w:p w:rsidR="00393A95" w:rsidRDefault="00393A95" w:rsidP="00393A95">
      <w:pPr>
        <w:tabs>
          <w:tab w:val="left" w:pos="3495"/>
        </w:tabs>
        <w:spacing w:after="0" w:line="240" w:lineRule="auto"/>
        <w:jc w:val="right"/>
        <w:rPr>
          <w:rFonts w:ascii="Times New Roman" w:hAnsi="Times New Roman" w:cs="Times New Roman"/>
          <w:b/>
          <w:sz w:val="24"/>
          <w:szCs w:val="24"/>
        </w:rPr>
      </w:pPr>
    </w:p>
    <w:p w:rsidR="00393A95" w:rsidRDefault="00393A95" w:rsidP="00393A95">
      <w:pPr>
        <w:tabs>
          <w:tab w:val="left" w:pos="349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PROGRAMAÇÃO:</w:t>
      </w:r>
    </w:p>
    <w:p w:rsidR="00393A95" w:rsidRDefault="00393A95" w:rsidP="00393A95">
      <w:pPr>
        <w:tabs>
          <w:tab w:val="left" w:pos="3495"/>
        </w:tabs>
        <w:spacing w:after="0" w:line="240" w:lineRule="auto"/>
        <w:jc w:val="both"/>
        <w:rPr>
          <w:rFonts w:ascii="Times New Roman" w:hAnsi="Times New Roman" w:cs="Times New Roman"/>
          <w:b/>
          <w:sz w:val="24"/>
          <w:szCs w:val="24"/>
        </w:rPr>
      </w:pPr>
    </w:p>
    <w:tbl>
      <w:tblPr>
        <w:tblStyle w:val="Tabelacomgrade"/>
        <w:tblW w:w="0" w:type="auto"/>
        <w:tblInd w:w="675" w:type="dxa"/>
        <w:tblLook w:val="04A0" w:firstRow="1" w:lastRow="0" w:firstColumn="1" w:lastColumn="0" w:noHBand="0" w:noVBand="1"/>
      </w:tblPr>
      <w:tblGrid>
        <w:gridCol w:w="1146"/>
        <w:gridCol w:w="6899"/>
      </w:tblGrid>
      <w:tr w:rsidR="00393A95" w:rsidTr="00B6052E">
        <w:tc>
          <w:tcPr>
            <w:tcW w:w="1276" w:type="dxa"/>
          </w:tcPr>
          <w:p w:rsidR="00393A95" w:rsidRDefault="00393A95" w:rsidP="00B6052E">
            <w:pPr>
              <w:tabs>
                <w:tab w:val="left" w:pos="3495"/>
              </w:tabs>
              <w:jc w:val="both"/>
              <w:rPr>
                <w:rFonts w:ascii="Times New Roman" w:hAnsi="Times New Roman" w:cs="Times New Roman"/>
                <w:b/>
                <w:sz w:val="24"/>
                <w:szCs w:val="24"/>
              </w:rPr>
            </w:pPr>
            <w:proofErr w:type="gramStart"/>
            <w:r>
              <w:rPr>
                <w:rFonts w:ascii="Times New Roman" w:hAnsi="Times New Roman" w:cs="Times New Roman"/>
                <w:b/>
                <w:sz w:val="24"/>
                <w:szCs w:val="24"/>
              </w:rPr>
              <w:t>14:00</w:t>
            </w:r>
            <w:proofErr w:type="gramEnd"/>
          </w:p>
        </w:tc>
        <w:tc>
          <w:tcPr>
            <w:tcW w:w="8647" w:type="dxa"/>
          </w:tcPr>
          <w:p w:rsidR="00393A95" w:rsidRDefault="00393A95" w:rsidP="00B6052E">
            <w:pPr>
              <w:tabs>
                <w:tab w:val="left" w:pos="3495"/>
              </w:tabs>
              <w:jc w:val="both"/>
              <w:rPr>
                <w:rFonts w:ascii="Times New Roman" w:hAnsi="Times New Roman" w:cs="Times New Roman"/>
                <w:b/>
                <w:sz w:val="24"/>
                <w:szCs w:val="24"/>
              </w:rPr>
            </w:pPr>
            <w:r>
              <w:rPr>
                <w:rFonts w:ascii="Times New Roman" w:hAnsi="Times New Roman" w:cs="Times New Roman"/>
                <w:b/>
                <w:sz w:val="24"/>
                <w:szCs w:val="24"/>
              </w:rPr>
              <w:t xml:space="preserve">Abertura </w:t>
            </w:r>
          </w:p>
          <w:p w:rsidR="00393A95" w:rsidRDefault="00393A95" w:rsidP="00B6052E">
            <w:pPr>
              <w:tabs>
                <w:tab w:val="left" w:pos="3495"/>
              </w:tabs>
              <w:jc w:val="both"/>
              <w:rPr>
                <w:rFonts w:ascii="Times New Roman" w:hAnsi="Times New Roman" w:cs="Times New Roman"/>
                <w:b/>
                <w:sz w:val="24"/>
                <w:szCs w:val="24"/>
              </w:rPr>
            </w:pPr>
          </w:p>
        </w:tc>
      </w:tr>
      <w:tr w:rsidR="00393A95" w:rsidTr="00B6052E">
        <w:tc>
          <w:tcPr>
            <w:tcW w:w="1276" w:type="dxa"/>
          </w:tcPr>
          <w:p w:rsidR="00393A95" w:rsidRDefault="00393A95" w:rsidP="00B6052E">
            <w:pPr>
              <w:tabs>
                <w:tab w:val="left" w:pos="3495"/>
              </w:tabs>
              <w:jc w:val="both"/>
              <w:rPr>
                <w:rFonts w:ascii="Times New Roman" w:hAnsi="Times New Roman" w:cs="Times New Roman"/>
                <w:b/>
                <w:sz w:val="24"/>
                <w:szCs w:val="24"/>
              </w:rPr>
            </w:pPr>
            <w:proofErr w:type="gramStart"/>
            <w:r>
              <w:rPr>
                <w:rFonts w:ascii="Times New Roman" w:hAnsi="Times New Roman" w:cs="Times New Roman"/>
                <w:b/>
                <w:sz w:val="24"/>
                <w:szCs w:val="24"/>
              </w:rPr>
              <w:t>14:10</w:t>
            </w:r>
            <w:proofErr w:type="gramEnd"/>
          </w:p>
        </w:tc>
        <w:tc>
          <w:tcPr>
            <w:tcW w:w="8647" w:type="dxa"/>
          </w:tcPr>
          <w:p w:rsidR="00393A95" w:rsidRDefault="00393A95" w:rsidP="00B6052E">
            <w:pPr>
              <w:tabs>
                <w:tab w:val="left" w:pos="3495"/>
              </w:tabs>
              <w:jc w:val="both"/>
              <w:rPr>
                <w:rFonts w:ascii="Times New Roman" w:hAnsi="Times New Roman" w:cs="Times New Roman"/>
                <w:b/>
                <w:sz w:val="24"/>
                <w:szCs w:val="24"/>
              </w:rPr>
            </w:pPr>
            <w:r>
              <w:rPr>
                <w:rFonts w:ascii="Times New Roman" w:hAnsi="Times New Roman" w:cs="Times New Roman"/>
                <w:b/>
                <w:sz w:val="24"/>
                <w:szCs w:val="24"/>
              </w:rPr>
              <w:t xml:space="preserve">O </w:t>
            </w:r>
            <w:proofErr w:type="spellStart"/>
            <w:r>
              <w:rPr>
                <w:rFonts w:ascii="Times New Roman" w:hAnsi="Times New Roman" w:cs="Times New Roman"/>
                <w:b/>
                <w:sz w:val="24"/>
                <w:szCs w:val="24"/>
              </w:rPr>
              <w:t>Pibid</w:t>
            </w:r>
            <w:proofErr w:type="spellEnd"/>
            <w:r>
              <w:rPr>
                <w:rFonts w:ascii="Times New Roman" w:hAnsi="Times New Roman" w:cs="Times New Roman"/>
                <w:b/>
                <w:sz w:val="24"/>
                <w:szCs w:val="24"/>
              </w:rPr>
              <w:t xml:space="preserve"> e a valorização da profissão docente</w:t>
            </w:r>
          </w:p>
          <w:p w:rsidR="00393A95" w:rsidRDefault="00393A95" w:rsidP="00B6052E">
            <w:pPr>
              <w:tabs>
                <w:tab w:val="left" w:pos="3495"/>
              </w:tabs>
              <w:jc w:val="both"/>
              <w:rPr>
                <w:rFonts w:ascii="Times New Roman" w:hAnsi="Times New Roman" w:cs="Times New Roman"/>
                <w:b/>
                <w:sz w:val="24"/>
                <w:szCs w:val="24"/>
              </w:rPr>
            </w:pPr>
          </w:p>
        </w:tc>
      </w:tr>
      <w:tr w:rsidR="00393A95" w:rsidTr="00B6052E">
        <w:tc>
          <w:tcPr>
            <w:tcW w:w="1276" w:type="dxa"/>
          </w:tcPr>
          <w:p w:rsidR="00393A95" w:rsidRDefault="00393A95" w:rsidP="00B6052E">
            <w:pPr>
              <w:tabs>
                <w:tab w:val="left" w:pos="3495"/>
              </w:tabs>
              <w:jc w:val="both"/>
              <w:rPr>
                <w:rFonts w:ascii="Times New Roman" w:hAnsi="Times New Roman" w:cs="Times New Roman"/>
                <w:b/>
                <w:sz w:val="24"/>
                <w:szCs w:val="24"/>
              </w:rPr>
            </w:pPr>
            <w:proofErr w:type="gramStart"/>
            <w:r>
              <w:rPr>
                <w:rFonts w:ascii="Times New Roman" w:hAnsi="Times New Roman" w:cs="Times New Roman"/>
                <w:b/>
                <w:sz w:val="24"/>
                <w:szCs w:val="24"/>
              </w:rPr>
              <w:t>14:45</w:t>
            </w:r>
            <w:proofErr w:type="gramEnd"/>
          </w:p>
          <w:p w:rsidR="00393A95" w:rsidRDefault="00393A95" w:rsidP="00B6052E">
            <w:pPr>
              <w:tabs>
                <w:tab w:val="left" w:pos="3495"/>
              </w:tabs>
              <w:jc w:val="both"/>
              <w:rPr>
                <w:rFonts w:ascii="Times New Roman" w:hAnsi="Times New Roman" w:cs="Times New Roman"/>
                <w:b/>
                <w:sz w:val="24"/>
                <w:szCs w:val="24"/>
              </w:rPr>
            </w:pPr>
          </w:p>
        </w:tc>
        <w:tc>
          <w:tcPr>
            <w:tcW w:w="8647" w:type="dxa"/>
          </w:tcPr>
          <w:p w:rsidR="00393A95" w:rsidRDefault="00393A95" w:rsidP="00B6052E">
            <w:pPr>
              <w:tabs>
                <w:tab w:val="left" w:pos="3495"/>
              </w:tabs>
              <w:jc w:val="both"/>
              <w:rPr>
                <w:rFonts w:ascii="Times New Roman" w:hAnsi="Times New Roman" w:cs="Times New Roman"/>
                <w:b/>
                <w:sz w:val="24"/>
                <w:szCs w:val="24"/>
              </w:rPr>
            </w:pPr>
            <w:r w:rsidRPr="00FA3F40">
              <w:rPr>
                <w:rFonts w:ascii="Times New Roman" w:hAnsi="Times New Roman" w:cs="Times New Roman"/>
                <w:b/>
                <w:sz w:val="24"/>
                <w:szCs w:val="24"/>
              </w:rPr>
              <w:t>Reunião dos Grupos de Trabalho</w:t>
            </w:r>
          </w:p>
          <w:p w:rsidR="00393A95" w:rsidRPr="00FA3F40" w:rsidRDefault="00393A95" w:rsidP="00B6052E">
            <w:pPr>
              <w:tabs>
                <w:tab w:val="left" w:pos="3495"/>
              </w:tabs>
              <w:jc w:val="both"/>
              <w:rPr>
                <w:rFonts w:ascii="Times New Roman" w:hAnsi="Times New Roman" w:cs="Times New Roman"/>
                <w:b/>
                <w:sz w:val="24"/>
                <w:szCs w:val="24"/>
              </w:rPr>
            </w:pPr>
          </w:p>
          <w:p w:rsidR="00393A95" w:rsidRPr="00A10163" w:rsidRDefault="00393A95" w:rsidP="00B6052E">
            <w:pPr>
              <w:tabs>
                <w:tab w:val="left" w:pos="3495"/>
              </w:tabs>
              <w:spacing w:line="100" w:lineRule="atLeast"/>
              <w:jc w:val="both"/>
              <w:rPr>
                <w:rFonts w:ascii="Times New Roman" w:hAnsi="Times New Roman" w:cs="Times New Roman"/>
                <w:b/>
                <w:iCs/>
                <w:sz w:val="24"/>
                <w:szCs w:val="24"/>
              </w:rPr>
            </w:pPr>
            <w:r w:rsidRPr="00FA3F40">
              <w:rPr>
                <w:rFonts w:ascii="Times New Roman" w:hAnsi="Times New Roman" w:cs="Times New Roman"/>
                <w:b/>
                <w:sz w:val="24"/>
                <w:szCs w:val="24"/>
              </w:rPr>
              <w:t xml:space="preserve">GT </w:t>
            </w:r>
            <w:proofErr w:type="gramStart"/>
            <w:r w:rsidRPr="00FA3F40">
              <w:rPr>
                <w:rFonts w:ascii="Times New Roman" w:hAnsi="Times New Roman" w:cs="Times New Roman"/>
                <w:b/>
                <w:sz w:val="24"/>
                <w:szCs w:val="24"/>
              </w:rPr>
              <w:t>1</w:t>
            </w:r>
            <w:r>
              <w:rPr>
                <w:rFonts w:ascii="Times New Roman" w:hAnsi="Times New Roman" w:cs="Times New Roman"/>
                <w:b/>
                <w:sz w:val="24"/>
                <w:szCs w:val="24"/>
              </w:rPr>
              <w:t>,</w:t>
            </w:r>
            <w:proofErr w:type="gramEnd"/>
            <w:r>
              <w:rPr>
                <w:rFonts w:ascii="Times New Roman" w:hAnsi="Times New Roman" w:cs="Times New Roman"/>
                <w:b/>
                <w:sz w:val="24"/>
                <w:szCs w:val="24"/>
              </w:rPr>
              <w:t>2,3</w:t>
            </w:r>
            <w:r w:rsidRPr="00FA3F40">
              <w:rPr>
                <w:rFonts w:ascii="Times New Roman" w:hAnsi="Times New Roman" w:cs="Times New Roman"/>
                <w:b/>
                <w:sz w:val="24"/>
                <w:szCs w:val="24"/>
              </w:rPr>
              <w:t xml:space="preserve"> – </w:t>
            </w:r>
            <w:r w:rsidRPr="00A10163">
              <w:rPr>
                <w:rFonts w:ascii="Times New Roman" w:hAnsi="Times New Roman" w:cs="Times New Roman"/>
                <w:b/>
                <w:iCs/>
                <w:sz w:val="24"/>
                <w:szCs w:val="24"/>
              </w:rPr>
              <w:t>Expectativas, ações na escola e percepções sobre a realidade escolar</w:t>
            </w:r>
          </w:p>
          <w:p w:rsidR="00393A95" w:rsidRDefault="00393A95" w:rsidP="00B6052E">
            <w:pPr>
              <w:jc w:val="both"/>
              <w:rPr>
                <w:rFonts w:ascii="Times New Roman" w:hAnsi="Times New Roman" w:cs="Times New Roman"/>
              </w:rPr>
            </w:pPr>
            <w:r>
              <w:rPr>
                <w:rFonts w:ascii="Times New Roman" w:hAnsi="Times New Roman" w:cs="Times New Roman"/>
                <w:sz w:val="24"/>
                <w:szCs w:val="24"/>
              </w:rPr>
              <w:t xml:space="preserve">Avaliação das atividades do </w:t>
            </w:r>
            <w:proofErr w:type="spellStart"/>
            <w:r>
              <w:rPr>
                <w:rFonts w:ascii="Times New Roman" w:hAnsi="Times New Roman" w:cs="Times New Roman"/>
                <w:sz w:val="24"/>
                <w:szCs w:val="24"/>
              </w:rPr>
              <w:t>Pibid</w:t>
            </w:r>
            <w:proofErr w:type="spellEnd"/>
            <w:r>
              <w:rPr>
                <w:rFonts w:ascii="Times New Roman" w:hAnsi="Times New Roman" w:cs="Times New Roman"/>
                <w:sz w:val="24"/>
                <w:szCs w:val="24"/>
              </w:rPr>
              <w:t xml:space="preserve"> na escola e na UFV. Discussão dos p</w:t>
            </w:r>
            <w:r>
              <w:rPr>
                <w:rFonts w:ascii="Times New Roman" w:hAnsi="Times New Roman" w:cs="Times New Roman"/>
              </w:rPr>
              <w:t>roblemas relativos à</w:t>
            </w:r>
            <w:r w:rsidRPr="00FA3F40">
              <w:rPr>
                <w:rFonts w:ascii="Times New Roman" w:hAnsi="Times New Roman" w:cs="Times New Roman"/>
              </w:rPr>
              <w:t xml:space="preserve"> </w:t>
            </w:r>
            <w:r>
              <w:rPr>
                <w:rFonts w:ascii="Times New Roman" w:hAnsi="Times New Roman" w:cs="Times New Roman"/>
              </w:rPr>
              <w:t xml:space="preserve">execução </w:t>
            </w:r>
            <w:r w:rsidRPr="00FA3F40">
              <w:rPr>
                <w:rFonts w:ascii="Times New Roman" w:hAnsi="Times New Roman" w:cs="Times New Roman"/>
              </w:rPr>
              <w:t>das ações</w:t>
            </w:r>
            <w:r>
              <w:rPr>
                <w:rFonts w:ascii="Times New Roman" w:hAnsi="Times New Roman" w:cs="Times New Roman"/>
              </w:rPr>
              <w:t xml:space="preserve"> e mecanismos de seu aperfeiçoamento.</w:t>
            </w:r>
          </w:p>
          <w:p w:rsidR="00393A95" w:rsidRPr="00FA3F40" w:rsidRDefault="00393A95" w:rsidP="00B6052E">
            <w:pPr>
              <w:jc w:val="both"/>
              <w:rPr>
                <w:rFonts w:ascii="Times New Roman" w:hAnsi="Times New Roman" w:cs="Times New Roman"/>
              </w:rPr>
            </w:pPr>
          </w:p>
          <w:p w:rsidR="00393A95" w:rsidRPr="00FA3F40" w:rsidRDefault="00393A95" w:rsidP="00B6052E">
            <w:pPr>
              <w:tabs>
                <w:tab w:val="left" w:pos="3495"/>
              </w:tabs>
              <w:jc w:val="both"/>
              <w:rPr>
                <w:rFonts w:ascii="Times New Roman" w:hAnsi="Times New Roman" w:cs="Times New Roman"/>
                <w:sz w:val="24"/>
                <w:szCs w:val="24"/>
              </w:rPr>
            </w:pPr>
          </w:p>
          <w:p w:rsidR="00393A95" w:rsidRDefault="00393A95" w:rsidP="00B6052E">
            <w:pPr>
              <w:tabs>
                <w:tab w:val="left" w:pos="3495"/>
              </w:tabs>
              <w:jc w:val="both"/>
              <w:rPr>
                <w:rFonts w:ascii="Times New Roman" w:hAnsi="Times New Roman" w:cs="Times New Roman"/>
                <w:b/>
                <w:sz w:val="24"/>
                <w:szCs w:val="24"/>
              </w:rPr>
            </w:pPr>
            <w:r>
              <w:rPr>
                <w:rFonts w:ascii="Times New Roman" w:hAnsi="Times New Roman" w:cs="Times New Roman"/>
                <w:b/>
                <w:sz w:val="24"/>
                <w:szCs w:val="24"/>
              </w:rPr>
              <w:t xml:space="preserve">GT </w:t>
            </w:r>
            <w:proofErr w:type="gramStart"/>
            <w:r>
              <w:rPr>
                <w:rFonts w:ascii="Times New Roman" w:hAnsi="Times New Roman" w:cs="Times New Roman"/>
                <w:b/>
                <w:sz w:val="24"/>
                <w:szCs w:val="24"/>
              </w:rPr>
              <w:t>4,</w:t>
            </w:r>
            <w:proofErr w:type="gramEnd"/>
            <w:r>
              <w:rPr>
                <w:rFonts w:ascii="Times New Roman" w:hAnsi="Times New Roman" w:cs="Times New Roman"/>
                <w:b/>
                <w:sz w:val="24"/>
                <w:szCs w:val="24"/>
              </w:rPr>
              <w:t>5,6,7 – Interações</w:t>
            </w:r>
            <w:r w:rsidRPr="00281768">
              <w:rPr>
                <w:rFonts w:ascii="Times New Roman" w:hAnsi="Times New Roman" w:cs="Times New Roman"/>
                <w:b/>
                <w:sz w:val="24"/>
                <w:szCs w:val="24"/>
              </w:rPr>
              <w:t xml:space="preserve"> entre</w:t>
            </w:r>
            <w:r>
              <w:rPr>
                <w:rFonts w:ascii="Times New Roman" w:hAnsi="Times New Roman" w:cs="Times New Roman"/>
                <w:b/>
                <w:sz w:val="24"/>
                <w:szCs w:val="24"/>
              </w:rPr>
              <w:t xml:space="preserve"> os atores do </w:t>
            </w:r>
            <w:proofErr w:type="spellStart"/>
            <w:r>
              <w:rPr>
                <w:rFonts w:ascii="Times New Roman" w:hAnsi="Times New Roman" w:cs="Times New Roman"/>
                <w:b/>
                <w:sz w:val="24"/>
                <w:szCs w:val="24"/>
              </w:rPr>
              <w:t>Pibid</w:t>
            </w:r>
            <w:proofErr w:type="spellEnd"/>
            <w:r>
              <w:rPr>
                <w:rFonts w:ascii="Times New Roman" w:hAnsi="Times New Roman" w:cs="Times New Roman"/>
                <w:b/>
                <w:sz w:val="24"/>
                <w:szCs w:val="24"/>
              </w:rPr>
              <w:t>, ações e resultados</w:t>
            </w:r>
          </w:p>
          <w:p w:rsidR="00393A95" w:rsidRDefault="00393A95" w:rsidP="00B6052E">
            <w:pPr>
              <w:tabs>
                <w:tab w:val="left" w:pos="3495"/>
              </w:tabs>
              <w:jc w:val="both"/>
              <w:rPr>
                <w:rFonts w:ascii="Times New Roman" w:hAnsi="Times New Roman" w:cs="Times New Roman"/>
                <w:sz w:val="24"/>
                <w:szCs w:val="24"/>
              </w:rPr>
            </w:pPr>
            <w:r>
              <w:rPr>
                <w:rFonts w:ascii="Times New Roman" w:hAnsi="Times New Roman" w:cs="Times New Roman"/>
                <w:sz w:val="24"/>
                <w:szCs w:val="24"/>
              </w:rPr>
              <w:t xml:space="preserve">Interação entre os </w:t>
            </w:r>
            <w:proofErr w:type="spellStart"/>
            <w:proofErr w:type="gramStart"/>
            <w:r>
              <w:rPr>
                <w:rFonts w:ascii="Times New Roman" w:hAnsi="Times New Roman" w:cs="Times New Roman"/>
                <w:sz w:val="24"/>
                <w:szCs w:val="24"/>
              </w:rPr>
              <w:t>sub-projetos</w:t>
            </w:r>
            <w:proofErr w:type="spellEnd"/>
            <w:proofErr w:type="gramEnd"/>
            <w:r>
              <w:rPr>
                <w:rFonts w:ascii="Times New Roman" w:hAnsi="Times New Roman" w:cs="Times New Roman"/>
                <w:sz w:val="24"/>
                <w:szCs w:val="24"/>
              </w:rPr>
              <w:t xml:space="preserve">. Projetos interdisciplinares. Diálogo entre bolsistas, supervisores, coordenadores de área, coordenação institucional e de gestão. </w:t>
            </w:r>
          </w:p>
          <w:p w:rsidR="00393A95" w:rsidRDefault="00393A95" w:rsidP="00B6052E">
            <w:pPr>
              <w:tabs>
                <w:tab w:val="left" w:pos="3495"/>
              </w:tabs>
              <w:jc w:val="both"/>
              <w:rPr>
                <w:rFonts w:ascii="Times New Roman" w:hAnsi="Times New Roman" w:cs="Times New Roman"/>
                <w:sz w:val="24"/>
                <w:szCs w:val="24"/>
              </w:rPr>
            </w:pPr>
          </w:p>
          <w:p w:rsidR="00393A95" w:rsidRDefault="00393A95" w:rsidP="00B6052E">
            <w:pPr>
              <w:tabs>
                <w:tab w:val="left" w:pos="3495"/>
              </w:tabs>
              <w:jc w:val="both"/>
              <w:rPr>
                <w:rFonts w:ascii="Times New Roman" w:hAnsi="Times New Roman" w:cs="Times New Roman"/>
                <w:b/>
                <w:sz w:val="24"/>
                <w:szCs w:val="24"/>
              </w:rPr>
            </w:pPr>
          </w:p>
          <w:p w:rsidR="00393A95" w:rsidRDefault="00393A95" w:rsidP="00B6052E">
            <w:pPr>
              <w:tabs>
                <w:tab w:val="left" w:pos="3495"/>
              </w:tabs>
              <w:jc w:val="both"/>
              <w:rPr>
                <w:rFonts w:ascii="Times New Roman" w:hAnsi="Times New Roman" w:cs="Times New Roman"/>
                <w:b/>
                <w:sz w:val="24"/>
                <w:szCs w:val="24"/>
              </w:rPr>
            </w:pPr>
            <w:r>
              <w:rPr>
                <w:rFonts w:ascii="Times New Roman" w:hAnsi="Times New Roman" w:cs="Times New Roman"/>
                <w:b/>
                <w:sz w:val="24"/>
                <w:szCs w:val="24"/>
              </w:rPr>
              <w:t xml:space="preserve">GT </w:t>
            </w:r>
            <w:proofErr w:type="gramStart"/>
            <w:r>
              <w:rPr>
                <w:rFonts w:ascii="Times New Roman" w:hAnsi="Times New Roman" w:cs="Times New Roman"/>
                <w:b/>
                <w:sz w:val="24"/>
                <w:szCs w:val="24"/>
              </w:rPr>
              <w:t>8,</w:t>
            </w:r>
            <w:proofErr w:type="gramEnd"/>
            <w:r>
              <w:rPr>
                <w:rFonts w:ascii="Times New Roman" w:hAnsi="Times New Roman" w:cs="Times New Roman"/>
                <w:b/>
                <w:sz w:val="24"/>
                <w:szCs w:val="24"/>
              </w:rPr>
              <w:t xml:space="preserve">9,10, 11 – Indicadores de avaliação do </w:t>
            </w:r>
            <w:proofErr w:type="spellStart"/>
            <w:r>
              <w:rPr>
                <w:rFonts w:ascii="Times New Roman" w:hAnsi="Times New Roman" w:cs="Times New Roman"/>
                <w:b/>
                <w:sz w:val="24"/>
                <w:szCs w:val="24"/>
              </w:rPr>
              <w:t>Pibid</w:t>
            </w:r>
            <w:proofErr w:type="spellEnd"/>
            <w:r>
              <w:rPr>
                <w:rFonts w:ascii="Times New Roman" w:hAnsi="Times New Roman" w:cs="Times New Roman"/>
                <w:b/>
                <w:sz w:val="24"/>
                <w:szCs w:val="24"/>
              </w:rPr>
              <w:t>.</w:t>
            </w:r>
          </w:p>
          <w:p w:rsidR="00393A95" w:rsidRDefault="00393A95" w:rsidP="00B6052E">
            <w:pPr>
              <w:tabs>
                <w:tab w:val="left" w:pos="3495"/>
              </w:tabs>
              <w:jc w:val="both"/>
              <w:rPr>
                <w:rFonts w:ascii="Times New Roman" w:hAnsi="Times New Roman" w:cs="Times New Roman"/>
                <w:sz w:val="24"/>
                <w:szCs w:val="24"/>
              </w:rPr>
            </w:pPr>
            <w:r>
              <w:rPr>
                <w:rFonts w:ascii="Times New Roman" w:hAnsi="Times New Roman" w:cs="Times New Roman"/>
                <w:sz w:val="24"/>
                <w:szCs w:val="24"/>
              </w:rPr>
              <w:t xml:space="preserve">Indicar critérios de avaliação dos </w:t>
            </w:r>
            <w:proofErr w:type="spellStart"/>
            <w:r>
              <w:rPr>
                <w:rFonts w:ascii="Times New Roman" w:hAnsi="Times New Roman" w:cs="Times New Roman"/>
                <w:sz w:val="24"/>
                <w:szCs w:val="24"/>
              </w:rPr>
              <w:t>licenciandos</w:t>
            </w:r>
            <w:proofErr w:type="spellEnd"/>
            <w:r>
              <w:rPr>
                <w:rFonts w:ascii="Times New Roman" w:hAnsi="Times New Roman" w:cs="Times New Roman"/>
                <w:sz w:val="24"/>
                <w:szCs w:val="24"/>
              </w:rPr>
              <w:t xml:space="preserve">, supervisores, coordenadores de área, coordenadores de gestão, coordenação institucional. </w:t>
            </w:r>
            <w:r w:rsidRPr="0002325B">
              <w:rPr>
                <w:rFonts w:ascii="Times New Roman" w:hAnsi="Times New Roman" w:cs="Times New Roman"/>
                <w:sz w:val="24"/>
                <w:szCs w:val="24"/>
              </w:rPr>
              <w:t>Reflexões sobre os ind</w:t>
            </w:r>
            <w:r>
              <w:rPr>
                <w:rFonts w:ascii="Times New Roman" w:hAnsi="Times New Roman" w:cs="Times New Roman"/>
                <w:sz w:val="24"/>
                <w:szCs w:val="24"/>
              </w:rPr>
              <w:t>icadores de avaliação do PIBID.</w:t>
            </w:r>
          </w:p>
          <w:p w:rsidR="00393A95" w:rsidRDefault="00393A95" w:rsidP="00B6052E">
            <w:pPr>
              <w:tabs>
                <w:tab w:val="left" w:pos="3495"/>
              </w:tabs>
              <w:jc w:val="both"/>
              <w:rPr>
                <w:rFonts w:ascii="Times New Roman" w:hAnsi="Times New Roman" w:cs="Times New Roman"/>
                <w:b/>
                <w:sz w:val="24"/>
                <w:szCs w:val="24"/>
              </w:rPr>
            </w:pPr>
          </w:p>
        </w:tc>
      </w:tr>
      <w:tr w:rsidR="00393A95" w:rsidTr="00B6052E">
        <w:tc>
          <w:tcPr>
            <w:tcW w:w="1276" w:type="dxa"/>
          </w:tcPr>
          <w:p w:rsidR="00393A95" w:rsidRDefault="00393A95" w:rsidP="00B6052E">
            <w:pPr>
              <w:tabs>
                <w:tab w:val="left" w:pos="3495"/>
              </w:tabs>
              <w:jc w:val="both"/>
              <w:rPr>
                <w:rFonts w:ascii="Times New Roman" w:hAnsi="Times New Roman" w:cs="Times New Roman"/>
                <w:b/>
                <w:sz w:val="24"/>
                <w:szCs w:val="24"/>
              </w:rPr>
            </w:pPr>
            <w:proofErr w:type="gramStart"/>
            <w:r>
              <w:rPr>
                <w:rFonts w:ascii="Times New Roman" w:hAnsi="Times New Roman" w:cs="Times New Roman"/>
                <w:b/>
                <w:sz w:val="24"/>
                <w:szCs w:val="24"/>
              </w:rPr>
              <w:t>16:00</w:t>
            </w:r>
            <w:proofErr w:type="gramEnd"/>
          </w:p>
        </w:tc>
        <w:tc>
          <w:tcPr>
            <w:tcW w:w="8647" w:type="dxa"/>
          </w:tcPr>
          <w:p w:rsidR="00393A95" w:rsidRDefault="00393A95" w:rsidP="00B6052E">
            <w:pPr>
              <w:tabs>
                <w:tab w:val="left" w:pos="3495"/>
              </w:tabs>
              <w:jc w:val="both"/>
              <w:rPr>
                <w:rFonts w:ascii="Times New Roman" w:hAnsi="Times New Roman" w:cs="Times New Roman"/>
                <w:b/>
                <w:sz w:val="24"/>
                <w:szCs w:val="24"/>
              </w:rPr>
            </w:pPr>
            <w:r>
              <w:rPr>
                <w:rFonts w:ascii="Times New Roman" w:hAnsi="Times New Roman" w:cs="Times New Roman"/>
                <w:b/>
                <w:sz w:val="24"/>
                <w:szCs w:val="24"/>
              </w:rPr>
              <w:t>Café e água</w:t>
            </w:r>
          </w:p>
          <w:p w:rsidR="00393A95" w:rsidRDefault="00393A95" w:rsidP="00B6052E">
            <w:pPr>
              <w:tabs>
                <w:tab w:val="left" w:pos="3495"/>
              </w:tabs>
              <w:jc w:val="both"/>
              <w:rPr>
                <w:rFonts w:ascii="Times New Roman" w:hAnsi="Times New Roman" w:cs="Times New Roman"/>
                <w:b/>
                <w:sz w:val="24"/>
                <w:szCs w:val="24"/>
              </w:rPr>
            </w:pPr>
          </w:p>
        </w:tc>
      </w:tr>
      <w:tr w:rsidR="00393A95" w:rsidTr="00B6052E">
        <w:tc>
          <w:tcPr>
            <w:tcW w:w="1276" w:type="dxa"/>
          </w:tcPr>
          <w:p w:rsidR="00393A95" w:rsidRDefault="00393A95" w:rsidP="00B6052E">
            <w:pPr>
              <w:tabs>
                <w:tab w:val="left" w:pos="3495"/>
              </w:tabs>
              <w:jc w:val="both"/>
              <w:rPr>
                <w:rFonts w:ascii="Times New Roman" w:hAnsi="Times New Roman" w:cs="Times New Roman"/>
                <w:b/>
                <w:sz w:val="24"/>
                <w:szCs w:val="24"/>
              </w:rPr>
            </w:pPr>
            <w:proofErr w:type="gramStart"/>
            <w:r>
              <w:rPr>
                <w:rFonts w:ascii="Times New Roman" w:hAnsi="Times New Roman" w:cs="Times New Roman"/>
                <w:b/>
                <w:sz w:val="24"/>
                <w:szCs w:val="24"/>
              </w:rPr>
              <w:t>16:15</w:t>
            </w:r>
            <w:proofErr w:type="gramEnd"/>
          </w:p>
        </w:tc>
        <w:tc>
          <w:tcPr>
            <w:tcW w:w="8647" w:type="dxa"/>
          </w:tcPr>
          <w:p w:rsidR="00393A95" w:rsidRDefault="00393A95" w:rsidP="00B6052E">
            <w:pPr>
              <w:tabs>
                <w:tab w:val="left" w:pos="3495"/>
              </w:tabs>
              <w:jc w:val="both"/>
              <w:rPr>
                <w:rFonts w:ascii="Times New Roman" w:hAnsi="Times New Roman" w:cs="Times New Roman"/>
                <w:b/>
                <w:sz w:val="24"/>
                <w:szCs w:val="24"/>
              </w:rPr>
            </w:pPr>
            <w:r>
              <w:rPr>
                <w:rFonts w:ascii="Times New Roman" w:hAnsi="Times New Roman" w:cs="Times New Roman"/>
                <w:b/>
                <w:sz w:val="24"/>
                <w:szCs w:val="24"/>
              </w:rPr>
              <w:t>Plenária</w:t>
            </w:r>
          </w:p>
          <w:p w:rsidR="00393A95" w:rsidRDefault="00393A95" w:rsidP="00B6052E">
            <w:pPr>
              <w:tabs>
                <w:tab w:val="left" w:pos="3495"/>
              </w:tabs>
              <w:jc w:val="both"/>
              <w:rPr>
                <w:rFonts w:ascii="Times New Roman" w:hAnsi="Times New Roman" w:cs="Times New Roman"/>
                <w:b/>
                <w:sz w:val="24"/>
                <w:szCs w:val="24"/>
              </w:rPr>
            </w:pPr>
          </w:p>
        </w:tc>
      </w:tr>
      <w:tr w:rsidR="00393A95" w:rsidTr="00B6052E">
        <w:tc>
          <w:tcPr>
            <w:tcW w:w="1276" w:type="dxa"/>
          </w:tcPr>
          <w:p w:rsidR="00393A95" w:rsidRDefault="00393A95" w:rsidP="00B6052E">
            <w:pPr>
              <w:tabs>
                <w:tab w:val="left" w:pos="3495"/>
              </w:tabs>
              <w:jc w:val="both"/>
              <w:rPr>
                <w:rFonts w:ascii="Times New Roman" w:hAnsi="Times New Roman" w:cs="Times New Roman"/>
                <w:b/>
                <w:sz w:val="24"/>
                <w:szCs w:val="24"/>
              </w:rPr>
            </w:pPr>
            <w:proofErr w:type="gramStart"/>
            <w:r>
              <w:rPr>
                <w:rFonts w:ascii="Times New Roman" w:hAnsi="Times New Roman" w:cs="Times New Roman"/>
                <w:b/>
                <w:sz w:val="24"/>
                <w:szCs w:val="24"/>
              </w:rPr>
              <w:t>17:30</w:t>
            </w:r>
            <w:proofErr w:type="gramEnd"/>
          </w:p>
        </w:tc>
        <w:tc>
          <w:tcPr>
            <w:tcW w:w="8647" w:type="dxa"/>
          </w:tcPr>
          <w:p w:rsidR="00393A95" w:rsidRDefault="00393A95" w:rsidP="00B6052E">
            <w:pPr>
              <w:tabs>
                <w:tab w:val="left" w:pos="3495"/>
              </w:tabs>
              <w:jc w:val="both"/>
              <w:rPr>
                <w:rFonts w:ascii="Times New Roman" w:hAnsi="Times New Roman" w:cs="Times New Roman"/>
                <w:b/>
                <w:sz w:val="24"/>
                <w:szCs w:val="24"/>
              </w:rPr>
            </w:pPr>
            <w:r>
              <w:rPr>
                <w:rFonts w:ascii="Times New Roman" w:hAnsi="Times New Roman" w:cs="Times New Roman"/>
                <w:b/>
                <w:sz w:val="24"/>
                <w:szCs w:val="24"/>
              </w:rPr>
              <w:t>Encerramento</w:t>
            </w:r>
          </w:p>
        </w:tc>
      </w:tr>
    </w:tbl>
    <w:p w:rsidR="00393A95" w:rsidRDefault="00393A95" w:rsidP="00393A95">
      <w:pPr>
        <w:tabs>
          <w:tab w:val="left" w:pos="3495"/>
        </w:tabs>
        <w:spacing w:after="0" w:line="240" w:lineRule="auto"/>
        <w:ind w:left="360"/>
        <w:jc w:val="both"/>
        <w:rPr>
          <w:rFonts w:ascii="Times New Roman" w:hAnsi="Times New Roman" w:cs="Times New Roman"/>
          <w:b/>
          <w:i/>
          <w:sz w:val="18"/>
          <w:szCs w:val="18"/>
        </w:rPr>
      </w:pPr>
    </w:p>
    <w:p w:rsidR="00393A95" w:rsidRPr="000712FA" w:rsidRDefault="00393A95" w:rsidP="00393A95">
      <w:pPr>
        <w:tabs>
          <w:tab w:val="left" w:pos="3495"/>
        </w:tabs>
        <w:spacing w:after="0" w:line="240" w:lineRule="auto"/>
        <w:ind w:left="360"/>
        <w:jc w:val="both"/>
        <w:rPr>
          <w:rFonts w:ascii="Times New Roman" w:hAnsi="Times New Roman" w:cs="Times New Roman"/>
          <w:b/>
          <w:i/>
          <w:sz w:val="24"/>
          <w:szCs w:val="24"/>
        </w:rPr>
      </w:pPr>
    </w:p>
    <w:p w:rsidR="00393A95" w:rsidRDefault="00393A95" w:rsidP="006B3914">
      <w:pPr>
        <w:autoSpaceDE w:val="0"/>
        <w:autoSpaceDN w:val="0"/>
        <w:adjustRightInd w:val="0"/>
        <w:spacing w:after="0" w:line="240" w:lineRule="auto"/>
        <w:ind w:left="1560" w:hanging="1560"/>
        <w:jc w:val="both"/>
        <w:rPr>
          <w:rFonts w:ascii="Times New Roman" w:hAnsi="Times New Roman" w:cs="Times New Roman"/>
          <w:sz w:val="24"/>
          <w:szCs w:val="24"/>
        </w:rPr>
      </w:pPr>
    </w:p>
    <w:p w:rsidR="009409D1" w:rsidRDefault="009409D1" w:rsidP="006B3914">
      <w:pPr>
        <w:autoSpaceDE w:val="0"/>
        <w:autoSpaceDN w:val="0"/>
        <w:adjustRightInd w:val="0"/>
        <w:spacing w:after="0" w:line="240" w:lineRule="auto"/>
        <w:ind w:left="1560" w:hanging="1560"/>
        <w:jc w:val="both"/>
        <w:rPr>
          <w:rFonts w:ascii="Times New Roman" w:hAnsi="Times New Roman" w:cs="Times New Roman"/>
          <w:sz w:val="24"/>
          <w:szCs w:val="24"/>
        </w:rPr>
      </w:pPr>
    </w:p>
    <w:p w:rsidR="009409D1" w:rsidRDefault="009409D1" w:rsidP="006B3914">
      <w:pPr>
        <w:autoSpaceDE w:val="0"/>
        <w:autoSpaceDN w:val="0"/>
        <w:adjustRightInd w:val="0"/>
        <w:spacing w:after="0" w:line="240" w:lineRule="auto"/>
        <w:ind w:left="1560" w:hanging="1560"/>
        <w:jc w:val="both"/>
        <w:rPr>
          <w:rFonts w:ascii="Times New Roman" w:hAnsi="Times New Roman" w:cs="Times New Roman"/>
          <w:sz w:val="24"/>
          <w:szCs w:val="24"/>
        </w:rPr>
      </w:pPr>
    </w:p>
    <w:p w:rsidR="009409D1" w:rsidRDefault="009409D1" w:rsidP="006B3914">
      <w:pPr>
        <w:autoSpaceDE w:val="0"/>
        <w:autoSpaceDN w:val="0"/>
        <w:adjustRightInd w:val="0"/>
        <w:spacing w:after="0" w:line="240" w:lineRule="auto"/>
        <w:ind w:left="1560" w:hanging="1560"/>
        <w:jc w:val="both"/>
        <w:rPr>
          <w:rFonts w:ascii="Times New Roman" w:hAnsi="Times New Roman" w:cs="Times New Roman"/>
          <w:sz w:val="24"/>
          <w:szCs w:val="24"/>
        </w:rPr>
      </w:pPr>
    </w:p>
    <w:p w:rsidR="009409D1" w:rsidRDefault="009409D1" w:rsidP="006B3914">
      <w:pPr>
        <w:autoSpaceDE w:val="0"/>
        <w:autoSpaceDN w:val="0"/>
        <w:adjustRightInd w:val="0"/>
        <w:spacing w:after="0" w:line="240" w:lineRule="auto"/>
        <w:ind w:left="1560" w:hanging="1560"/>
        <w:jc w:val="both"/>
        <w:rPr>
          <w:rFonts w:ascii="Times New Roman" w:hAnsi="Times New Roman" w:cs="Times New Roman"/>
          <w:sz w:val="24"/>
          <w:szCs w:val="24"/>
        </w:rPr>
      </w:pPr>
    </w:p>
    <w:p w:rsidR="003C5FE4" w:rsidRDefault="003C5FE4" w:rsidP="006B3914">
      <w:pPr>
        <w:autoSpaceDE w:val="0"/>
        <w:autoSpaceDN w:val="0"/>
        <w:adjustRightInd w:val="0"/>
        <w:spacing w:after="0" w:line="240" w:lineRule="auto"/>
        <w:ind w:left="1560" w:hanging="1560"/>
        <w:jc w:val="both"/>
        <w:rPr>
          <w:rFonts w:ascii="Times New Roman" w:hAnsi="Times New Roman" w:cs="Times New Roman"/>
          <w:sz w:val="24"/>
          <w:szCs w:val="24"/>
        </w:rPr>
      </w:pPr>
    </w:p>
    <w:p w:rsidR="003C5FE4" w:rsidRDefault="003C5FE4" w:rsidP="003C5FE4">
      <w:pPr>
        <w:pStyle w:val="Ttulo2"/>
        <w:jc w:val="center"/>
      </w:pPr>
      <w:r>
        <w:lastRenderedPageBreak/>
        <w:t>ANEXO 4</w:t>
      </w:r>
    </w:p>
    <w:p w:rsidR="00393A95" w:rsidRDefault="003C5FE4" w:rsidP="009409D1">
      <w:pPr>
        <w:pStyle w:val="Ttulo2"/>
      </w:pPr>
      <w:r>
        <w:rPr>
          <w:noProof/>
          <w:lang w:eastAsia="pt-BR"/>
        </w:rPr>
        <w:drawing>
          <wp:anchor distT="0" distB="0" distL="0" distR="0" simplePos="0" relativeHeight="251661312" behindDoc="0" locked="0" layoutInCell="1" allowOverlap="1" wp14:anchorId="00373732" wp14:editId="614D34A8">
            <wp:simplePos x="0" y="0"/>
            <wp:positionH relativeFrom="column">
              <wp:posOffset>5108575</wp:posOffset>
            </wp:positionH>
            <wp:positionV relativeFrom="paragraph">
              <wp:posOffset>30480</wp:posOffset>
            </wp:positionV>
            <wp:extent cx="609600" cy="514350"/>
            <wp:effectExtent l="0" t="0" r="0" b="0"/>
            <wp:wrapSquare wrapText="bothSides"/>
            <wp:docPr id="6" name="Picture" descr="Logotipo C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tipo CAPES"/>
                    <pic:cNvPicPr>
                      <a:picLocks noChangeAspect="1" noChangeArrowheads="1"/>
                    </pic:cNvPicPr>
                  </pic:nvPicPr>
                  <pic:blipFill>
                    <a:blip r:embed="rId10"/>
                    <a:srcRect/>
                    <a:stretch>
                      <a:fillRect/>
                    </a:stretch>
                  </pic:blipFill>
                  <pic:spPr bwMode="auto">
                    <a:xfrm>
                      <a:off x="0" y="0"/>
                      <a:ext cx="609600" cy="514350"/>
                    </a:xfrm>
                    <a:prstGeom prst="rect">
                      <a:avLst/>
                    </a:prstGeom>
                    <a:noFill/>
                    <a:ln w="9525">
                      <a:noFill/>
                      <a:miter lim="800000"/>
                      <a:headEnd/>
                      <a:tailEnd/>
                    </a:ln>
                  </pic:spPr>
                </pic:pic>
              </a:graphicData>
            </a:graphic>
          </wp:anchor>
        </w:drawing>
      </w:r>
      <w:r w:rsidR="009409D1">
        <w:t xml:space="preserve">INSTRUMENTO </w:t>
      </w:r>
      <w:r w:rsidR="00393A95">
        <w:t xml:space="preserve">REUNIÃO DE AVALIAÇÃO E PLANEJAMENTO DO PIBID UFV       </w:t>
      </w:r>
    </w:p>
    <w:p w:rsidR="00393A95" w:rsidRDefault="00393A95" w:rsidP="00393A95">
      <w:pPr>
        <w:tabs>
          <w:tab w:val="left" w:pos="3495"/>
        </w:tabs>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 SUPERVISORES  - 07.02.2015</w:t>
      </w:r>
    </w:p>
    <w:p w:rsidR="00393A95" w:rsidRDefault="00393A95" w:rsidP="00393A95">
      <w:pPr>
        <w:tabs>
          <w:tab w:val="left" w:pos="3495"/>
        </w:tabs>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393A95" w:rsidRDefault="00393A95" w:rsidP="00393A95">
      <w:pPr>
        <w:tabs>
          <w:tab w:val="left" w:pos="3495"/>
        </w:tabs>
        <w:spacing w:after="0" w:line="100" w:lineRule="atLeast"/>
        <w:jc w:val="center"/>
        <w:rPr>
          <w:rFonts w:ascii="Times New Roman" w:hAnsi="Times New Roman" w:cs="Times New Roman"/>
          <w:b/>
          <w:sz w:val="24"/>
          <w:szCs w:val="24"/>
        </w:rPr>
      </w:pPr>
    </w:p>
    <w:p w:rsidR="00393A95" w:rsidRDefault="00393A95" w:rsidP="00393A95">
      <w:pPr>
        <w:tabs>
          <w:tab w:val="left" w:pos="3495"/>
        </w:tabs>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 xml:space="preserve">OBJETIVO: Promover o compartilhamento de experiências entre os </w:t>
      </w:r>
      <w:proofErr w:type="spellStart"/>
      <w:r>
        <w:rPr>
          <w:rFonts w:ascii="Times New Roman" w:hAnsi="Times New Roman" w:cs="Times New Roman"/>
          <w:b/>
          <w:sz w:val="24"/>
          <w:szCs w:val="24"/>
        </w:rPr>
        <w:t>pibidianos</w:t>
      </w:r>
      <w:proofErr w:type="spellEnd"/>
      <w:r>
        <w:rPr>
          <w:rFonts w:ascii="Times New Roman" w:hAnsi="Times New Roman" w:cs="Times New Roman"/>
          <w:b/>
          <w:sz w:val="24"/>
          <w:szCs w:val="24"/>
        </w:rPr>
        <w:t xml:space="preserve">, proporcionar visibilidade das ações desenvolvidas e discutir propostas de melhoria na gestão do PIBID. </w:t>
      </w:r>
    </w:p>
    <w:p w:rsidR="00393A95" w:rsidRDefault="00393A95" w:rsidP="00393A95">
      <w:pPr>
        <w:tabs>
          <w:tab w:val="left" w:pos="3495"/>
        </w:tabs>
        <w:spacing w:after="0" w:line="100" w:lineRule="atLeast"/>
        <w:jc w:val="both"/>
        <w:rPr>
          <w:rFonts w:ascii="Times New Roman" w:hAnsi="Times New Roman" w:cs="Times New Roman"/>
          <w:b/>
          <w:sz w:val="24"/>
          <w:szCs w:val="24"/>
        </w:rPr>
      </w:pPr>
    </w:p>
    <w:p w:rsidR="00393A95" w:rsidRDefault="00393A95" w:rsidP="00393A95">
      <w:pPr>
        <w:tabs>
          <w:tab w:val="left" w:pos="3495"/>
        </w:tabs>
        <w:spacing w:after="0" w:line="100" w:lineRule="atLeast"/>
        <w:jc w:val="both"/>
        <w:rPr>
          <w:rFonts w:ascii="Times New Roman" w:hAnsi="Times New Roman" w:cs="Times New Roman"/>
          <w:b/>
          <w:sz w:val="24"/>
          <w:szCs w:val="24"/>
        </w:rPr>
      </w:pPr>
    </w:p>
    <w:p w:rsidR="00393A95" w:rsidRDefault="00393A95" w:rsidP="00393A95">
      <w:pPr>
        <w:tabs>
          <w:tab w:val="left" w:pos="3495"/>
        </w:tabs>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PROGRAMAÇÃO:</w:t>
      </w:r>
    </w:p>
    <w:tbl>
      <w:tblPr>
        <w:tblW w:w="0" w:type="auto"/>
        <w:tblInd w:w="1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832"/>
        <w:gridCol w:w="6767"/>
        <w:gridCol w:w="948"/>
      </w:tblGrid>
      <w:tr w:rsidR="00393A95" w:rsidTr="00B6052E">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93A95" w:rsidRDefault="00393A95" w:rsidP="00B6052E">
            <w:pPr>
              <w:tabs>
                <w:tab w:val="left" w:pos="3495"/>
              </w:tabs>
              <w:spacing w:after="0" w:line="100" w:lineRule="atLeast"/>
              <w:rPr>
                <w:rFonts w:ascii="Times New Roman" w:hAnsi="Times New Roman" w:cs="Times New Roman"/>
                <w:b/>
                <w:sz w:val="24"/>
                <w:szCs w:val="24"/>
              </w:rPr>
            </w:pPr>
            <w:proofErr w:type="gramStart"/>
            <w:r>
              <w:rPr>
                <w:rFonts w:ascii="Times New Roman" w:hAnsi="Times New Roman" w:cs="Times New Roman"/>
                <w:b/>
                <w:sz w:val="24"/>
                <w:szCs w:val="24"/>
              </w:rPr>
              <w:t>08:00</w:t>
            </w:r>
            <w:proofErr w:type="gramEnd"/>
          </w:p>
        </w:tc>
        <w:tc>
          <w:tcPr>
            <w:tcW w:w="8310" w:type="dxa"/>
            <w:tcBorders>
              <w:top w:val="single" w:sz="4" w:space="0" w:color="00000A"/>
              <w:left w:val="single" w:sz="4" w:space="0" w:color="00000A"/>
              <w:bottom w:val="single" w:sz="4" w:space="0" w:color="00000A"/>
              <w:right w:val="nil"/>
            </w:tcBorders>
            <w:shd w:val="clear" w:color="auto" w:fill="FFFFFF"/>
            <w:tcMar>
              <w:left w:w="98" w:type="dxa"/>
            </w:tcMar>
          </w:tcPr>
          <w:p w:rsidR="00393A95" w:rsidRDefault="00393A95" w:rsidP="00B6052E">
            <w:pPr>
              <w:tabs>
                <w:tab w:val="left" w:pos="3495"/>
              </w:tabs>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Abertura </w:t>
            </w:r>
          </w:p>
          <w:p w:rsidR="00393A95" w:rsidRDefault="00393A95" w:rsidP="00B6052E">
            <w:pPr>
              <w:tabs>
                <w:tab w:val="left" w:pos="3495"/>
              </w:tabs>
              <w:spacing w:after="0" w:line="100" w:lineRule="atLeast"/>
              <w:rPr>
                <w:rFonts w:ascii="Times New Roman" w:hAnsi="Times New Roman" w:cs="Times New Roman"/>
                <w:b/>
                <w:sz w:val="24"/>
                <w:szCs w:val="24"/>
              </w:rPr>
            </w:pPr>
          </w:p>
        </w:tc>
        <w:tc>
          <w:tcPr>
            <w:tcW w:w="106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93A95" w:rsidRDefault="00393A95" w:rsidP="00B6052E">
            <w:pPr>
              <w:tabs>
                <w:tab w:val="left" w:pos="3495"/>
              </w:tabs>
              <w:spacing w:after="0" w:line="100" w:lineRule="atLeast"/>
            </w:pPr>
            <w:r>
              <w:t>PVA 223</w:t>
            </w:r>
          </w:p>
        </w:tc>
      </w:tr>
      <w:tr w:rsidR="00393A95" w:rsidTr="00B6052E">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93A95" w:rsidRDefault="00393A95" w:rsidP="00B6052E">
            <w:pPr>
              <w:tabs>
                <w:tab w:val="left" w:pos="3495"/>
              </w:tabs>
              <w:spacing w:after="0" w:line="100" w:lineRule="atLeast"/>
              <w:rPr>
                <w:rFonts w:ascii="Times New Roman" w:hAnsi="Times New Roman" w:cs="Times New Roman"/>
                <w:b/>
                <w:sz w:val="24"/>
                <w:szCs w:val="24"/>
              </w:rPr>
            </w:pPr>
            <w:proofErr w:type="gramStart"/>
            <w:r>
              <w:rPr>
                <w:rFonts w:ascii="Times New Roman" w:hAnsi="Times New Roman" w:cs="Times New Roman"/>
                <w:b/>
                <w:sz w:val="24"/>
                <w:szCs w:val="24"/>
              </w:rPr>
              <w:t>08:10</w:t>
            </w:r>
            <w:proofErr w:type="gramEnd"/>
          </w:p>
        </w:tc>
        <w:tc>
          <w:tcPr>
            <w:tcW w:w="8310" w:type="dxa"/>
            <w:tcBorders>
              <w:top w:val="single" w:sz="4" w:space="0" w:color="00000A"/>
              <w:left w:val="single" w:sz="4" w:space="0" w:color="00000A"/>
              <w:bottom w:val="single" w:sz="4" w:space="0" w:color="00000A"/>
              <w:right w:val="nil"/>
            </w:tcBorders>
            <w:shd w:val="clear" w:color="auto" w:fill="FFFFFF"/>
            <w:tcMar>
              <w:left w:w="98" w:type="dxa"/>
            </w:tcMar>
          </w:tcPr>
          <w:p w:rsidR="00393A95" w:rsidRDefault="00393A95" w:rsidP="00B6052E">
            <w:pPr>
              <w:tabs>
                <w:tab w:val="left" w:pos="3495"/>
              </w:tabs>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O </w:t>
            </w:r>
            <w:proofErr w:type="spellStart"/>
            <w:r>
              <w:rPr>
                <w:rFonts w:ascii="Times New Roman" w:hAnsi="Times New Roman" w:cs="Times New Roman"/>
                <w:b/>
                <w:sz w:val="24"/>
                <w:szCs w:val="24"/>
              </w:rPr>
              <w:t>Pibid</w:t>
            </w:r>
            <w:proofErr w:type="spellEnd"/>
            <w:r>
              <w:rPr>
                <w:rFonts w:ascii="Times New Roman" w:hAnsi="Times New Roman" w:cs="Times New Roman"/>
                <w:b/>
                <w:sz w:val="24"/>
                <w:szCs w:val="24"/>
              </w:rPr>
              <w:t xml:space="preserve"> e a valorização da profissão docente</w:t>
            </w:r>
          </w:p>
          <w:p w:rsidR="00393A95" w:rsidRDefault="00393A95" w:rsidP="00B6052E">
            <w:pPr>
              <w:tabs>
                <w:tab w:val="left" w:pos="3495"/>
              </w:tabs>
              <w:spacing w:after="0" w:line="100" w:lineRule="atLeast"/>
              <w:rPr>
                <w:rFonts w:ascii="Times New Roman" w:hAnsi="Times New Roman" w:cs="Times New Roman"/>
                <w:b/>
                <w:sz w:val="24"/>
                <w:szCs w:val="24"/>
              </w:rPr>
            </w:pPr>
          </w:p>
        </w:tc>
        <w:tc>
          <w:tcPr>
            <w:tcW w:w="1067"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93A95" w:rsidRDefault="00393A95" w:rsidP="00B6052E">
            <w:pPr>
              <w:tabs>
                <w:tab w:val="left" w:pos="3495"/>
              </w:tabs>
              <w:spacing w:after="0" w:line="100" w:lineRule="atLeast"/>
            </w:pPr>
          </w:p>
        </w:tc>
      </w:tr>
      <w:tr w:rsidR="00393A95" w:rsidTr="00B6052E">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93A95" w:rsidRDefault="00393A95" w:rsidP="00B6052E">
            <w:pPr>
              <w:tabs>
                <w:tab w:val="left" w:pos="3495"/>
              </w:tabs>
              <w:spacing w:after="0" w:line="100" w:lineRule="atLeast"/>
              <w:rPr>
                <w:rFonts w:ascii="Times New Roman" w:hAnsi="Times New Roman" w:cs="Times New Roman"/>
                <w:b/>
                <w:sz w:val="24"/>
                <w:szCs w:val="24"/>
              </w:rPr>
            </w:pPr>
            <w:proofErr w:type="gramStart"/>
            <w:r>
              <w:rPr>
                <w:rFonts w:ascii="Times New Roman" w:hAnsi="Times New Roman" w:cs="Times New Roman"/>
                <w:b/>
                <w:sz w:val="24"/>
                <w:szCs w:val="24"/>
              </w:rPr>
              <w:t>08:45</w:t>
            </w:r>
            <w:proofErr w:type="gramEnd"/>
          </w:p>
          <w:p w:rsidR="00393A95" w:rsidRDefault="00393A95" w:rsidP="00B6052E">
            <w:pPr>
              <w:tabs>
                <w:tab w:val="left" w:pos="3495"/>
              </w:tabs>
              <w:spacing w:after="0" w:line="100" w:lineRule="atLeast"/>
              <w:rPr>
                <w:rFonts w:ascii="Times New Roman" w:hAnsi="Times New Roman" w:cs="Times New Roman"/>
                <w:b/>
                <w:sz w:val="24"/>
                <w:szCs w:val="24"/>
              </w:rPr>
            </w:pPr>
          </w:p>
        </w:tc>
        <w:tc>
          <w:tcPr>
            <w:tcW w:w="8310" w:type="dxa"/>
            <w:tcBorders>
              <w:top w:val="single" w:sz="4" w:space="0" w:color="00000A"/>
              <w:left w:val="single" w:sz="4" w:space="0" w:color="00000A"/>
              <w:bottom w:val="single" w:sz="4" w:space="0" w:color="00000A"/>
              <w:right w:val="nil"/>
            </w:tcBorders>
            <w:shd w:val="clear" w:color="auto" w:fill="FFFFFF"/>
            <w:tcMar>
              <w:left w:w="98" w:type="dxa"/>
            </w:tcMar>
          </w:tcPr>
          <w:p w:rsidR="00393A95" w:rsidRDefault="00393A95" w:rsidP="00B6052E">
            <w:pPr>
              <w:tabs>
                <w:tab w:val="left" w:pos="3495"/>
              </w:tabs>
              <w:spacing w:after="0" w:line="100" w:lineRule="atLeast"/>
              <w:rPr>
                <w:rFonts w:ascii="Times New Roman" w:hAnsi="Times New Roman" w:cs="Times New Roman"/>
                <w:b/>
                <w:sz w:val="24"/>
                <w:szCs w:val="24"/>
              </w:rPr>
            </w:pPr>
            <w:r>
              <w:rPr>
                <w:rFonts w:ascii="Times New Roman" w:hAnsi="Times New Roman" w:cs="Times New Roman"/>
                <w:b/>
                <w:sz w:val="24"/>
                <w:szCs w:val="24"/>
              </w:rPr>
              <w:t>Reunião dos Grupos de Trabalho</w:t>
            </w:r>
          </w:p>
          <w:p w:rsidR="00393A95" w:rsidRDefault="00393A95" w:rsidP="00B6052E">
            <w:pPr>
              <w:tabs>
                <w:tab w:val="left" w:pos="3495"/>
              </w:tabs>
              <w:spacing w:after="0" w:line="100" w:lineRule="atLeast"/>
              <w:rPr>
                <w:rFonts w:ascii="Times New Roman" w:hAnsi="Times New Roman" w:cs="Times New Roman"/>
                <w:b/>
                <w:sz w:val="24"/>
                <w:szCs w:val="24"/>
              </w:rPr>
            </w:pPr>
          </w:p>
          <w:p w:rsidR="00393A95" w:rsidRDefault="00393A95" w:rsidP="00B6052E">
            <w:pPr>
              <w:tabs>
                <w:tab w:val="left" w:pos="3495"/>
              </w:tabs>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GT 1 – Expectativas  com o </w:t>
            </w:r>
            <w:proofErr w:type="spellStart"/>
            <w:r>
              <w:rPr>
                <w:rFonts w:ascii="Times New Roman" w:hAnsi="Times New Roman" w:cs="Times New Roman"/>
                <w:b/>
                <w:sz w:val="24"/>
                <w:szCs w:val="24"/>
              </w:rPr>
              <w:t>Pibid</w:t>
            </w:r>
            <w:proofErr w:type="spellEnd"/>
            <w:r>
              <w:rPr>
                <w:rFonts w:ascii="Times New Roman" w:hAnsi="Times New Roman" w:cs="Times New Roman"/>
                <w:b/>
                <w:sz w:val="24"/>
                <w:szCs w:val="24"/>
              </w:rPr>
              <w:t xml:space="preserve"> e o que se passa na realidade</w:t>
            </w:r>
          </w:p>
          <w:p w:rsidR="00393A95" w:rsidRDefault="00393A95" w:rsidP="00B6052E">
            <w:pPr>
              <w:spacing w:after="0" w:line="100" w:lineRule="atLeast"/>
              <w:rPr>
                <w:rFonts w:ascii="Times New Roman" w:hAnsi="Times New Roman" w:cs="Times New Roman"/>
              </w:rPr>
            </w:pPr>
            <w:r>
              <w:rPr>
                <w:rFonts w:ascii="Times New Roman" w:hAnsi="Times New Roman" w:cs="Times New Roman"/>
                <w:sz w:val="24"/>
                <w:szCs w:val="24"/>
              </w:rPr>
              <w:t xml:space="preserve">Avaliação das atividades do </w:t>
            </w:r>
            <w:proofErr w:type="spellStart"/>
            <w:r>
              <w:rPr>
                <w:rFonts w:ascii="Times New Roman" w:hAnsi="Times New Roman" w:cs="Times New Roman"/>
                <w:sz w:val="24"/>
                <w:szCs w:val="24"/>
              </w:rPr>
              <w:t>Pibid</w:t>
            </w:r>
            <w:proofErr w:type="spellEnd"/>
            <w:r>
              <w:rPr>
                <w:rFonts w:ascii="Times New Roman" w:hAnsi="Times New Roman" w:cs="Times New Roman"/>
                <w:sz w:val="24"/>
                <w:szCs w:val="24"/>
              </w:rPr>
              <w:t xml:space="preserve"> na escola e na UFV. Discussão dos p</w:t>
            </w:r>
            <w:r>
              <w:rPr>
                <w:rFonts w:ascii="Times New Roman" w:hAnsi="Times New Roman" w:cs="Times New Roman"/>
              </w:rPr>
              <w:t>roblemas relativos à execução das ações e mecanismos de seu aperfeiçoamento.</w:t>
            </w:r>
          </w:p>
          <w:p w:rsidR="00393A95" w:rsidRDefault="00393A95" w:rsidP="00B6052E">
            <w:pPr>
              <w:spacing w:after="0" w:line="100" w:lineRule="atLeast"/>
              <w:rPr>
                <w:rFonts w:ascii="Times New Roman" w:hAnsi="Times New Roman" w:cs="Times New Roman"/>
                <w:sz w:val="24"/>
                <w:szCs w:val="24"/>
              </w:rPr>
            </w:pPr>
          </w:p>
          <w:p w:rsidR="00393A95" w:rsidRDefault="00393A95" w:rsidP="00B6052E">
            <w:pPr>
              <w:tabs>
                <w:tab w:val="left" w:pos="3495"/>
              </w:tabs>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GT 2 – O Supervisor como </w:t>
            </w:r>
            <w:proofErr w:type="spellStart"/>
            <w:proofErr w:type="gramStart"/>
            <w:r>
              <w:rPr>
                <w:rFonts w:ascii="Times New Roman" w:hAnsi="Times New Roman" w:cs="Times New Roman"/>
                <w:b/>
                <w:sz w:val="24"/>
                <w:szCs w:val="24"/>
              </w:rPr>
              <w:t>co-formador</w:t>
            </w:r>
            <w:proofErr w:type="spellEnd"/>
            <w:proofErr w:type="gramEnd"/>
            <w:r>
              <w:rPr>
                <w:rFonts w:ascii="Times New Roman" w:hAnsi="Times New Roman" w:cs="Times New Roman"/>
                <w:b/>
                <w:sz w:val="24"/>
                <w:szCs w:val="24"/>
              </w:rPr>
              <w:t xml:space="preserve"> dos futuros docentes e formação continuada.</w:t>
            </w:r>
          </w:p>
          <w:p w:rsidR="00393A95" w:rsidRDefault="00393A95" w:rsidP="00B6052E">
            <w:pPr>
              <w:tabs>
                <w:tab w:val="left" w:pos="3495"/>
              </w:tabs>
              <w:spacing w:after="0" w:line="100" w:lineRule="atLeast"/>
              <w:rPr>
                <w:rFonts w:ascii="Times New Roman" w:hAnsi="Times New Roman" w:cs="Times New Roman"/>
                <w:sz w:val="24"/>
                <w:szCs w:val="24"/>
              </w:rPr>
            </w:pPr>
            <w:r>
              <w:rPr>
                <w:rFonts w:ascii="Times New Roman" w:hAnsi="Times New Roman" w:cs="Times New Roman"/>
                <w:sz w:val="24"/>
                <w:szCs w:val="24"/>
              </w:rPr>
              <w:t>Cursos para supervisores. Estímulo para a docência mediada por coordenadores e supervisores. As relações entre os supervisores e demais professores da escola têm contribuído para a formação do futuro docente?</w:t>
            </w:r>
          </w:p>
          <w:p w:rsidR="00393A95" w:rsidRDefault="00393A95" w:rsidP="00B6052E">
            <w:pPr>
              <w:tabs>
                <w:tab w:val="left" w:pos="3495"/>
              </w:tabs>
              <w:spacing w:after="0" w:line="100" w:lineRule="atLeast"/>
              <w:rPr>
                <w:rFonts w:ascii="Times New Roman" w:hAnsi="Times New Roman" w:cs="Times New Roman"/>
                <w:b/>
                <w:sz w:val="24"/>
                <w:szCs w:val="24"/>
              </w:rPr>
            </w:pPr>
          </w:p>
          <w:p w:rsidR="00393A95" w:rsidRDefault="00393A95" w:rsidP="00B6052E">
            <w:pPr>
              <w:tabs>
                <w:tab w:val="left" w:pos="3495"/>
              </w:tabs>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GT 3 – Indicadores de avaliação do </w:t>
            </w:r>
            <w:proofErr w:type="spellStart"/>
            <w:r>
              <w:rPr>
                <w:rFonts w:ascii="Times New Roman" w:hAnsi="Times New Roman" w:cs="Times New Roman"/>
                <w:b/>
                <w:sz w:val="24"/>
                <w:szCs w:val="24"/>
              </w:rPr>
              <w:t>Pibid</w:t>
            </w:r>
            <w:proofErr w:type="spellEnd"/>
            <w:r>
              <w:rPr>
                <w:rFonts w:ascii="Times New Roman" w:hAnsi="Times New Roman" w:cs="Times New Roman"/>
                <w:b/>
                <w:sz w:val="24"/>
                <w:szCs w:val="24"/>
              </w:rPr>
              <w:t>.</w:t>
            </w:r>
          </w:p>
          <w:p w:rsidR="00393A95" w:rsidRDefault="00393A95" w:rsidP="00B6052E">
            <w:pPr>
              <w:tabs>
                <w:tab w:val="left" w:pos="3495"/>
              </w:tabs>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Indicar critérios de avaliação dos </w:t>
            </w:r>
            <w:proofErr w:type="spellStart"/>
            <w:r>
              <w:rPr>
                <w:rFonts w:ascii="Times New Roman" w:hAnsi="Times New Roman" w:cs="Times New Roman"/>
                <w:sz w:val="24"/>
                <w:szCs w:val="24"/>
              </w:rPr>
              <w:t>licenciandos</w:t>
            </w:r>
            <w:proofErr w:type="spellEnd"/>
            <w:r>
              <w:rPr>
                <w:rFonts w:ascii="Times New Roman" w:hAnsi="Times New Roman" w:cs="Times New Roman"/>
                <w:sz w:val="24"/>
                <w:szCs w:val="24"/>
              </w:rPr>
              <w:t>, supervisores, coordenadores de área, coordenadores de gestão, coordenação institucional. Reflexões sobre os indicadores de avaliação do PIBID.</w:t>
            </w:r>
          </w:p>
          <w:p w:rsidR="00393A95" w:rsidRDefault="00393A95" w:rsidP="00B6052E">
            <w:pPr>
              <w:tabs>
                <w:tab w:val="left" w:pos="3495"/>
              </w:tabs>
              <w:spacing w:after="0" w:line="100" w:lineRule="atLeast"/>
              <w:rPr>
                <w:rFonts w:ascii="Times New Roman" w:hAnsi="Times New Roman" w:cs="Times New Roman"/>
                <w:b/>
                <w:sz w:val="24"/>
                <w:szCs w:val="24"/>
              </w:rPr>
            </w:pPr>
          </w:p>
          <w:p w:rsidR="00393A95" w:rsidRDefault="00393A95" w:rsidP="00B6052E">
            <w:pPr>
              <w:tabs>
                <w:tab w:val="left" w:pos="3495"/>
              </w:tabs>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GT 4 – Intervenções entre os atores do </w:t>
            </w:r>
            <w:proofErr w:type="spellStart"/>
            <w:r>
              <w:rPr>
                <w:rFonts w:ascii="Times New Roman" w:hAnsi="Times New Roman" w:cs="Times New Roman"/>
                <w:b/>
                <w:sz w:val="24"/>
                <w:szCs w:val="24"/>
              </w:rPr>
              <w:t>Pibid</w:t>
            </w:r>
            <w:proofErr w:type="spellEnd"/>
            <w:r>
              <w:rPr>
                <w:rFonts w:ascii="Times New Roman" w:hAnsi="Times New Roman" w:cs="Times New Roman"/>
                <w:b/>
                <w:sz w:val="24"/>
                <w:szCs w:val="24"/>
              </w:rPr>
              <w:t xml:space="preserve">, ações e </w:t>
            </w:r>
            <w:proofErr w:type="gramStart"/>
            <w:r>
              <w:rPr>
                <w:rFonts w:ascii="Times New Roman" w:hAnsi="Times New Roman" w:cs="Times New Roman"/>
                <w:b/>
                <w:sz w:val="24"/>
                <w:szCs w:val="24"/>
              </w:rPr>
              <w:t>resultados</w:t>
            </w:r>
            <w:proofErr w:type="gramEnd"/>
          </w:p>
          <w:p w:rsidR="00393A95" w:rsidRDefault="00393A95" w:rsidP="00B6052E">
            <w:pPr>
              <w:tabs>
                <w:tab w:val="left" w:pos="3495"/>
              </w:tabs>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Interação entre os </w:t>
            </w:r>
            <w:proofErr w:type="spellStart"/>
            <w:proofErr w:type="gramStart"/>
            <w:r>
              <w:rPr>
                <w:rFonts w:ascii="Times New Roman" w:hAnsi="Times New Roman" w:cs="Times New Roman"/>
                <w:sz w:val="24"/>
                <w:szCs w:val="24"/>
              </w:rPr>
              <w:t>sub-projetos</w:t>
            </w:r>
            <w:proofErr w:type="spellEnd"/>
            <w:proofErr w:type="gramEnd"/>
            <w:r>
              <w:rPr>
                <w:rFonts w:ascii="Times New Roman" w:hAnsi="Times New Roman" w:cs="Times New Roman"/>
                <w:sz w:val="24"/>
                <w:szCs w:val="24"/>
              </w:rPr>
              <w:t xml:space="preserve">. Projetos interdisciplinares. Diálogo entre bolsistas, supervisores, coordenadores de área, coordenação institucional e de gestão. </w:t>
            </w:r>
          </w:p>
          <w:p w:rsidR="00393A95" w:rsidRDefault="00393A95" w:rsidP="00B6052E">
            <w:pPr>
              <w:tabs>
                <w:tab w:val="left" w:pos="3495"/>
              </w:tabs>
              <w:spacing w:after="0" w:line="100" w:lineRule="atLeast"/>
            </w:pPr>
          </w:p>
          <w:p w:rsidR="00393A95" w:rsidRDefault="00393A95" w:rsidP="00B6052E">
            <w:pPr>
              <w:tabs>
                <w:tab w:val="left" w:pos="3495"/>
              </w:tabs>
              <w:spacing w:after="0" w:line="100" w:lineRule="atLeast"/>
              <w:rPr>
                <w:rFonts w:ascii="Times New Roman" w:hAnsi="Times New Roman" w:cs="Times New Roman"/>
                <w:b/>
                <w:sz w:val="24"/>
                <w:szCs w:val="24"/>
              </w:rPr>
            </w:pPr>
          </w:p>
        </w:tc>
        <w:tc>
          <w:tcPr>
            <w:tcW w:w="106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93A95" w:rsidRDefault="00393A95" w:rsidP="00B6052E">
            <w:pPr>
              <w:tabs>
                <w:tab w:val="left" w:pos="3495"/>
              </w:tabs>
              <w:spacing w:after="0" w:line="100" w:lineRule="atLeast"/>
            </w:pPr>
          </w:p>
          <w:p w:rsidR="00393A95" w:rsidRDefault="00393A95" w:rsidP="00B6052E">
            <w:pPr>
              <w:tabs>
                <w:tab w:val="left" w:pos="3495"/>
              </w:tabs>
              <w:spacing w:after="0" w:line="100" w:lineRule="atLeast"/>
            </w:pPr>
          </w:p>
          <w:p w:rsidR="00393A95" w:rsidRDefault="00393A95" w:rsidP="00B6052E">
            <w:pPr>
              <w:tabs>
                <w:tab w:val="left" w:pos="3495"/>
              </w:tabs>
              <w:spacing w:after="0" w:line="100" w:lineRule="atLeast"/>
            </w:pPr>
            <w:r>
              <w:t>PVA 361</w:t>
            </w:r>
          </w:p>
          <w:p w:rsidR="00393A95" w:rsidRDefault="00393A95" w:rsidP="00B6052E">
            <w:pPr>
              <w:tabs>
                <w:tab w:val="left" w:pos="3495"/>
              </w:tabs>
              <w:spacing w:after="0" w:line="100" w:lineRule="atLeast"/>
            </w:pPr>
          </w:p>
          <w:p w:rsidR="00393A95" w:rsidRDefault="00393A95" w:rsidP="00B6052E">
            <w:pPr>
              <w:tabs>
                <w:tab w:val="left" w:pos="3495"/>
              </w:tabs>
              <w:spacing w:after="0" w:line="100" w:lineRule="atLeast"/>
            </w:pPr>
          </w:p>
          <w:p w:rsidR="00393A95" w:rsidRDefault="00393A95" w:rsidP="00B6052E">
            <w:pPr>
              <w:tabs>
                <w:tab w:val="left" w:pos="3495"/>
              </w:tabs>
              <w:spacing w:after="0" w:line="100" w:lineRule="atLeast"/>
            </w:pPr>
          </w:p>
          <w:p w:rsidR="00393A95" w:rsidRDefault="00393A95" w:rsidP="00B6052E">
            <w:pPr>
              <w:tabs>
                <w:tab w:val="left" w:pos="3495"/>
              </w:tabs>
              <w:spacing w:after="0" w:line="100" w:lineRule="atLeast"/>
            </w:pPr>
          </w:p>
          <w:p w:rsidR="00393A95" w:rsidRDefault="00393A95" w:rsidP="00B6052E">
            <w:pPr>
              <w:tabs>
                <w:tab w:val="left" w:pos="3495"/>
              </w:tabs>
              <w:spacing w:after="0" w:line="100" w:lineRule="atLeast"/>
            </w:pPr>
            <w:r>
              <w:t>PVA 332</w:t>
            </w:r>
          </w:p>
          <w:p w:rsidR="00393A95" w:rsidRDefault="00393A95" w:rsidP="00B6052E">
            <w:pPr>
              <w:tabs>
                <w:tab w:val="left" w:pos="3495"/>
              </w:tabs>
              <w:spacing w:after="0" w:line="100" w:lineRule="atLeast"/>
            </w:pPr>
          </w:p>
          <w:p w:rsidR="00393A95" w:rsidRDefault="00393A95" w:rsidP="00B6052E">
            <w:pPr>
              <w:tabs>
                <w:tab w:val="left" w:pos="3495"/>
              </w:tabs>
              <w:spacing w:after="0" w:line="100" w:lineRule="atLeast"/>
            </w:pPr>
          </w:p>
          <w:p w:rsidR="00393A95" w:rsidRDefault="00393A95" w:rsidP="00B6052E">
            <w:pPr>
              <w:tabs>
                <w:tab w:val="left" w:pos="3495"/>
              </w:tabs>
              <w:spacing w:after="0" w:line="100" w:lineRule="atLeast"/>
            </w:pPr>
          </w:p>
          <w:p w:rsidR="00393A95" w:rsidRDefault="00393A95" w:rsidP="00B6052E">
            <w:pPr>
              <w:tabs>
                <w:tab w:val="left" w:pos="3495"/>
              </w:tabs>
              <w:spacing w:after="0" w:line="100" w:lineRule="atLeast"/>
            </w:pPr>
          </w:p>
          <w:p w:rsidR="00393A95" w:rsidRDefault="00393A95" w:rsidP="00B6052E">
            <w:pPr>
              <w:tabs>
                <w:tab w:val="left" w:pos="3495"/>
              </w:tabs>
              <w:spacing w:after="0" w:line="100" w:lineRule="atLeast"/>
            </w:pPr>
            <w:r>
              <w:t>PVA 335</w:t>
            </w:r>
          </w:p>
          <w:p w:rsidR="00393A95" w:rsidRDefault="00393A95" w:rsidP="00B6052E">
            <w:pPr>
              <w:tabs>
                <w:tab w:val="left" w:pos="3495"/>
              </w:tabs>
              <w:spacing w:after="0" w:line="100" w:lineRule="atLeast"/>
            </w:pPr>
          </w:p>
          <w:p w:rsidR="00393A95" w:rsidRDefault="00393A95" w:rsidP="00B6052E">
            <w:pPr>
              <w:tabs>
                <w:tab w:val="left" w:pos="3495"/>
              </w:tabs>
              <w:spacing w:after="0" w:line="100" w:lineRule="atLeast"/>
            </w:pPr>
          </w:p>
          <w:p w:rsidR="00393A95" w:rsidRDefault="00393A95" w:rsidP="00B6052E">
            <w:pPr>
              <w:tabs>
                <w:tab w:val="left" w:pos="3495"/>
              </w:tabs>
              <w:spacing w:after="0" w:line="100" w:lineRule="atLeast"/>
            </w:pPr>
          </w:p>
          <w:p w:rsidR="00393A95" w:rsidRDefault="00393A95" w:rsidP="00B6052E">
            <w:pPr>
              <w:tabs>
                <w:tab w:val="left" w:pos="3495"/>
              </w:tabs>
              <w:spacing w:after="0" w:line="100" w:lineRule="atLeast"/>
            </w:pPr>
          </w:p>
          <w:p w:rsidR="00393A95" w:rsidRDefault="00393A95" w:rsidP="00B6052E">
            <w:pPr>
              <w:tabs>
                <w:tab w:val="left" w:pos="3495"/>
              </w:tabs>
              <w:spacing w:after="0" w:line="100" w:lineRule="atLeast"/>
            </w:pPr>
            <w:r>
              <w:t>PVA 348</w:t>
            </w:r>
          </w:p>
          <w:p w:rsidR="00393A95" w:rsidRDefault="00393A95" w:rsidP="00B6052E">
            <w:pPr>
              <w:tabs>
                <w:tab w:val="left" w:pos="3495"/>
              </w:tabs>
              <w:spacing w:after="0" w:line="100" w:lineRule="atLeast"/>
            </w:pPr>
          </w:p>
        </w:tc>
      </w:tr>
      <w:tr w:rsidR="00393A95" w:rsidTr="00B6052E">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93A95" w:rsidRDefault="00393A95" w:rsidP="00B6052E">
            <w:pPr>
              <w:tabs>
                <w:tab w:val="left" w:pos="3495"/>
              </w:tabs>
              <w:spacing w:after="0" w:line="100" w:lineRule="atLeast"/>
              <w:rPr>
                <w:rFonts w:ascii="Times New Roman" w:hAnsi="Times New Roman" w:cs="Times New Roman"/>
                <w:b/>
                <w:sz w:val="24"/>
                <w:szCs w:val="24"/>
              </w:rPr>
            </w:pPr>
            <w:proofErr w:type="gramStart"/>
            <w:r>
              <w:rPr>
                <w:rFonts w:ascii="Times New Roman" w:hAnsi="Times New Roman" w:cs="Times New Roman"/>
                <w:b/>
                <w:sz w:val="24"/>
                <w:szCs w:val="24"/>
              </w:rPr>
              <w:t>10:00</w:t>
            </w:r>
            <w:proofErr w:type="gramEnd"/>
          </w:p>
        </w:tc>
        <w:tc>
          <w:tcPr>
            <w:tcW w:w="8310" w:type="dxa"/>
            <w:tcBorders>
              <w:top w:val="single" w:sz="4" w:space="0" w:color="00000A"/>
              <w:left w:val="single" w:sz="4" w:space="0" w:color="00000A"/>
              <w:bottom w:val="single" w:sz="4" w:space="0" w:color="00000A"/>
              <w:right w:val="nil"/>
            </w:tcBorders>
            <w:shd w:val="clear" w:color="auto" w:fill="FFFFFF"/>
            <w:tcMar>
              <w:left w:w="98" w:type="dxa"/>
            </w:tcMar>
          </w:tcPr>
          <w:p w:rsidR="00393A95" w:rsidRDefault="00393A95" w:rsidP="00B6052E">
            <w:pPr>
              <w:tabs>
                <w:tab w:val="left" w:pos="3495"/>
              </w:tabs>
              <w:spacing w:after="0" w:line="100" w:lineRule="atLeast"/>
              <w:rPr>
                <w:rFonts w:ascii="Times New Roman" w:hAnsi="Times New Roman" w:cs="Times New Roman"/>
                <w:b/>
                <w:sz w:val="24"/>
                <w:szCs w:val="24"/>
              </w:rPr>
            </w:pPr>
            <w:r>
              <w:rPr>
                <w:rFonts w:ascii="Times New Roman" w:hAnsi="Times New Roman" w:cs="Times New Roman"/>
                <w:b/>
                <w:sz w:val="24"/>
                <w:szCs w:val="24"/>
              </w:rPr>
              <w:t>Café e água</w:t>
            </w:r>
          </w:p>
        </w:tc>
        <w:tc>
          <w:tcPr>
            <w:tcW w:w="106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93A95" w:rsidRDefault="00393A95" w:rsidP="00B6052E">
            <w:pPr>
              <w:tabs>
                <w:tab w:val="left" w:pos="3495"/>
              </w:tabs>
              <w:spacing w:after="0" w:line="100" w:lineRule="atLeast"/>
            </w:pPr>
            <w:r>
              <w:t xml:space="preserve">PVA 223 </w:t>
            </w:r>
          </w:p>
          <w:p w:rsidR="00393A95" w:rsidRDefault="00393A95" w:rsidP="00B6052E">
            <w:pPr>
              <w:tabs>
                <w:tab w:val="left" w:pos="3495"/>
              </w:tabs>
              <w:spacing w:after="0" w:line="100" w:lineRule="atLeast"/>
            </w:pPr>
          </w:p>
        </w:tc>
      </w:tr>
      <w:tr w:rsidR="00393A95" w:rsidTr="00B6052E">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93A95" w:rsidRDefault="00393A95" w:rsidP="00B6052E">
            <w:pPr>
              <w:tabs>
                <w:tab w:val="left" w:pos="3495"/>
              </w:tabs>
              <w:spacing w:after="0" w:line="100" w:lineRule="atLeast"/>
              <w:rPr>
                <w:rFonts w:ascii="Times New Roman" w:hAnsi="Times New Roman" w:cs="Times New Roman"/>
                <w:b/>
                <w:sz w:val="24"/>
                <w:szCs w:val="24"/>
              </w:rPr>
            </w:pPr>
            <w:proofErr w:type="gramStart"/>
            <w:r>
              <w:rPr>
                <w:rFonts w:ascii="Times New Roman" w:hAnsi="Times New Roman" w:cs="Times New Roman"/>
                <w:b/>
                <w:sz w:val="24"/>
                <w:szCs w:val="24"/>
              </w:rPr>
              <w:t>10:15</w:t>
            </w:r>
            <w:proofErr w:type="gramEnd"/>
          </w:p>
        </w:tc>
        <w:tc>
          <w:tcPr>
            <w:tcW w:w="8310" w:type="dxa"/>
            <w:tcBorders>
              <w:top w:val="single" w:sz="4" w:space="0" w:color="00000A"/>
              <w:left w:val="single" w:sz="4" w:space="0" w:color="00000A"/>
              <w:bottom w:val="single" w:sz="4" w:space="0" w:color="00000A"/>
              <w:right w:val="nil"/>
            </w:tcBorders>
            <w:shd w:val="clear" w:color="auto" w:fill="FFFFFF"/>
            <w:tcMar>
              <w:left w:w="98" w:type="dxa"/>
            </w:tcMar>
          </w:tcPr>
          <w:p w:rsidR="00393A95" w:rsidRDefault="00393A95" w:rsidP="00B6052E">
            <w:pPr>
              <w:tabs>
                <w:tab w:val="left" w:pos="3495"/>
              </w:tabs>
              <w:spacing w:after="0" w:line="100" w:lineRule="atLeast"/>
              <w:rPr>
                <w:rFonts w:ascii="Times New Roman" w:hAnsi="Times New Roman" w:cs="Times New Roman"/>
                <w:b/>
                <w:sz w:val="24"/>
                <w:szCs w:val="24"/>
              </w:rPr>
            </w:pPr>
            <w:r>
              <w:rPr>
                <w:rFonts w:ascii="Times New Roman" w:hAnsi="Times New Roman" w:cs="Times New Roman"/>
                <w:b/>
                <w:sz w:val="24"/>
                <w:szCs w:val="24"/>
              </w:rPr>
              <w:t>Plenária</w:t>
            </w:r>
          </w:p>
        </w:tc>
        <w:tc>
          <w:tcPr>
            <w:tcW w:w="1067"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93A95" w:rsidRDefault="00393A95" w:rsidP="00B6052E">
            <w:pPr>
              <w:tabs>
                <w:tab w:val="left" w:pos="3495"/>
              </w:tabs>
              <w:spacing w:after="0" w:line="100" w:lineRule="atLeast"/>
            </w:pPr>
          </w:p>
        </w:tc>
      </w:tr>
    </w:tbl>
    <w:p w:rsidR="00393A95" w:rsidRDefault="00393A95" w:rsidP="00393A95"/>
    <w:p w:rsidR="00393A95" w:rsidRDefault="00393A95" w:rsidP="00393A95">
      <w:pPr>
        <w:tabs>
          <w:tab w:val="left" w:pos="3495"/>
        </w:tabs>
        <w:spacing w:after="0" w:line="100" w:lineRule="atLeast"/>
        <w:jc w:val="center"/>
        <w:rPr>
          <w:rFonts w:ascii="Times New Roman" w:hAnsi="Times New Roman" w:cs="Times New Roman"/>
          <w:b/>
          <w:sz w:val="24"/>
          <w:szCs w:val="24"/>
        </w:rPr>
      </w:pPr>
    </w:p>
    <w:p w:rsidR="00DC1BB5" w:rsidRDefault="00DC1BB5" w:rsidP="00393A95">
      <w:pPr>
        <w:tabs>
          <w:tab w:val="left" w:pos="3495"/>
        </w:tabs>
        <w:spacing w:after="0" w:line="100" w:lineRule="atLeast"/>
        <w:jc w:val="center"/>
        <w:rPr>
          <w:rFonts w:ascii="Times New Roman" w:hAnsi="Times New Roman" w:cs="Times New Roman"/>
          <w:b/>
          <w:sz w:val="24"/>
          <w:szCs w:val="24"/>
        </w:rPr>
      </w:pPr>
    </w:p>
    <w:p w:rsidR="00DC1BB5" w:rsidRDefault="00DC1BB5" w:rsidP="00DC1BB5">
      <w:pPr>
        <w:pStyle w:val="Ttulo1"/>
        <w:jc w:val="center"/>
      </w:pPr>
      <w:r>
        <w:lastRenderedPageBreak/>
        <w:t>ROTINAS</w:t>
      </w:r>
    </w:p>
    <w:p w:rsidR="00595F5E" w:rsidRPr="00595F5E" w:rsidRDefault="00595F5E" w:rsidP="00595F5E">
      <w:bookmarkStart w:id="0" w:name="_GoBack"/>
      <w:bookmarkEnd w:id="0"/>
    </w:p>
    <w:sectPr w:rsidR="00595F5E" w:rsidRPr="00595F5E">
      <w:foot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288" w:rsidRDefault="00BB3288" w:rsidP="00036A78">
      <w:pPr>
        <w:spacing w:after="0" w:line="240" w:lineRule="auto"/>
      </w:pPr>
      <w:r>
        <w:separator/>
      </w:r>
    </w:p>
  </w:endnote>
  <w:endnote w:type="continuationSeparator" w:id="0">
    <w:p w:rsidR="00BB3288" w:rsidRDefault="00BB3288" w:rsidP="00036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ucida Handwriting">
    <w:panose1 w:val="03010101010101010101"/>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988829"/>
      <w:docPartObj>
        <w:docPartGallery w:val="Page Numbers (Bottom of Page)"/>
        <w:docPartUnique/>
      </w:docPartObj>
    </w:sdtPr>
    <w:sdtContent>
      <w:p w:rsidR="00945031" w:rsidRDefault="00945031">
        <w:pPr>
          <w:pStyle w:val="Rodap"/>
          <w:jc w:val="center"/>
        </w:pPr>
        <w:r>
          <w:fldChar w:fldCharType="begin"/>
        </w:r>
        <w:r>
          <w:instrText>PAGE   \* MERGEFORMAT</w:instrText>
        </w:r>
        <w:r>
          <w:fldChar w:fldCharType="separate"/>
        </w:r>
        <w:r w:rsidR="00595F5E">
          <w:rPr>
            <w:noProof/>
          </w:rPr>
          <w:t>36</w:t>
        </w:r>
        <w:r>
          <w:fldChar w:fldCharType="end"/>
        </w:r>
      </w:p>
    </w:sdtContent>
  </w:sdt>
  <w:p w:rsidR="00945031" w:rsidRDefault="0094503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288" w:rsidRDefault="00BB3288" w:rsidP="00036A78">
      <w:pPr>
        <w:spacing w:after="0" w:line="240" w:lineRule="auto"/>
      </w:pPr>
      <w:r>
        <w:separator/>
      </w:r>
    </w:p>
  </w:footnote>
  <w:footnote w:type="continuationSeparator" w:id="0">
    <w:p w:rsidR="00BB3288" w:rsidRDefault="00BB3288" w:rsidP="00036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41C8"/>
    <w:multiLevelType w:val="multilevel"/>
    <w:tmpl w:val="C714E8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5355F6"/>
    <w:multiLevelType w:val="hybridMultilevel"/>
    <w:tmpl w:val="287CA3A0"/>
    <w:lvl w:ilvl="0" w:tplc="84D07FD8">
      <w:start w:val="1"/>
      <w:numFmt w:val="bullet"/>
      <w:lvlText w:val=""/>
      <w:lvlJc w:val="left"/>
      <w:pPr>
        <w:ind w:left="1080" w:hanging="360"/>
      </w:pPr>
      <w:rPr>
        <w:rFonts w:ascii="Symbol" w:eastAsiaTheme="minorHAnsi"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063C6CCE"/>
    <w:multiLevelType w:val="hybridMultilevel"/>
    <w:tmpl w:val="4976C9F4"/>
    <w:lvl w:ilvl="0" w:tplc="1284C6C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DA1E36"/>
    <w:multiLevelType w:val="hybridMultilevel"/>
    <w:tmpl w:val="7480E2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07E74BE"/>
    <w:multiLevelType w:val="hybridMultilevel"/>
    <w:tmpl w:val="27C05A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240520E"/>
    <w:multiLevelType w:val="hybridMultilevel"/>
    <w:tmpl w:val="23B898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6200BE2"/>
    <w:multiLevelType w:val="hybridMultilevel"/>
    <w:tmpl w:val="2D348468"/>
    <w:lvl w:ilvl="0" w:tplc="FB581924">
      <w:start w:val="1"/>
      <w:numFmt w:val="bullet"/>
      <w:lvlText w:val="•"/>
      <w:lvlJc w:val="left"/>
      <w:pPr>
        <w:tabs>
          <w:tab w:val="num" w:pos="720"/>
        </w:tabs>
        <w:ind w:left="720" w:hanging="360"/>
      </w:pPr>
      <w:rPr>
        <w:rFonts w:ascii="Arial" w:hAnsi="Arial" w:hint="default"/>
      </w:rPr>
    </w:lvl>
    <w:lvl w:ilvl="1" w:tplc="03EA7D18" w:tentative="1">
      <w:start w:val="1"/>
      <w:numFmt w:val="bullet"/>
      <w:lvlText w:val="•"/>
      <w:lvlJc w:val="left"/>
      <w:pPr>
        <w:tabs>
          <w:tab w:val="num" w:pos="1440"/>
        </w:tabs>
        <w:ind w:left="1440" w:hanging="360"/>
      </w:pPr>
      <w:rPr>
        <w:rFonts w:ascii="Arial" w:hAnsi="Arial" w:hint="default"/>
      </w:rPr>
    </w:lvl>
    <w:lvl w:ilvl="2" w:tplc="93B89948" w:tentative="1">
      <w:start w:val="1"/>
      <w:numFmt w:val="bullet"/>
      <w:lvlText w:val="•"/>
      <w:lvlJc w:val="left"/>
      <w:pPr>
        <w:tabs>
          <w:tab w:val="num" w:pos="2160"/>
        </w:tabs>
        <w:ind w:left="2160" w:hanging="360"/>
      </w:pPr>
      <w:rPr>
        <w:rFonts w:ascii="Arial" w:hAnsi="Arial" w:hint="default"/>
      </w:rPr>
    </w:lvl>
    <w:lvl w:ilvl="3" w:tplc="CAF826AC" w:tentative="1">
      <w:start w:val="1"/>
      <w:numFmt w:val="bullet"/>
      <w:lvlText w:val="•"/>
      <w:lvlJc w:val="left"/>
      <w:pPr>
        <w:tabs>
          <w:tab w:val="num" w:pos="2880"/>
        </w:tabs>
        <w:ind w:left="2880" w:hanging="360"/>
      </w:pPr>
      <w:rPr>
        <w:rFonts w:ascii="Arial" w:hAnsi="Arial" w:hint="default"/>
      </w:rPr>
    </w:lvl>
    <w:lvl w:ilvl="4" w:tplc="DE82C1E0" w:tentative="1">
      <w:start w:val="1"/>
      <w:numFmt w:val="bullet"/>
      <w:lvlText w:val="•"/>
      <w:lvlJc w:val="left"/>
      <w:pPr>
        <w:tabs>
          <w:tab w:val="num" w:pos="3600"/>
        </w:tabs>
        <w:ind w:left="3600" w:hanging="360"/>
      </w:pPr>
      <w:rPr>
        <w:rFonts w:ascii="Arial" w:hAnsi="Arial" w:hint="default"/>
      </w:rPr>
    </w:lvl>
    <w:lvl w:ilvl="5" w:tplc="22129748" w:tentative="1">
      <w:start w:val="1"/>
      <w:numFmt w:val="bullet"/>
      <w:lvlText w:val="•"/>
      <w:lvlJc w:val="left"/>
      <w:pPr>
        <w:tabs>
          <w:tab w:val="num" w:pos="4320"/>
        </w:tabs>
        <w:ind w:left="4320" w:hanging="360"/>
      </w:pPr>
      <w:rPr>
        <w:rFonts w:ascii="Arial" w:hAnsi="Arial" w:hint="default"/>
      </w:rPr>
    </w:lvl>
    <w:lvl w:ilvl="6" w:tplc="4B64AD6C" w:tentative="1">
      <w:start w:val="1"/>
      <w:numFmt w:val="bullet"/>
      <w:lvlText w:val="•"/>
      <w:lvlJc w:val="left"/>
      <w:pPr>
        <w:tabs>
          <w:tab w:val="num" w:pos="5040"/>
        </w:tabs>
        <w:ind w:left="5040" w:hanging="360"/>
      </w:pPr>
      <w:rPr>
        <w:rFonts w:ascii="Arial" w:hAnsi="Arial" w:hint="default"/>
      </w:rPr>
    </w:lvl>
    <w:lvl w:ilvl="7" w:tplc="A2400CC8" w:tentative="1">
      <w:start w:val="1"/>
      <w:numFmt w:val="bullet"/>
      <w:lvlText w:val="•"/>
      <w:lvlJc w:val="left"/>
      <w:pPr>
        <w:tabs>
          <w:tab w:val="num" w:pos="5760"/>
        </w:tabs>
        <w:ind w:left="5760" w:hanging="360"/>
      </w:pPr>
      <w:rPr>
        <w:rFonts w:ascii="Arial" w:hAnsi="Arial" w:hint="default"/>
      </w:rPr>
    </w:lvl>
    <w:lvl w:ilvl="8" w:tplc="B704C8BE" w:tentative="1">
      <w:start w:val="1"/>
      <w:numFmt w:val="bullet"/>
      <w:lvlText w:val="•"/>
      <w:lvlJc w:val="left"/>
      <w:pPr>
        <w:tabs>
          <w:tab w:val="num" w:pos="6480"/>
        </w:tabs>
        <w:ind w:left="6480" w:hanging="360"/>
      </w:pPr>
      <w:rPr>
        <w:rFonts w:ascii="Arial" w:hAnsi="Arial" w:hint="default"/>
      </w:rPr>
    </w:lvl>
  </w:abstractNum>
  <w:abstractNum w:abstractNumId="7">
    <w:nsid w:val="1978582F"/>
    <w:multiLevelType w:val="hybridMultilevel"/>
    <w:tmpl w:val="CE68E0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DA37F8"/>
    <w:multiLevelType w:val="hybridMultilevel"/>
    <w:tmpl w:val="1FCA13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D31192F"/>
    <w:multiLevelType w:val="hybridMultilevel"/>
    <w:tmpl w:val="B0C2B8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1242BD8"/>
    <w:multiLevelType w:val="hybridMultilevel"/>
    <w:tmpl w:val="23B898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241427D"/>
    <w:multiLevelType w:val="multilevel"/>
    <w:tmpl w:val="FD22ACEE"/>
    <w:lvl w:ilvl="0">
      <w:start w:val="1"/>
      <w:numFmt w:val="decimal"/>
      <w:lvlText w:val="%1"/>
      <w:lvlJc w:val="left"/>
      <w:pPr>
        <w:ind w:left="360" w:hanging="360"/>
      </w:pPr>
      <w:rPr>
        <w:rFonts w:hint="default"/>
        <w:b w:val="0"/>
      </w:rPr>
    </w:lvl>
    <w:lvl w:ilvl="1">
      <w:start w:val="1"/>
      <w:numFmt w:val="decimal"/>
      <w:lvlText w:val="%1.%2"/>
      <w:lvlJc w:val="left"/>
      <w:pPr>
        <w:ind w:left="420" w:hanging="360"/>
      </w:pPr>
      <w:rPr>
        <w:rFonts w:hint="default"/>
        <w:b w:val="0"/>
      </w:rPr>
    </w:lvl>
    <w:lvl w:ilvl="2">
      <w:start w:val="1"/>
      <w:numFmt w:val="decimal"/>
      <w:lvlText w:val="%1.%2.%3"/>
      <w:lvlJc w:val="left"/>
      <w:pPr>
        <w:ind w:left="840" w:hanging="720"/>
      </w:pPr>
      <w:rPr>
        <w:rFonts w:hint="default"/>
        <w:b w:val="0"/>
      </w:rPr>
    </w:lvl>
    <w:lvl w:ilvl="3">
      <w:start w:val="1"/>
      <w:numFmt w:val="decimal"/>
      <w:lvlText w:val="%1.%2.%3.%4"/>
      <w:lvlJc w:val="left"/>
      <w:pPr>
        <w:ind w:left="900" w:hanging="72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380" w:hanging="108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1860" w:hanging="1440"/>
      </w:pPr>
      <w:rPr>
        <w:rFonts w:hint="default"/>
        <w:b w:val="0"/>
      </w:rPr>
    </w:lvl>
    <w:lvl w:ilvl="8">
      <w:start w:val="1"/>
      <w:numFmt w:val="decimal"/>
      <w:lvlText w:val="%1.%2.%3.%4.%5.%6.%7.%8.%9"/>
      <w:lvlJc w:val="left"/>
      <w:pPr>
        <w:ind w:left="2280" w:hanging="1800"/>
      </w:pPr>
      <w:rPr>
        <w:rFonts w:hint="default"/>
        <w:b w:val="0"/>
      </w:rPr>
    </w:lvl>
  </w:abstractNum>
  <w:abstractNum w:abstractNumId="12">
    <w:nsid w:val="253F1D8A"/>
    <w:multiLevelType w:val="hybridMultilevel"/>
    <w:tmpl w:val="510CA5B8"/>
    <w:lvl w:ilvl="0" w:tplc="886C1086">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80A3323"/>
    <w:multiLevelType w:val="hybridMultilevel"/>
    <w:tmpl w:val="66EE55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B3D74C3"/>
    <w:multiLevelType w:val="multilevel"/>
    <w:tmpl w:val="AC04BD14"/>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2D5C6F16"/>
    <w:multiLevelType w:val="hybridMultilevel"/>
    <w:tmpl w:val="E24865D8"/>
    <w:lvl w:ilvl="0" w:tplc="1BDE8446">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0E4553E"/>
    <w:multiLevelType w:val="hybridMultilevel"/>
    <w:tmpl w:val="655CF1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5007B1F"/>
    <w:multiLevelType w:val="multilevel"/>
    <w:tmpl w:val="463A78E2"/>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35070CCB"/>
    <w:multiLevelType w:val="multilevel"/>
    <w:tmpl w:val="D824619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36BC77C4"/>
    <w:multiLevelType w:val="hybridMultilevel"/>
    <w:tmpl w:val="20886B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883462D"/>
    <w:multiLevelType w:val="hybridMultilevel"/>
    <w:tmpl w:val="CAD4C9B8"/>
    <w:lvl w:ilvl="0" w:tplc="53F2DD6C">
      <w:start w:val="1"/>
      <w:numFmt w:val="decimal"/>
      <w:lvlText w:val="%1."/>
      <w:lvlJc w:val="left"/>
      <w:pPr>
        <w:tabs>
          <w:tab w:val="num" w:pos="720"/>
        </w:tabs>
        <w:ind w:left="720" w:hanging="360"/>
      </w:pPr>
    </w:lvl>
    <w:lvl w:ilvl="1" w:tplc="3CD07B4C" w:tentative="1">
      <w:start w:val="1"/>
      <w:numFmt w:val="decimal"/>
      <w:lvlText w:val="%2."/>
      <w:lvlJc w:val="left"/>
      <w:pPr>
        <w:tabs>
          <w:tab w:val="num" w:pos="1440"/>
        </w:tabs>
        <w:ind w:left="1440" w:hanging="360"/>
      </w:pPr>
    </w:lvl>
    <w:lvl w:ilvl="2" w:tplc="7040CAAA" w:tentative="1">
      <w:start w:val="1"/>
      <w:numFmt w:val="decimal"/>
      <w:lvlText w:val="%3."/>
      <w:lvlJc w:val="left"/>
      <w:pPr>
        <w:tabs>
          <w:tab w:val="num" w:pos="2160"/>
        </w:tabs>
        <w:ind w:left="2160" w:hanging="360"/>
      </w:pPr>
    </w:lvl>
    <w:lvl w:ilvl="3" w:tplc="970E96E0" w:tentative="1">
      <w:start w:val="1"/>
      <w:numFmt w:val="decimal"/>
      <w:lvlText w:val="%4."/>
      <w:lvlJc w:val="left"/>
      <w:pPr>
        <w:tabs>
          <w:tab w:val="num" w:pos="2880"/>
        </w:tabs>
        <w:ind w:left="2880" w:hanging="360"/>
      </w:pPr>
    </w:lvl>
    <w:lvl w:ilvl="4" w:tplc="BC4890CA" w:tentative="1">
      <w:start w:val="1"/>
      <w:numFmt w:val="decimal"/>
      <w:lvlText w:val="%5."/>
      <w:lvlJc w:val="left"/>
      <w:pPr>
        <w:tabs>
          <w:tab w:val="num" w:pos="3600"/>
        </w:tabs>
        <w:ind w:left="3600" w:hanging="360"/>
      </w:pPr>
    </w:lvl>
    <w:lvl w:ilvl="5" w:tplc="3D70440E" w:tentative="1">
      <w:start w:val="1"/>
      <w:numFmt w:val="decimal"/>
      <w:lvlText w:val="%6."/>
      <w:lvlJc w:val="left"/>
      <w:pPr>
        <w:tabs>
          <w:tab w:val="num" w:pos="4320"/>
        </w:tabs>
        <w:ind w:left="4320" w:hanging="360"/>
      </w:pPr>
    </w:lvl>
    <w:lvl w:ilvl="6" w:tplc="4EB27350" w:tentative="1">
      <w:start w:val="1"/>
      <w:numFmt w:val="decimal"/>
      <w:lvlText w:val="%7."/>
      <w:lvlJc w:val="left"/>
      <w:pPr>
        <w:tabs>
          <w:tab w:val="num" w:pos="5040"/>
        </w:tabs>
        <w:ind w:left="5040" w:hanging="360"/>
      </w:pPr>
    </w:lvl>
    <w:lvl w:ilvl="7" w:tplc="2E0625B2" w:tentative="1">
      <w:start w:val="1"/>
      <w:numFmt w:val="decimal"/>
      <w:lvlText w:val="%8."/>
      <w:lvlJc w:val="left"/>
      <w:pPr>
        <w:tabs>
          <w:tab w:val="num" w:pos="5760"/>
        </w:tabs>
        <w:ind w:left="5760" w:hanging="360"/>
      </w:pPr>
    </w:lvl>
    <w:lvl w:ilvl="8" w:tplc="76A077D6" w:tentative="1">
      <w:start w:val="1"/>
      <w:numFmt w:val="decimal"/>
      <w:lvlText w:val="%9."/>
      <w:lvlJc w:val="left"/>
      <w:pPr>
        <w:tabs>
          <w:tab w:val="num" w:pos="6480"/>
        </w:tabs>
        <w:ind w:left="6480" w:hanging="360"/>
      </w:pPr>
    </w:lvl>
  </w:abstractNum>
  <w:abstractNum w:abstractNumId="21">
    <w:nsid w:val="3C7222BA"/>
    <w:multiLevelType w:val="hybridMultilevel"/>
    <w:tmpl w:val="CC7EB5F4"/>
    <w:lvl w:ilvl="0" w:tplc="0414E26C">
      <w:start w:val="1"/>
      <w:numFmt w:val="decimal"/>
      <w:lvlText w:val="%1."/>
      <w:lvlJc w:val="left"/>
      <w:pPr>
        <w:tabs>
          <w:tab w:val="num" w:pos="720"/>
        </w:tabs>
        <w:ind w:left="720" w:hanging="360"/>
      </w:pPr>
    </w:lvl>
    <w:lvl w:ilvl="1" w:tplc="F18C38B0" w:tentative="1">
      <w:start w:val="1"/>
      <w:numFmt w:val="decimal"/>
      <w:lvlText w:val="%2."/>
      <w:lvlJc w:val="left"/>
      <w:pPr>
        <w:tabs>
          <w:tab w:val="num" w:pos="1440"/>
        </w:tabs>
        <w:ind w:left="1440" w:hanging="360"/>
      </w:pPr>
    </w:lvl>
    <w:lvl w:ilvl="2" w:tplc="26F01BB8" w:tentative="1">
      <w:start w:val="1"/>
      <w:numFmt w:val="decimal"/>
      <w:lvlText w:val="%3."/>
      <w:lvlJc w:val="left"/>
      <w:pPr>
        <w:tabs>
          <w:tab w:val="num" w:pos="2160"/>
        </w:tabs>
        <w:ind w:left="2160" w:hanging="360"/>
      </w:pPr>
    </w:lvl>
    <w:lvl w:ilvl="3" w:tplc="CE5C54A6" w:tentative="1">
      <w:start w:val="1"/>
      <w:numFmt w:val="decimal"/>
      <w:lvlText w:val="%4."/>
      <w:lvlJc w:val="left"/>
      <w:pPr>
        <w:tabs>
          <w:tab w:val="num" w:pos="2880"/>
        </w:tabs>
        <w:ind w:left="2880" w:hanging="360"/>
      </w:pPr>
    </w:lvl>
    <w:lvl w:ilvl="4" w:tplc="F620E82E" w:tentative="1">
      <w:start w:val="1"/>
      <w:numFmt w:val="decimal"/>
      <w:lvlText w:val="%5."/>
      <w:lvlJc w:val="left"/>
      <w:pPr>
        <w:tabs>
          <w:tab w:val="num" w:pos="3600"/>
        </w:tabs>
        <w:ind w:left="3600" w:hanging="360"/>
      </w:pPr>
    </w:lvl>
    <w:lvl w:ilvl="5" w:tplc="B7D4B6A4" w:tentative="1">
      <w:start w:val="1"/>
      <w:numFmt w:val="decimal"/>
      <w:lvlText w:val="%6."/>
      <w:lvlJc w:val="left"/>
      <w:pPr>
        <w:tabs>
          <w:tab w:val="num" w:pos="4320"/>
        </w:tabs>
        <w:ind w:left="4320" w:hanging="360"/>
      </w:pPr>
    </w:lvl>
    <w:lvl w:ilvl="6" w:tplc="51967C58" w:tentative="1">
      <w:start w:val="1"/>
      <w:numFmt w:val="decimal"/>
      <w:lvlText w:val="%7."/>
      <w:lvlJc w:val="left"/>
      <w:pPr>
        <w:tabs>
          <w:tab w:val="num" w:pos="5040"/>
        </w:tabs>
        <w:ind w:left="5040" w:hanging="360"/>
      </w:pPr>
    </w:lvl>
    <w:lvl w:ilvl="7" w:tplc="997EDB44" w:tentative="1">
      <w:start w:val="1"/>
      <w:numFmt w:val="decimal"/>
      <w:lvlText w:val="%8."/>
      <w:lvlJc w:val="left"/>
      <w:pPr>
        <w:tabs>
          <w:tab w:val="num" w:pos="5760"/>
        </w:tabs>
        <w:ind w:left="5760" w:hanging="360"/>
      </w:pPr>
    </w:lvl>
    <w:lvl w:ilvl="8" w:tplc="6E644A2E" w:tentative="1">
      <w:start w:val="1"/>
      <w:numFmt w:val="decimal"/>
      <w:lvlText w:val="%9."/>
      <w:lvlJc w:val="left"/>
      <w:pPr>
        <w:tabs>
          <w:tab w:val="num" w:pos="6480"/>
        </w:tabs>
        <w:ind w:left="6480" w:hanging="360"/>
      </w:pPr>
    </w:lvl>
  </w:abstractNum>
  <w:abstractNum w:abstractNumId="22">
    <w:nsid w:val="3F5B47DE"/>
    <w:multiLevelType w:val="hybridMultilevel"/>
    <w:tmpl w:val="8CD44C36"/>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9D41704"/>
    <w:multiLevelType w:val="multilevel"/>
    <w:tmpl w:val="3B3000DE"/>
    <w:lvl w:ilvl="0">
      <w:start w:val="1"/>
      <w:numFmt w:val="decimal"/>
      <w:lvlText w:val="%1."/>
      <w:lvlJc w:val="left"/>
      <w:pPr>
        <w:ind w:left="360" w:hanging="360"/>
      </w:pPr>
      <w:rPr>
        <w:rFonts w:hint="default"/>
        <w:b w:val="0"/>
      </w:rPr>
    </w:lvl>
    <w:lvl w:ilvl="1">
      <w:start w:val="1"/>
      <w:numFmt w:val="decimal"/>
      <w:lvlText w:val="%1.%2."/>
      <w:lvlJc w:val="left"/>
      <w:pPr>
        <w:ind w:left="420" w:hanging="360"/>
      </w:pPr>
      <w:rPr>
        <w:rFonts w:hint="default"/>
        <w:b w:val="0"/>
      </w:rPr>
    </w:lvl>
    <w:lvl w:ilvl="2">
      <w:start w:val="1"/>
      <w:numFmt w:val="decimal"/>
      <w:lvlText w:val="%1.%2.%3."/>
      <w:lvlJc w:val="left"/>
      <w:pPr>
        <w:ind w:left="840" w:hanging="720"/>
      </w:pPr>
      <w:rPr>
        <w:rFonts w:hint="default"/>
        <w:b w:val="0"/>
      </w:rPr>
    </w:lvl>
    <w:lvl w:ilvl="3">
      <w:start w:val="1"/>
      <w:numFmt w:val="decimal"/>
      <w:lvlText w:val="%1.%2.%3.%4."/>
      <w:lvlJc w:val="left"/>
      <w:pPr>
        <w:ind w:left="900" w:hanging="72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380" w:hanging="108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1860" w:hanging="1440"/>
      </w:pPr>
      <w:rPr>
        <w:rFonts w:hint="default"/>
        <w:b w:val="0"/>
      </w:rPr>
    </w:lvl>
    <w:lvl w:ilvl="8">
      <w:start w:val="1"/>
      <w:numFmt w:val="decimal"/>
      <w:lvlText w:val="%1.%2.%3.%4.%5.%6.%7.%8.%9."/>
      <w:lvlJc w:val="left"/>
      <w:pPr>
        <w:ind w:left="2280" w:hanging="1800"/>
      </w:pPr>
      <w:rPr>
        <w:rFonts w:hint="default"/>
        <w:b w:val="0"/>
      </w:rPr>
    </w:lvl>
  </w:abstractNum>
  <w:abstractNum w:abstractNumId="24">
    <w:nsid w:val="528631F9"/>
    <w:multiLevelType w:val="hybridMultilevel"/>
    <w:tmpl w:val="C9987498"/>
    <w:lvl w:ilvl="0" w:tplc="7458DF58">
      <w:start w:val="1"/>
      <w:numFmt w:val="decimal"/>
      <w:lvlText w:val="%1."/>
      <w:lvlJc w:val="left"/>
      <w:pPr>
        <w:tabs>
          <w:tab w:val="num" w:pos="720"/>
        </w:tabs>
        <w:ind w:left="720" w:hanging="360"/>
      </w:pPr>
    </w:lvl>
    <w:lvl w:ilvl="1" w:tplc="E8F82E34" w:tentative="1">
      <w:start w:val="1"/>
      <w:numFmt w:val="decimal"/>
      <w:lvlText w:val="%2."/>
      <w:lvlJc w:val="left"/>
      <w:pPr>
        <w:tabs>
          <w:tab w:val="num" w:pos="1440"/>
        </w:tabs>
        <w:ind w:left="1440" w:hanging="360"/>
      </w:pPr>
    </w:lvl>
    <w:lvl w:ilvl="2" w:tplc="C6A2CBE2" w:tentative="1">
      <w:start w:val="1"/>
      <w:numFmt w:val="decimal"/>
      <w:lvlText w:val="%3."/>
      <w:lvlJc w:val="left"/>
      <w:pPr>
        <w:tabs>
          <w:tab w:val="num" w:pos="2160"/>
        </w:tabs>
        <w:ind w:left="2160" w:hanging="360"/>
      </w:pPr>
    </w:lvl>
    <w:lvl w:ilvl="3" w:tplc="457C1528" w:tentative="1">
      <w:start w:val="1"/>
      <w:numFmt w:val="decimal"/>
      <w:lvlText w:val="%4."/>
      <w:lvlJc w:val="left"/>
      <w:pPr>
        <w:tabs>
          <w:tab w:val="num" w:pos="2880"/>
        </w:tabs>
        <w:ind w:left="2880" w:hanging="360"/>
      </w:pPr>
    </w:lvl>
    <w:lvl w:ilvl="4" w:tplc="0CF0BB9A" w:tentative="1">
      <w:start w:val="1"/>
      <w:numFmt w:val="decimal"/>
      <w:lvlText w:val="%5."/>
      <w:lvlJc w:val="left"/>
      <w:pPr>
        <w:tabs>
          <w:tab w:val="num" w:pos="3600"/>
        </w:tabs>
        <w:ind w:left="3600" w:hanging="360"/>
      </w:pPr>
    </w:lvl>
    <w:lvl w:ilvl="5" w:tplc="920C4BD2" w:tentative="1">
      <w:start w:val="1"/>
      <w:numFmt w:val="decimal"/>
      <w:lvlText w:val="%6."/>
      <w:lvlJc w:val="left"/>
      <w:pPr>
        <w:tabs>
          <w:tab w:val="num" w:pos="4320"/>
        </w:tabs>
        <w:ind w:left="4320" w:hanging="360"/>
      </w:pPr>
    </w:lvl>
    <w:lvl w:ilvl="6" w:tplc="0BFE6A00" w:tentative="1">
      <w:start w:val="1"/>
      <w:numFmt w:val="decimal"/>
      <w:lvlText w:val="%7."/>
      <w:lvlJc w:val="left"/>
      <w:pPr>
        <w:tabs>
          <w:tab w:val="num" w:pos="5040"/>
        </w:tabs>
        <w:ind w:left="5040" w:hanging="360"/>
      </w:pPr>
    </w:lvl>
    <w:lvl w:ilvl="7" w:tplc="E376BF6A" w:tentative="1">
      <w:start w:val="1"/>
      <w:numFmt w:val="decimal"/>
      <w:lvlText w:val="%8."/>
      <w:lvlJc w:val="left"/>
      <w:pPr>
        <w:tabs>
          <w:tab w:val="num" w:pos="5760"/>
        </w:tabs>
        <w:ind w:left="5760" w:hanging="360"/>
      </w:pPr>
    </w:lvl>
    <w:lvl w:ilvl="8" w:tplc="E34EA724" w:tentative="1">
      <w:start w:val="1"/>
      <w:numFmt w:val="decimal"/>
      <w:lvlText w:val="%9."/>
      <w:lvlJc w:val="left"/>
      <w:pPr>
        <w:tabs>
          <w:tab w:val="num" w:pos="6480"/>
        </w:tabs>
        <w:ind w:left="6480" w:hanging="360"/>
      </w:pPr>
    </w:lvl>
  </w:abstractNum>
  <w:abstractNum w:abstractNumId="25">
    <w:nsid w:val="532741D2"/>
    <w:multiLevelType w:val="hybridMultilevel"/>
    <w:tmpl w:val="5B36C3CC"/>
    <w:lvl w:ilvl="0" w:tplc="F7A4D33C">
      <w:start w:val="1"/>
      <w:numFmt w:val="bullet"/>
      <w:lvlText w:val=""/>
      <w:lvlJc w:val="left"/>
      <w:pPr>
        <w:ind w:left="2918" w:hanging="360"/>
      </w:pPr>
      <w:rPr>
        <w:rFonts w:ascii="Symbol" w:eastAsiaTheme="minorHAnsi" w:hAnsi="Symbol" w:cs="Times New Roman" w:hint="default"/>
        <w:sz w:val="24"/>
      </w:rPr>
    </w:lvl>
    <w:lvl w:ilvl="1" w:tplc="04160003" w:tentative="1">
      <w:start w:val="1"/>
      <w:numFmt w:val="bullet"/>
      <w:lvlText w:val="o"/>
      <w:lvlJc w:val="left"/>
      <w:pPr>
        <w:ind w:left="3638" w:hanging="360"/>
      </w:pPr>
      <w:rPr>
        <w:rFonts w:ascii="Courier New" w:hAnsi="Courier New" w:cs="Courier New" w:hint="default"/>
      </w:rPr>
    </w:lvl>
    <w:lvl w:ilvl="2" w:tplc="04160005" w:tentative="1">
      <w:start w:val="1"/>
      <w:numFmt w:val="bullet"/>
      <w:lvlText w:val=""/>
      <w:lvlJc w:val="left"/>
      <w:pPr>
        <w:ind w:left="4358" w:hanging="360"/>
      </w:pPr>
      <w:rPr>
        <w:rFonts w:ascii="Wingdings" w:hAnsi="Wingdings" w:hint="default"/>
      </w:rPr>
    </w:lvl>
    <w:lvl w:ilvl="3" w:tplc="04160001" w:tentative="1">
      <w:start w:val="1"/>
      <w:numFmt w:val="bullet"/>
      <w:lvlText w:val=""/>
      <w:lvlJc w:val="left"/>
      <w:pPr>
        <w:ind w:left="5078" w:hanging="360"/>
      </w:pPr>
      <w:rPr>
        <w:rFonts w:ascii="Symbol" w:hAnsi="Symbol" w:hint="default"/>
      </w:rPr>
    </w:lvl>
    <w:lvl w:ilvl="4" w:tplc="04160003" w:tentative="1">
      <w:start w:val="1"/>
      <w:numFmt w:val="bullet"/>
      <w:lvlText w:val="o"/>
      <w:lvlJc w:val="left"/>
      <w:pPr>
        <w:ind w:left="5798" w:hanging="360"/>
      </w:pPr>
      <w:rPr>
        <w:rFonts w:ascii="Courier New" w:hAnsi="Courier New" w:cs="Courier New" w:hint="default"/>
      </w:rPr>
    </w:lvl>
    <w:lvl w:ilvl="5" w:tplc="04160005" w:tentative="1">
      <w:start w:val="1"/>
      <w:numFmt w:val="bullet"/>
      <w:lvlText w:val=""/>
      <w:lvlJc w:val="left"/>
      <w:pPr>
        <w:ind w:left="6518" w:hanging="360"/>
      </w:pPr>
      <w:rPr>
        <w:rFonts w:ascii="Wingdings" w:hAnsi="Wingdings" w:hint="default"/>
      </w:rPr>
    </w:lvl>
    <w:lvl w:ilvl="6" w:tplc="04160001" w:tentative="1">
      <w:start w:val="1"/>
      <w:numFmt w:val="bullet"/>
      <w:lvlText w:val=""/>
      <w:lvlJc w:val="left"/>
      <w:pPr>
        <w:ind w:left="7238" w:hanging="360"/>
      </w:pPr>
      <w:rPr>
        <w:rFonts w:ascii="Symbol" w:hAnsi="Symbol" w:hint="default"/>
      </w:rPr>
    </w:lvl>
    <w:lvl w:ilvl="7" w:tplc="04160003" w:tentative="1">
      <w:start w:val="1"/>
      <w:numFmt w:val="bullet"/>
      <w:lvlText w:val="o"/>
      <w:lvlJc w:val="left"/>
      <w:pPr>
        <w:ind w:left="7958" w:hanging="360"/>
      </w:pPr>
      <w:rPr>
        <w:rFonts w:ascii="Courier New" w:hAnsi="Courier New" w:cs="Courier New" w:hint="default"/>
      </w:rPr>
    </w:lvl>
    <w:lvl w:ilvl="8" w:tplc="04160005" w:tentative="1">
      <w:start w:val="1"/>
      <w:numFmt w:val="bullet"/>
      <w:lvlText w:val=""/>
      <w:lvlJc w:val="left"/>
      <w:pPr>
        <w:ind w:left="8678" w:hanging="360"/>
      </w:pPr>
      <w:rPr>
        <w:rFonts w:ascii="Wingdings" w:hAnsi="Wingdings" w:hint="default"/>
      </w:rPr>
    </w:lvl>
  </w:abstractNum>
  <w:abstractNum w:abstractNumId="26">
    <w:nsid w:val="589B783D"/>
    <w:multiLevelType w:val="hybridMultilevel"/>
    <w:tmpl w:val="258482D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A25195F"/>
    <w:multiLevelType w:val="hybridMultilevel"/>
    <w:tmpl w:val="D914665A"/>
    <w:lvl w:ilvl="0" w:tplc="933293FC">
      <w:start w:val="1"/>
      <w:numFmt w:val="decimal"/>
      <w:lvlText w:val="%1."/>
      <w:lvlJc w:val="left"/>
      <w:pPr>
        <w:ind w:left="720" w:hanging="360"/>
      </w:pPr>
      <w:rPr>
        <w:rFonts w:ascii="TimesNewRomanPSMT" w:hAnsi="TimesNewRomanPSMT" w:cs="TimesNewRomanPSMT" w:hint="default"/>
        <w:b w:val="0"/>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C376C27"/>
    <w:multiLevelType w:val="hybridMultilevel"/>
    <w:tmpl w:val="23B898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E164554"/>
    <w:multiLevelType w:val="hybridMultilevel"/>
    <w:tmpl w:val="1F7EAAA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0196285"/>
    <w:multiLevelType w:val="hybridMultilevel"/>
    <w:tmpl w:val="BC14E20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nsid w:val="606A19E2"/>
    <w:multiLevelType w:val="hybridMultilevel"/>
    <w:tmpl w:val="633A15AC"/>
    <w:lvl w:ilvl="0" w:tplc="67C2FB62">
      <w:start w:val="1"/>
      <w:numFmt w:val="bullet"/>
      <w:lvlText w:val=""/>
      <w:lvlJc w:val="left"/>
      <w:pPr>
        <w:ind w:left="1080" w:hanging="360"/>
      </w:pPr>
      <w:rPr>
        <w:rFonts w:ascii="Symbol" w:eastAsiaTheme="minorHAnsi"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2">
    <w:nsid w:val="649F014A"/>
    <w:multiLevelType w:val="hybridMultilevel"/>
    <w:tmpl w:val="10BEBC60"/>
    <w:lvl w:ilvl="0" w:tplc="BF00E0F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nsid w:val="6C64131D"/>
    <w:multiLevelType w:val="multilevel"/>
    <w:tmpl w:val="E586C392"/>
    <w:lvl w:ilvl="0">
      <w:start w:val="2"/>
      <w:numFmt w:val="decimal"/>
      <w:lvlText w:val="%1."/>
      <w:lvlJc w:val="left"/>
      <w:pPr>
        <w:ind w:left="360" w:hanging="360"/>
      </w:pPr>
      <w:rPr>
        <w:rFonts w:hint="default"/>
      </w:rPr>
    </w:lvl>
    <w:lvl w:ilvl="1">
      <w:start w:val="2"/>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4">
    <w:nsid w:val="6CC34E86"/>
    <w:multiLevelType w:val="multilevel"/>
    <w:tmpl w:val="10FC0CC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70680759"/>
    <w:multiLevelType w:val="hybridMultilevel"/>
    <w:tmpl w:val="1CA8AD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63D4AE7"/>
    <w:multiLevelType w:val="hybridMultilevel"/>
    <w:tmpl w:val="14E032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9EF08A7"/>
    <w:multiLevelType w:val="multilevel"/>
    <w:tmpl w:val="3B708CB4"/>
    <w:lvl w:ilvl="0">
      <w:start w:val="2"/>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8">
    <w:nsid w:val="7AD62526"/>
    <w:multiLevelType w:val="hybridMultilevel"/>
    <w:tmpl w:val="B0A68302"/>
    <w:lvl w:ilvl="0" w:tplc="50BA40CC">
      <w:start w:val="3"/>
      <w:numFmt w:val="decimal"/>
      <w:lvlText w:val="%1."/>
      <w:lvlJc w:val="left"/>
      <w:pPr>
        <w:tabs>
          <w:tab w:val="num" w:pos="720"/>
        </w:tabs>
        <w:ind w:left="720" w:hanging="360"/>
      </w:pPr>
    </w:lvl>
    <w:lvl w:ilvl="1" w:tplc="297856AC" w:tentative="1">
      <w:start w:val="1"/>
      <w:numFmt w:val="decimal"/>
      <w:lvlText w:val="%2."/>
      <w:lvlJc w:val="left"/>
      <w:pPr>
        <w:tabs>
          <w:tab w:val="num" w:pos="1440"/>
        </w:tabs>
        <w:ind w:left="1440" w:hanging="360"/>
      </w:pPr>
    </w:lvl>
    <w:lvl w:ilvl="2" w:tplc="5652190C" w:tentative="1">
      <w:start w:val="1"/>
      <w:numFmt w:val="decimal"/>
      <w:lvlText w:val="%3."/>
      <w:lvlJc w:val="left"/>
      <w:pPr>
        <w:tabs>
          <w:tab w:val="num" w:pos="2160"/>
        </w:tabs>
        <w:ind w:left="2160" w:hanging="360"/>
      </w:pPr>
    </w:lvl>
    <w:lvl w:ilvl="3" w:tplc="53369992" w:tentative="1">
      <w:start w:val="1"/>
      <w:numFmt w:val="decimal"/>
      <w:lvlText w:val="%4."/>
      <w:lvlJc w:val="left"/>
      <w:pPr>
        <w:tabs>
          <w:tab w:val="num" w:pos="2880"/>
        </w:tabs>
        <w:ind w:left="2880" w:hanging="360"/>
      </w:pPr>
    </w:lvl>
    <w:lvl w:ilvl="4" w:tplc="DBD4CEC8" w:tentative="1">
      <w:start w:val="1"/>
      <w:numFmt w:val="decimal"/>
      <w:lvlText w:val="%5."/>
      <w:lvlJc w:val="left"/>
      <w:pPr>
        <w:tabs>
          <w:tab w:val="num" w:pos="3600"/>
        </w:tabs>
        <w:ind w:left="3600" w:hanging="360"/>
      </w:pPr>
    </w:lvl>
    <w:lvl w:ilvl="5" w:tplc="7EF27702" w:tentative="1">
      <w:start w:val="1"/>
      <w:numFmt w:val="decimal"/>
      <w:lvlText w:val="%6."/>
      <w:lvlJc w:val="left"/>
      <w:pPr>
        <w:tabs>
          <w:tab w:val="num" w:pos="4320"/>
        </w:tabs>
        <w:ind w:left="4320" w:hanging="360"/>
      </w:pPr>
    </w:lvl>
    <w:lvl w:ilvl="6" w:tplc="22403686" w:tentative="1">
      <w:start w:val="1"/>
      <w:numFmt w:val="decimal"/>
      <w:lvlText w:val="%7."/>
      <w:lvlJc w:val="left"/>
      <w:pPr>
        <w:tabs>
          <w:tab w:val="num" w:pos="5040"/>
        </w:tabs>
        <w:ind w:left="5040" w:hanging="360"/>
      </w:pPr>
    </w:lvl>
    <w:lvl w:ilvl="7" w:tplc="151AEB2E" w:tentative="1">
      <w:start w:val="1"/>
      <w:numFmt w:val="decimal"/>
      <w:lvlText w:val="%8."/>
      <w:lvlJc w:val="left"/>
      <w:pPr>
        <w:tabs>
          <w:tab w:val="num" w:pos="5760"/>
        </w:tabs>
        <w:ind w:left="5760" w:hanging="360"/>
      </w:pPr>
    </w:lvl>
    <w:lvl w:ilvl="8" w:tplc="C5F00F8E" w:tentative="1">
      <w:start w:val="1"/>
      <w:numFmt w:val="decimal"/>
      <w:lvlText w:val="%9."/>
      <w:lvlJc w:val="left"/>
      <w:pPr>
        <w:tabs>
          <w:tab w:val="num" w:pos="6480"/>
        </w:tabs>
        <w:ind w:left="6480" w:hanging="360"/>
      </w:pPr>
    </w:lvl>
  </w:abstractNum>
  <w:abstractNum w:abstractNumId="39">
    <w:nsid w:val="7BC50446"/>
    <w:multiLevelType w:val="hybridMultilevel"/>
    <w:tmpl w:val="F9A4A07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D8B1C6B"/>
    <w:multiLevelType w:val="hybridMultilevel"/>
    <w:tmpl w:val="478089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E9F67AB"/>
    <w:multiLevelType w:val="multilevel"/>
    <w:tmpl w:val="9C98DF06"/>
    <w:lvl w:ilvl="0">
      <w:start w:val="1"/>
      <w:numFmt w:val="decimal"/>
      <w:lvlText w:val="%1."/>
      <w:lvlJc w:val="left"/>
      <w:pPr>
        <w:ind w:left="555" w:hanging="555"/>
      </w:pPr>
      <w:rPr>
        <w:rFonts w:hint="default"/>
        <w:color w:val="00000A"/>
      </w:rPr>
    </w:lvl>
    <w:lvl w:ilvl="1">
      <w:start w:val="1"/>
      <w:numFmt w:val="decimal"/>
      <w:lvlText w:val="%1.%2."/>
      <w:lvlJc w:val="left"/>
      <w:pPr>
        <w:ind w:left="1275" w:hanging="555"/>
      </w:pPr>
      <w:rPr>
        <w:rFonts w:hint="default"/>
        <w:color w:val="00000A"/>
      </w:rPr>
    </w:lvl>
    <w:lvl w:ilvl="2">
      <w:start w:val="3"/>
      <w:numFmt w:val="decimal"/>
      <w:lvlText w:val="%1.%2.%3-"/>
      <w:lvlJc w:val="left"/>
      <w:pPr>
        <w:ind w:left="2160" w:hanging="720"/>
      </w:pPr>
      <w:rPr>
        <w:rFonts w:hint="default"/>
        <w:color w:val="00000A"/>
      </w:rPr>
    </w:lvl>
    <w:lvl w:ilvl="3">
      <w:start w:val="1"/>
      <w:numFmt w:val="decimal"/>
      <w:lvlText w:val="%1.%2.%3-%4."/>
      <w:lvlJc w:val="left"/>
      <w:pPr>
        <w:ind w:left="3240" w:hanging="1080"/>
      </w:pPr>
      <w:rPr>
        <w:rFonts w:hint="default"/>
        <w:color w:val="00000A"/>
      </w:rPr>
    </w:lvl>
    <w:lvl w:ilvl="4">
      <w:start w:val="1"/>
      <w:numFmt w:val="decimal"/>
      <w:lvlText w:val="%1.%2.%3-%4.%5."/>
      <w:lvlJc w:val="left"/>
      <w:pPr>
        <w:ind w:left="3960" w:hanging="1080"/>
      </w:pPr>
      <w:rPr>
        <w:rFonts w:hint="default"/>
        <w:color w:val="00000A"/>
      </w:rPr>
    </w:lvl>
    <w:lvl w:ilvl="5">
      <w:start w:val="1"/>
      <w:numFmt w:val="decimal"/>
      <w:lvlText w:val="%1.%2.%3-%4.%5.%6."/>
      <w:lvlJc w:val="left"/>
      <w:pPr>
        <w:ind w:left="5040" w:hanging="1440"/>
      </w:pPr>
      <w:rPr>
        <w:rFonts w:hint="default"/>
        <w:color w:val="00000A"/>
      </w:rPr>
    </w:lvl>
    <w:lvl w:ilvl="6">
      <w:start w:val="1"/>
      <w:numFmt w:val="decimal"/>
      <w:lvlText w:val="%1.%2.%3-%4.%5.%6.%7."/>
      <w:lvlJc w:val="left"/>
      <w:pPr>
        <w:ind w:left="5760" w:hanging="1440"/>
      </w:pPr>
      <w:rPr>
        <w:rFonts w:hint="default"/>
        <w:color w:val="00000A"/>
      </w:rPr>
    </w:lvl>
    <w:lvl w:ilvl="7">
      <w:start w:val="1"/>
      <w:numFmt w:val="decimal"/>
      <w:lvlText w:val="%1.%2.%3-%4.%5.%6.%7.%8."/>
      <w:lvlJc w:val="left"/>
      <w:pPr>
        <w:ind w:left="6840" w:hanging="1800"/>
      </w:pPr>
      <w:rPr>
        <w:rFonts w:hint="default"/>
        <w:color w:val="00000A"/>
      </w:rPr>
    </w:lvl>
    <w:lvl w:ilvl="8">
      <w:start w:val="1"/>
      <w:numFmt w:val="decimal"/>
      <w:lvlText w:val="%1.%2.%3-%4.%5.%6.%7.%8.%9."/>
      <w:lvlJc w:val="left"/>
      <w:pPr>
        <w:ind w:left="7560" w:hanging="1800"/>
      </w:pPr>
      <w:rPr>
        <w:rFonts w:hint="default"/>
        <w:color w:val="00000A"/>
      </w:rPr>
    </w:lvl>
  </w:abstractNum>
  <w:num w:numId="1">
    <w:abstractNumId w:val="24"/>
  </w:num>
  <w:num w:numId="2">
    <w:abstractNumId w:val="38"/>
  </w:num>
  <w:num w:numId="3">
    <w:abstractNumId w:val="6"/>
  </w:num>
  <w:num w:numId="4">
    <w:abstractNumId w:val="30"/>
  </w:num>
  <w:num w:numId="5">
    <w:abstractNumId w:val="27"/>
  </w:num>
  <w:num w:numId="6">
    <w:abstractNumId w:val="36"/>
  </w:num>
  <w:num w:numId="7">
    <w:abstractNumId w:val="41"/>
  </w:num>
  <w:num w:numId="8">
    <w:abstractNumId w:val="17"/>
  </w:num>
  <w:num w:numId="9">
    <w:abstractNumId w:val="16"/>
  </w:num>
  <w:num w:numId="10">
    <w:abstractNumId w:val="40"/>
  </w:num>
  <w:num w:numId="11">
    <w:abstractNumId w:val="13"/>
  </w:num>
  <w:num w:numId="12">
    <w:abstractNumId w:val="3"/>
  </w:num>
  <w:num w:numId="13">
    <w:abstractNumId w:val="7"/>
  </w:num>
  <w:num w:numId="14">
    <w:abstractNumId w:val="9"/>
  </w:num>
  <w:num w:numId="15">
    <w:abstractNumId w:val="35"/>
  </w:num>
  <w:num w:numId="16">
    <w:abstractNumId w:val="25"/>
  </w:num>
  <w:num w:numId="17">
    <w:abstractNumId w:val="26"/>
  </w:num>
  <w:num w:numId="18">
    <w:abstractNumId w:val="2"/>
  </w:num>
  <w:num w:numId="19">
    <w:abstractNumId w:val="12"/>
  </w:num>
  <w:num w:numId="20">
    <w:abstractNumId w:val="15"/>
  </w:num>
  <w:num w:numId="21">
    <w:abstractNumId w:val="19"/>
  </w:num>
  <w:num w:numId="22">
    <w:abstractNumId w:val="39"/>
  </w:num>
  <w:num w:numId="23">
    <w:abstractNumId w:val="32"/>
  </w:num>
  <w:num w:numId="24">
    <w:abstractNumId w:val="18"/>
  </w:num>
  <w:num w:numId="25">
    <w:abstractNumId w:val="11"/>
  </w:num>
  <w:num w:numId="26">
    <w:abstractNumId w:val="37"/>
  </w:num>
  <w:num w:numId="27">
    <w:abstractNumId w:val="21"/>
  </w:num>
  <w:num w:numId="28">
    <w:abstractNumId w:val="23"/>
  </w:num>
  <w:num w:numId="29">
    <w:abstractNumId w:val="33"/>
  </w:num>
  <w:num w:numId="30">
    <w:abstractNumId w:val="5"/>
  </w:num>
  <w:num w:numId="31">
    <w:abstractNumId w:val="10"/>
  </w:num>
  <w:num w:numId="32">
    <w:abstractNumId w:val="28"/>
  </w:num>
  <w:num w:numId="33">
    <w:abstractNumId w:val="29"/>
  </w:num>
  <w:num w:numId="34">
    <w:abstractNumId w:val="31"/>
  </w:num>
  <w:num w:numId="35">
    <w:abstractNumId w:val="1"/>
  </w:num>
  <w:num w:numId="36">
    <w:abstractNumId w:val="4"/>
  </w:num>
  <w:num w:numId="37">
    <w:abstractNumId w:val="34"/>
  </w:num>
  <w:num w:numId="38">
    <w:abstractNumId w:val="8"/>
  </w:num>
  <w:num w:numId="39">
    <w:abstractNumId w:val="14"/>
  </w:num>
  <w:num w:numId="40">
    <w:abstractNumId w:val="22"/>
  </w:num>
  <w:num w:numId="41">
    <w:abstractNumId w:val="20"/>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D86"/>
    <w:rsid w:val="00020EA7"/>
    <w:rsid w:val="00023B63"/>
    <w:rsid w:val="00032894"/>
    <w:rsid w:val="00034990"/>
    <w:rsid w:val="00036A78"/>
    <w:rsid w:val="00036D95"/>
    <w:rsid w:val="0004044B"/>
    <w:rsid w:val="000413CA"/>
    <w:rsid w:val="00046543"/>
    <w:rsid w:val="00061F50"/>
    <w:rsid w:val="000670B9"/>
    <w:rsid w:val="0008492A"/>
    <w:rsid w:val="00085767"/>
    <w:rsid w:val="00095D3E"/>
    <w:rsid w:val="00096BC3"/>
    <w:rsid w:val="000B26E8"/>
    <w:rsid w:val="000C0246"/>
    <w:rsid w:val="000C3E28"/>
    <w:rsid w:val="000D7914"/>
    <w:rsid w:val="000E0DF6"/>
    <w:rsid w:val="000E27D3"/>
    <w:rsid w:val="000F0EA3"/>
    <w:rsid w:val="000F6431"/>
    <w:rsid w:val="00110461"/>
    <w:rsid w:val="00111B80"/>
    <w:rsid w:val="0011346A"/>
    <w:rsid w:val="001244D0"/>
    <w:rsid w:val="00132392"/>
    <w:rsid w:val="00147495"/>
    <w:rsid w:val="00147DE3"/>
    <w:rsid w:val="00162006"/>
    <w:rsid w:val="00167573"/>
    <w:rsid w:val="00176FC9"/>
    <w:rsid w:val="00181352"/>
    <w:rsid w:val="00185E0B"/>
    <w:rsid w:val="00187BD9"/>
    <w:rsid w:val="001A523D"/>
    <w:rsid w:val="001B4421"/>
    <w:rsid w:val="001B73D1"/>
    <w:rsid w:val="001E1B1A"/>
    <w:rsid w:val="001E62EC"/>
    <w:rsid w:val="001F475B"/>
    <w:rsid w:val="001F7A68"/>
    <w:rsid w:val="00203D5D"/>
    <w:rsid w:val="00232ED2"/>
    <w:rsid w:val="002525D8"/>
    <w:rsid w:val="00257CEA"/>
    <w:rsid w:val="002614A9"/>
    <w:rsid w:val="002671E5"/>
    <w:rsid w:val="002768AC"/>
    <w:rsid w:val="00292FF2"/>
    <w:rsid w:val="002A5312"/>
    <w:rsid w:val="002B2EF1"/>
    <w:rsid w:val="002B3EEA"/>
    <w:rsid w:val="002E32AF"/>
    <w:rsid w:val="002E3541"/>
    <w:rsid w:val="002E7505"/>
    <w:rsid w:val="002F066F"/>
    <w:rsid w:val="002F1026"/>
    <w:rsid w:val="002F4F99"/>
    <w:rsid w:val="00307667"/>
    <w:rsid w:val="00311617"/>
    <w:rsid w:val="0031765C"/>
    <w:rsid w:val="00331249"/>
    <w:rsid w:val="00332E8D"/>
    <w:rsid w:val="00334CFC"/>
    <w:rsid w:val="0034391E"/>
    <w:rsid w:val="003455C7"/>
    <w:rsid w:val="0036024C"/>
    <w:rsid w:val="0036226D"/>
    <w:rsid w:val="00372A60"/>
    <w:rsid w:val="00372E0C"/>
    <w:rsid w:val="0038065C"/>
    <w:rsid w:val="00390D09"/>
    <w:rsid w:val="00393A95"/>
    <w:rsid w:val="003B478E"/>
    <w:rsid w:val="003C5FE4"/>
    <w:rsid w:val="003D06D0"/>
    <w:rsid w:val="003F0E11"/>
    <w:rsid w:val="003F487B"/>
    <w:rsid w:val="004235D2"/>
    <w:rsid w:val="00431FE4"/>
    <w:rsid w:val="00440A66"/>
    <w:rsid w:val="00450698"/>
    <w:rsid w:val="00451C8C"/>
    <w:rsid w:val="00470700"/>
    <w:rsid w:val="004716CC"/>
    <w:rsid w:val="00475969"/>
    <w:rsid w:val="00476553"/>
    <w:rsid w:val="004813F6"/>
    <w:rsid w:val="00487F00"/>
    <w:rsid w:val="004907B6"/>
    <w:rsid w:val="00490C98"/>
    <w:rsid w:val="00494C62"/>
    <w:rsid w:val="004B3C78"/>
    <w:rsid w:val="004E4FCD"/>
    <w:rsid w:val="004E5FAA"/>
    <w:rsid w:val="004E6E33"/>
    <w:rsid w:val="004E70E0"/>
    <w:rsid w:val="004F4C2F"/>
    <w:rsid w:val="004F76AE"/>
    <w:rsid w:val="00500D19"/>
    <w:rsid w:val="00504C3A"/>
    <w:rsid w:val="00511D02"/>
    <w:rsid w:val="0051569F"/>
    <w:rsid w:val="00520CE1"/>
    <w:rsid w:val="0053373C"/>
    <w:rsid w:val="005536E7"/>
    <w:rsid w:val="00557A88"/>
    <w:rsid w:val="0057031A"/>
    <w:rsid w:val="00571AB6"/>
    <w:rsid w:val="00574F7F"/>
    <w:rsid w:val="00595F5E"/>
    <w:rsid w:val="005A0BC8"/>
    <w:rsid w:val="005A633F"/>
    <w:rsid w:val="005B115F"/>
    <w:rsid w:val="005B7926"/>
    <w:rsid w:val="005C720D"/>
    <w:rsid w:val="005D1149"/>
    <w:rsid w:val="005D4086"/>
    <w:rsid w:val="005E57FA"/>
    <w:rsid w:val="005F68E2"/>
    <w:rsid w:val="00600766"/>
    <w:rsid w:val="00645006"/>
    <w:rsid w:val="006504B5"/>
    <w:rsid w:val="00665E6D"/>
    <w:rsid w:val="00697B81"/>
    <w:rsid w:val="006B11C9"/>
    <w:rsid w:val="006B1329"/>
    <w:rsid w:val="006B3914"/>
    <w:rsid w:val="006E1473"/>
    <w:rsid w:val="006F10E5"/>
    <w:rsid w:val="006F33CB"/>
    <w:rsid w:val="00715A47"/>
    <w:rsid w:val="007224A8"/>
    <w:rsid w:val="00723CF3"/>
    <w:rsid w:val="0076245B"/>
    <w:rsid w:val="00762E75"/>
    <w:rsid w:val="00772ED4"/>
    <w:rsid w:val="00776EE3"/>
    <w:rsid w:val="007B3F3A"/>
    <w:rsid w:val="007B4BB6"/>
    <w:rsid w:val="007C0B6C"/>
    <w:rsid w:val="007C0C6F"/>
    <w:rsid w:val="007D1199"/>
    <w:rsid w:val="007D1E79"/>
    <w:rsid w:val="007D5C85"/>
    <w:rsid w:val="007E0272"/>
    <w:rsid w:val="007E2CCC"/>
    <w:rsid w:val="008041D1"/>
    <w:rsid w:val="00806F3D"/>
    <w:rsid w:val="00810673"/>
    <w:rsid w:val="00814671"/>
    <w:rsid w:val="0082059D"/>
    <w:rsid w:val="00826745"/>
    <w:rsid w:val="008324F8"/>
    <w:rsid w:val="00837D89"/>
    <w:rsid w:val="00840081"/>
    <w:rsid w:val="008401E0"/>
    <w:rsid w:val="00861D86"/>
    <w:rsid w:val="00896266"/>
    <w:rsid w:val="008A2C8C"/>
    <w:rsid w:val="008A2DA5"/>
    <w:rsid w:val="008A3A6F"/>
    <w:rsid w:val="008B53ED"/>
    <w:rsid w:val="008B5BD0"/>
    <w:rsid w:val="008C05C6"/>
    <w:rsid w:val="008D2A90"/>
    <w:rsid w:val="008F4435"/>
    <w:rsid w:val="008F4FC9"/>
    <w:rsid w:val="00903EBC"/>
    <w:rsid w:val="0092131C"/>
    <w:rsid w:val="00927173"/>
    <w:rsid w:val="00933A19"/>
    <w:rsid w:val="00935DE0"/>
    <w:rsid w:val="009409D1"/>
    <w:rsid w:val="00945031"/>
    <w:rsid w:val="00945200"/>
    <w:rsid w:val="009777F2"/>
    <w:rsid w:val="00990698"/>
    <w:rsid w:val="009A457D"/>
    <w:rsid w:val="009C70FE"/>
    <w:rsid w:val="009F7D81"/>
    <w:rsid w:val="00A0289E"/>
    <w:rsid w:val="00A03C33"/>
    <w:rsid w:val="00A11097"/>
    <w:rsid w:val="00A338F4"/>
    <w:rsid w:val="00A54661"/>
    <w:rsid w:val="00A62FE7"/>
    <w:rsid w:val="00A67D56"/>
    <w:rsid w:val="00A70ED0"/>
    <w:rsid w:val="00A7178D"/>
    <w:rsid w:val="00A7272C"/>
    <w:rsid w:val="00A807E1"/>
    <w:rsid w:val="00A848B5"/>
    <w:rsid w:val="00A964F9"/>
    <w:rsid w:val="00A97B19"/>
    <w:rsid w:val="00AB1465"/>
    <w:rsid w:val="00AB635E"/>
    <w:rsid w:val="00AD7045"/>
    <w:rsid w:val="00AE5ACF"/>
    <w:rsid w:val="00B0410B"/>
    <w:rsid w:val="00B15B7C"/>
    <w:rsid w:val="00B36C4A"/>
    <w:rsid w:val="00B37CF8"/>
    <w:rsid w:val="00B40598"/>
    <w:rsid w:val="00B45D21"/>
    <w:rsid w:val="00B55EE8"/>
    <w:rsid w:val="00B57C90"/>
    <w:rsid w:val="00B6052E"/>
    <w:rsid w:val="00B6602D"/>
    <w:rsid w:val="00B73193"/>
    <w:rsid w:val="00B80990"/>
    <w:rsid w:val="00B87FA7"/>
    <w:rsid w:val="00B9126A"/>
    <w:rsid w:val="00BA031B"/>
    <w:rsid w:val="00BA151B"/>
    <w:rsid w:val="00BB3288"/>
    <w:rsid w:val="00BB44D4"/>
    <w:rsid w:val="00BC3880"/>
    <w:rsid w:val="00BD37BC"/>
    <w:rsid w:val="00BD5F71"/>
    <w:rsid w:val="00BE359D"/>
    <w:rsid w:val="00BE4B38"/>
    <w:rsid w:val="00BF6259"/>
    <w:rsid w:val="00C05CD3"/>
    <w:rsid w:val="00C115BF"/>
    <w:rsid w:val="00C26647"/>
    <w:rsid w:val="00C30403"/>
    <w:rsid w:val="00C442E2"/>
    <w:rsid w:val="00C51894"/>
    <w:rsid w:val="00C6434B"/>
    <w:rsid w:val="00C764C7"/>
    <w:rsid w:val="00C83F18"/>
    <w:rsid w:val="00CA2659"/>
    <w:rsid w:val="00CA73F2"/>
    <w:rsid w:val="00CB2A16"/>
    <w:rsid w:val="00CB3325"/>
    <w:rsid w:val="00CB5629"/>
    <w:rsid w:val="00CB63D6"/>
    <w:rsid w:val="00CB73C4"/>
    <w:rsid w:val="00CC4C03"/>
    <w:rsid w:val="00CD4C49"/>
    <w:rsid w:val="00D13A76"/>
    <w:rsid w:val="00D425CD"/>
    <w:rsid w:val="00D53E3E"/>
    <w:rsid w:val="00D575FE"/>
    <w:rsid w:val="00D62CF0"/>
    <w:rsid w:val="00D71DEC"/>
    <w:rsid w:val="00D73100"/>
    <w:rsid w:val="00D92251"/>
    <w:rsid w:val="00D934A6"/>
    <w:rsid w:val="00DA2F96"/>
    <w:rsid w:val="00DB45F5"/>
    <w:rsid w:val="00DC1BB5"/>
    <w:rsid w:val="00DD025B"/>
    <w:rsid w:val="00DF0D72"/>
    <w:rsid w:val="00DF68FC"/>
    <w:rsid w:val="00E03391"/>
    <w:rsid w:val="00E14A56"/>
    <w:rsid w:val="00E2727C"/>
    <w:rsid w:val="00E37D8B"/>
    <w:rsid w:val="00E40B03"/>
    <w:rsid w:val="00E50195"/>
    <w:rsid w:val="00E773EB"/>
    <w:rsid w:val="00E80064"/>
    <w:rsid w:val="00E80A7B"/>
    <w:rsid w:val="00E84DC3"/>
    <w:rsid w:val="00E87C02"/>
    <w:rsid w:val="00E96A6B"/>
    <w:rsid w:val="00EA1875"/>
    <w:rsid w:val="00EB07D8"/>
    <w:rsid w:val="00EB5C50"/>
    <w:rsid w:val="00EF0A16"/>
    <w:rsid w:val="00EF4C14"/>
    <w:rsid w:val="00EF55A8"/>
    <w:rsid w:val="00EF5C7E"/>
    <w:rsid w:val="00F06914"/>
    <w:rsid w:val="00F2255C"/>
    <w:rsid w:val="00F24B35"/>
    <w:rsid w:val="00F32D44"/>
    <w:rsid w:val="00F51B2F"/>
    <w:rsid w:val="00F527FD"/>
    <w:rsid w:val="00F52802"/>
    <w:rsid w:val="00F638AB"/>
    <w:rsid w:val="00F7067D"/>
    <w:rsid w:val="00F764D2"/>
    <w:rsid w:val="00F92C51"/>
    <w:rsid w:val="00FA567B"/>
    <w:rsid w:val="00FA5EA9"/>
    <w:rsid w:val="00FB4832"/>
    <w:rsid w:val="00FC46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CB33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F528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57C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036A7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6A78"/>
  </w:style>
  <w:style w:type="paragraph" w:styleId="Rodap">
    <w:name w:val="footer"/>
    <w:basedOn w:val="Normal"/>
    <w:link w:val="RodapChar"/>
    <w:uiPriority w:val="99"/>
    <w:unhideWhenUsed/>
    <w:rsid w:val="00036A78"/>
    <w:pPr>
      <w:tabs>
        <w:tab w:val="center" w:pos="4252"/>
        <w:tab w:val="right" w:pos="8504"/>
      </w:tabs>
      <w:spacing w:after="0" w:line="240" w:lineRule="auto"/>
    </w:pPr>
  </w:style>
  <w:style w:type="character" w:customStyle="1" w:styleId="RodapChar">
    <w:name w:val="Rodapé Char"/>
    <w:basedOn w:val="Fontepargpadro"/>
    <w:link w:val="Rodap"/>
    <w:uiPriority w:val="99"/>
    <w:rsid w:val="00036A78"/>
  </w:style>
  <w:style w:type="paragraph" w:styleId="Textodebalo">
    <w:name w:val="Balloon Text"/>
    <w:basedOn w:val="Normal"/>
    <w:link w:val="TextodebaloChar"/>
    <w:uiPriority w:val="99"/>
    <w:semiHidden/>
    <w:unhideWhenUsed/>
    <w:rsid w:val="002E32A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E32AF"/>
    <w:rPr>
      <w:rFonts w:ascii="Tahoma" w:hAnsi="Tahoma" w:cs="Tahoma"/>
      <w:sz w:val="16"/>
      <w:szCs w:val="16"/>
    </w:rPr>
  </w:style>
  <w:style w:type="table" w:styleId="Tabelacomgrade">
    <w:name w:val="Table Grid"/>
    <w:basedOn w:val="Tabelanormal"/>
    <w:uiPriority w:val="59"/>
    <w:rsid w:val="00571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qFormat/>
    <w:rsid w:val="003B478E"/>
    <w:pPr>
      <w:ind w:left="720"/>
      <w:contextualSpacing/>
    </w:pPr>
  </w:style>
  <w:style w:type="paragraph" w:styleId="SemEspaamento">
    <w:name w:val="No Spacing"/>
    <w:uiPriority w:val="1"/>
    <w:qFormat/>
    <w:rsid w:val="00EF0A16"/>
    <w:pPr>
      <w:spacing w:after="0" w:line="240" w:lineRule="auto"/>
    </w:pPr>
    <w:rPr>
      <w:rFonts w:eastAsiaTheme="minorEastAsia"/>
      <w:lang w:eastAsia="pt-BR"/>
    </w:rPr>
  </w:style>
  <w:style w:type="character" w:customStyle="1" w:styleId="Ttulo2Char">
    <w:name w:val="Título 2 Char"/>
    <w:basedOn w:val="Fontepargpadro"/>
    <w:link w:val="Ttulo2"/>
    <w:uiPriority w:val="9"/>
    <w:rsid w:val="00F52802"/>
    <w:rPr>
      <w:rFonts w:asciiTheme="majorHAnsi" w:eastAsiaTheme="majorEastAsia" w:hAnsiTheme="majorHAnsi" w:cstheme="majorBidi"/>
      <w:b/>
      <w:bCs/>
      <w:color w:val="4F81BD" w:themeColor="accent1"/>
      <w:sz w:val="26"/>
      <w:szCs w:val="26"/>
    </w:rPr>
  </w:style>
  <w:style w:type="character" w:styleId="Forte">
    <w:name w:val="Strong"/>
    <w:basedOn w:val="Fontepargpadro"/>
    <w:qFormat/>
    <w:rsid w:val="00332E8D"/>
    <w:rPr>
      <w:b/>
      <w:bCs/>
    </w:rPr>
  </w:style>
  <w:style w:type="character" w:customStyle="1" w:styleId="Ttulo1Char">
    <w:name w:val="Título 1 Char"/>
    <w:basedOn w:val="Fontepargpadro"/>
    <w:link w:val="Ttulo1"/>
    <w:uiPriority w:val="9"/>
    <w:rsid w:val="00CB332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504B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08492A"/>
    <w:rPr>
      <w:color w:val="0000FF" w:themeColor="hyperlink"/>
      <w:u w:val="single"/>
    </w:rPr>
  </w:style>
  <w:style w:type="character" w:customStyle="1" w:styleId="StrongEmphasis">
    <w:name w:val="Strong Emphasis"/>
    <w:rsid w:val="00A03C33"/>
    <w:rPr>
      <w:b/>
      <w:bCs/>
    </w:rPr>
  </w:style>
  <w:style w:type="paragraph" w:customStyle="1" w:styleId="Standard">
    <w:name w:val="Standard"/>
    <w:rsid w:val="001F7A6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ableContents">
    <w:name w:val="Table Contents"/>
    <w:basedOn w:val="Standard"/>
    <w:rsid w:val="001F7A68"/>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CB33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F528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57C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036A7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6A78"/>
  </w:style>
  <w:style w:type="paragraph" w:styleId="Rodap">
    <w:name w:val="footer"/>
    <w:basedOn w:val="Normal"/>
    <w:link w:val="RodapChar"/>
    <w:uiPriority w:val="99"/>
    <w:unhideWhenUsed/>
    <w:rsid w:val="00036A78"/>
    <w:pPr>
      <w:tabs>
        <w:tab w:val="center" w:pos="4252"/>
        <w:tab w:val="right" w:pos="8504"/>
      </w:tabs>
      <w:spacing w:after="0" w:line="240" w:lineRule="auto"/>
    </w:pPr>
  </w:style>
  <w:style w:type="character" w:customStyle="1" w:styleId="RodapChar">
    <w:name w:val="Rodapé Char"/>
    <w:basedOn w:val="Fontepargpadro"/>
    <w:link w:val="Rodap"/>
    <w:uiPriority w:val="99"/>
    <w:rsid w:val="00036A78"/>
  </w:style>
  <w:style w:type="paragraph" w:styleId="Textodebalo">
    <w:name w:val="Balloon Text"/>
    <w:basedOn w:val="Normal"/>
    <w:link w:val="TextodebaloChar"/>
    <w:uiPriority w:val="99"/>
    <w:semiHidden/>
    <w:unhideWhenUsed/>
    <w:rsid w:val="002E32A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E32AF"/>
    <w:rPr>
      <w:rFonts w:ascii="Tahoma" w:hAnsi="Tahoma" w:cs="Tahoma"/>
      <w:sz w:val="16"/>
      <w:szCs w:val="16"/>
    </w:rPr>
  </w:style>
  <w:style w:type="table" w:styleId="Tabelacomgrade">
    <w:name w:val="Table Grid"/>
    <w:basedOn w:val="Tabelanormal"/>
    <w:uiPriority w:val="59"/>
    <w:rsid w:val="00571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qFormat/>
    <w:rsid w:val="003B478E"/>
    <w:pPr>
      <w:ind w:left="720"/>
      <w:contextualSpacing/>
    </w:pPr>
  </w:style>
  <w:style w:type="paragraph" w:styleId="SemEspaamento">
    <w:name w:val="No Spacing"/>
    <w:uiPriority w:val="1"/>
    <w:qFormat/>
    <w:rsid w:val="00EF0A16"/>
    <w:pPr>
      <w:spacing w:after="0" w:line="240" w:lineRule="auto"/>
    </w:pPr>
    <w:rPr>
      <w:rFonts w:eastAsiaTheme="minorEastAsia"/>
      <w:lang w:eastAsia="pt-BR"/>
    </w:rPr>
  </w:style>
  <w:style w:type="character" w:customStyle="1" w:styleId="Ttulo2Char">
    <w:name w:val="Título 2 Char"/>
    <w:basedOn w:val="Fontepargpadro"/>
    <w:link w:val="Ttulo2"/>
    <w:uiPriority w:val="9"/>
    <w:rsid w:val="00F52802"/>
    <w:rPr>
      <w:rFonts w:asciiTheme="majorHAnsi" w:eastAsiaTheme="majorEastAsia" w:hAnsiTheme="majorHAnsi" w:cstheme="majorBidi"/>
      <w:b/>
      <w:bCs/>
      <w:color w:val="4F81BD" w:themeColor="accent1"/>
      <w:sz w:val="26"/>
      <w:szCs w:val="26"/>
    </w:rPr>
  </w:style>
  <w:style w:type="character" w:styleId="Forte">
    <w:name w:val="Strong"/>
    <w:basedOn w:val="Fontepargpadro"/>
    <w:qFormat/>
    <w:rsid w:val="00332E8D"/>
    <w:rPr>
      <w:b/>
      <w:bCs/>
    </w:rPr>
  </w:style>
  <w:style w:type="character" w:customStyle="1" w:styleId="Ttulo1Char">
    <w:name w:val="Título 1 Char"/>
    <w:basedOn w:val="Fontepargpadro"/>
    <w:link w:val="Ttulo1"/>
    <w:uiPriority w:val="9"/>
    <w:rsid w:val="00CB332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504B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08492A"/>
    <w:rPr>
      <w:color w:val="0000FF" w:themeColor="hyperlink"/>
      <w:u w:val="single"/>
    </w:rPr>
  </w:style>
  <w:style w:type="character" w:customStyle="1" w:styleId="StrongEmphasis">
    <w:name w:val="Strong Emphasis"/>
    <w:rsid w:val="00A03C33"/>
    <w:rPr>
      <w:b/>
      <w:bCs/>
    </w:rPr>
  </w:style>
  <w:style w:type="paragraph" w:customStyle="1" w:styleId="Standard">
    <w:name w:val="Standard"/>
    <w:rsid w:val="001F7A6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ableContents">
    <w:name w:val="Table Contents"/>
    <w:basedOn w:val="Standard"/>
    <w:rsid w:val="001F7A68"/>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4916">
      <w:bodyDiv w:val="1"/>
      <w:marLeft w:val="0"/>
      <w:marRight w:val="0"/>
      <w:marTop w:val="0"/>
      <w:marBottom w:val="0"/>
      <w:divBdr>
        <w:top w:val="none" w:sz="0" w:space="0" w:color="auto"/>
        <w:left w:val="none" w:sz="0" w:space="0" w:color="auto"/>
        <w:bottom w:val="none" w:sz="0" w:space="0" w:color="auto"/>
        <w:right w:val="none" w:sz="0" w:space="0" w:color="auto"/>
      </w:divBdr>
    </w:div>
    <w:div w:id="253441918">
      <w:bodyDiv w:val="1"/>
      <w:marLeft w:val="0"/>
      <w:marRight w:val="0"/>
      <w:marTop w:val="0"/>
      <w:marBottom w:val="0"/>
      <w:divBdr>
        <w:top w:val="none" w:sz="0" w:space="0" w:color="auto"/>
        <w:left w:val="none" w:sz="0" w:space="0" w:color="auto"/>
        <w:bottom w:val="none" w:sz="0" w:space="0" w:color="auto"/>
        <w:right w:val="none" w:sz="0" w:space="0" w:color="auto"/>
      </w:divBdr>
      <w:divsChild>
        <w:div w:id="1297905085">
          <w:marLeft w:val="547"/>
          <w:marRight w:val="0"/>
          <w:marTop w:val="134"/>
          <w:marBottom w:val="0"/>
          <w:divBdr>
            <w:top w:val="none" w:sz="0" w:space="0" w:color="auto"/>
            <w:left w:val="none" w:sz="0" w:space="0" w:color="auto"/>
            <w:bottom w:val="none" w:sz="0" w:space="0" w:color="auto"/>
            <w:right w:val="none" w:sz="0" w:space="0" w:color="auto"/>
          </w:divBdr>
        </w:div>
      </w:divsChild>
    </w:div>
    <w:div w:id="292368552">
      <w:bodyDiv w:val="1"/>
      <w:marLeft w:val="0"/>
      <w:marRight w:val="0"/>
      <w:marTop w:val="0"/>
      <w:marBottom w:val="0"/>
      <w:divBdr>
        <w:top w:val="none" w:sz="0" w:space="0" w:color="auto"/>
        <w:left w:val="none" w:sz="0" w:space="0" w:color="auto"/>
        <w:bottom w:val="none" w:sz="0" w:space="0" w:color="auto"/>
        <w:right w:val="none" w:sz="0" w:space="0" w:color="auto"/>
      </w:divBdr>
    </w:div>
    <w:div w:id="304119600">
      <w:bodyDiv w:val="1"/>
      <w:marLeft w:val="0"/>
      <w:marRight w:val="0"/>
      <w:marTop w:val="0"/>
      <w:marBottom w:val="0"/>
      <w:divBdr>
        <w:top w:val="none" w:sz="0" w:space="0" w:color="auto"/>
        <w:left w:val="none" w:sz="0" w:space="0" w:color="auto"/>
        <w:bottom w:val="none" w:sz="0" w:space="0" w:color="auto"/>
        <w:right w:val="none" w:sz="0" w:space="0" w:color="auto"/>
      </w:divBdr>
    </w:div>
    <w:div w:id="322854397">
      <w:bodyDiv w:val="1"/>
      <w:marLeft w:val="0"/>
      <w:marRight w:val="0"/>
      <w:marTop w:val="0"/>
      <w:marBottom w:val="0"/>
      <w:divBdr>
        <w:top w:val="none" w:sz="0" w:space="0" w:color="auto"/>
        <w:left w:val="none" w:sz="0" w:space="0" w:color="auto"/>
        <w:bottom w:val="none" w:sz="0" w:space="0" w:color="auto"/>
        <w:right w:val="none" w:sz="0" w:space="0" w:color="auto"/>
      </w:divBdr>
    </w:div>
    <w:div w:id="462230829">
      <w:bodyDiv w:val="1"/>
      <w:marLeft w:val="0"/>
      <w:marRight w:val="0"/>
      <w:marTop w:val="0"/>
      <w:marBottom w:val="0"/>
      <w:divBdr>
        <w:top w:val="none" w:sz="0" w:space="0" w:color="auto"/>
        <w:left w:val="none" w:sz="0" w:space="0" w:color="auto"/>
        <w:bottom w:val="none" w:sz="0" w:space="0" w:color="auto"/>
        <w:right w:val="none" w:sz="0" w:space="0" w:color="auto"/>
      </w:divBdr>
    </w:div>
    <w:div w:id="890925999">
      <w:bodyDiv w:val="1"/>
      <w:marLeft w:val="0"/>
      <w:marRight w:val="0"/>
      <w:marTop w:val="0"/>
      <w:marBottom w:val="0"/>
      <w:divBdr>
        <w:top w:val="none" w:sz="0" w:space="0" w:color="auto"/>
        <w:left w:val="none" w:sz="0" w:space="0" w:color="auto"/>
        <w:bottom w:val="none" w:sz="0" w:space="0" w:color="auto"/>
        <w:right w:val="none" w:sz="0" w:space="0" w:color="auto"/>
      </w:divBdr>
    </w:div>
    <w:div w:id="971792004">
      <w:bodyDiv w:val="1"/>
      <w:marLeft w:val="0"/>
      <w:marRight w:val="0"/>
      <w:marTop w:val="0"/>
      <w:marBottom w:val="0"/>
      <w:divBdr>
        <w:top w:val="none" w:sz="0" w:space="0" w:color="auto"/>
        <w:left w:val="none" w:sz="0" w:space="0" w:color="auto"/>
        <w:bottom w:val="none" w:sz="0" w:space="0" w:color="auto"/>
        <w:right w:val="none" w:sz="0" w:space="0" w:color="auto"/>
      </w:divBdr>
    </w:div>
    <w:div w:id="1018577384">
      <w:bodyDiv w:val="1"/>
      <w:marLeft w:val="0"/>
      <w:marRight w:val="0"/>
      <w:marTop w:val="0"/>
      <w:marBottom w:val="0"/>
      <w:divBdr>
        <w:top w:val="none" w:sz="0" w:space="0" w:color="auto"/>
        <w:left w:val="none" w:sz="0" w:space="0" w:color="auto"/>
        <w:bottom w:val="none" w:sz="0" w:space="0" w:color="auto"/>
        <w:right w:val="none" w:sz="0" w:space="0" w:color="auto"/>
      </w:divBdr>
    </w:div>
    <w:div w:id="1032877480">
      <w:bodyDiv w:val="1"/>
      <w:marLeft w:val="0"/>
      <w:marRight w:val="0"/>
      <w:marTop w:val="0"/>
      <w:marBottom w:val="0"/>
      <w:divBdr>
        <w:top w:val="none" w:sz="0" w:space="0" w:color="auto"/>
        <w:left w:val="none" w:sz="0" w:space="0" w:color="auto"/>
        <w:bottom w:val="none" w:sz="0" w:space="0" w:color="auto"/>
        <w:right w:val="none" w:sz="0" w:space="0" w:color="auto"/>
      </w:divBdr>
      <w:divsChild>
        <w:div w:id="2088383546">
          <w:marLeft w:val="806"/>
          <w:marRight w:val="0"/>
          <w:marTop w:val="125"/>
          <w:marBottom w:val="0"/>
          <w:divBdr>
            <w:top w:val="none" w:sz="0" w:space="0" w:color="auto"/>
            <w:left w:val="none" w:sz="0" w:space="0" w:color="auto"/>
            <w:bottom w:val="none" w:sz="0" w:space="0" w:color="auto"/>
            <w:right w:val="none" w:sz="0" w:space="0" w:color="auto"/>
          </w:divBdr>
        </w:div>
      </w:divsChild>
    </w:div>
    <w:div w:id="1126239493">
      <w:bodyDiv w:val="1"/>
      <w:marLeft w:val="0"/>
      <w:marRight w:val="0"/>
      <w:marTop w:val="0"/>
      <w:marBottom w:val="0"/>
      <w:divBdr>
        <w:top w:val="none" w:sz="0" w:space="0" w:color="auto"/>
        <w:left w:val="none" w:sz="0" w:space="0" w:color="auto"/>
        <w:bottom w:val="none" w:sz="0" w:space="0" w:color="auto"/>
        <w:right w:val="none" w:sz="0" w:space="0" w:color="auto"/>
      </w:divBdr>
    </w:div>
    <w:div w:id="1131560803">
      <w:bodyDiv w:val="1"/>
      <w:marLeft w:val="0"/>
      <w:marRight w:val="0"/>
      <w:marTop w:val="0"/>
      <w:marBottom w:val="0"/>
      <w:divBdr>
        <w:top w:val="none" w:sz="0" w:space="0" w:color="auto"/>
        <w:left w:val="none" w:sz="0" w:space="0" w:color="auto"/>
        <w:bottom w:val="none" w:sz="0" w:space="0" w:color="auto"/>
        <w:right w:val="none" w:sz="0" w:space="0" w:color="auto"/>
      </w:divBdr>
    </w:div>
    <w:div w:id="1248534496">
      <w:bodyDiv w:val="1"/>
      <w:marLeft w:val="0"/>
      <w:marRight w:val="0"/>
      <w:marTop w:val="0"/>
      <w:marBottom w:val="0"/>
      <w:divBdr>
        <w:top w:val="none" w:sz="0" w:space="0" w:color="auto"/>
        <w:left w:val="none" w:sz="0" w:space="0" w:color="auto"/>
        <w:bottom w:val="none" w:sz="0" w:space="0" w:color="auto"/>
        <w:right w:val="none" w:sz="0" w:space="0" w:color="auto"/>
      </w:divBdr>
    </w:div>
    <w:div w:id="1455440658">
      <w:bodyDiv w:val="1"/>
      <w:marLeft w:val="0"/>
      <w:marRight w:val="0"/>
      <w:marTop w:val="0"/>
      <w:marBottom w:val="0"/>
      <w:divBdr>
        <w:top w:val="none" w:sz="0" w:space="0" w:color="auto"/>
        <w:left w:val="none" w:sz="0" w:space="0" w:color="auto"/>
        <w:bottom w:val="none" w:sz="0" w:space="0" w:color="auto"/>
        <w:right w:val="none" w:sz="0" w:space="0" w:color="auto"/>
      </w:divBdr>
    </w:div>
    <w:div w:id="1533303755">
      <w:bodyDiv w:val="1"/>
      <w:marLeft w:val="0"/>
      <w:marRight w:val="0"/>
      <w:marTop w:val="0"/>
      <w:marBottom w:val="0"/>
      <w:divBdr>
        <w:top w:val="none" w:sz="0" w:space="0" w:color="auto"/>
        <w:left w:val="none" w:sz="0" w:space="0" w:color="auto"/>
        <w:bottom w:val="none" w:sz="0" w:space="0" w:color="auto"/>
        <w:right w:val="none" w:sz="0" w:space="0" w:color="auto"/>
      </w:divBdr>
      <w:divsChild>
        <w:div w:id="1316957450">
          <w:marLeft w:val="0"/>
          <w:marRight w:val="0"/>
          <w:marTop w:val="0"/>
          <w:marBottom w:val="0"/>
          <w:divBdr>
            <w:top w:val="none" w:sz="0" w:space="0" w:color="auto"/>
            <w:left w:val="none" w:sz="0" w:space="0" w:color="auto"/>
            <w:bottom w:val="none" w:sz="0" w:space="0" w:color="auto"/>
            <w:right w:val="none" w:sz="0" w:space="0" w:color="auto"/>
          </w:divBdr>
          <w:divsChild>
            <w:div w:id="905578585">
              <w:marLeft w:val="0"/>
              <w:marRight w:val="0"/>
              <w:marTop w:val="0"/>
              <w:marBottom w:val="0"/>
              <w:divBdr>
                <w:top w:val="none" w:sz="0" w:space="0" w:color="auto"/>
                <w:left w:val="none" w:sz="0" w:space="0" w:color="auto"/>
                <w:bottom w:val="none" w:sz="0" w:space="0" w:color="auto"/>
                <w:right w:val="none" w:sz="0" w:space="0" w:color="auto"/>
              </w:divBdr>
              <w:divsChild>
                <w:div w:id="133522028">
                  <w:marLeft w:val="0"/>
                  <w:marRight w:val="0"/>
                  <w:marTop w:val="0"/>
                  <w:marBottom w:val="0"/>
                  <w:divBdr>
                    <w:top w:val="none" w:sz="0" w:space="0" w:color="auto"/>
                    <w:left w:val="none" w:sz="0" w:space="0" w:color="auto"/>
                    <w:bottom w:val="none" w:sz="0" w:space="0" w:color="auto"/>
                    <w:right w:val="none" w:sz="0" w:space="0" w:color="auto"/>
                  </w:divBdr>
                </w:div>
                <w:div w:id="1972128126">
                  <w:marLeft w:val="0"/>
                  <w:marRight w:val="0"/>
                  <w:marTop w:val="0"/>
                  <w:marBottom w:val="0"/>
                  <w:divBdr>
                    <w:top w:val="none" w:sz="0" w:space="0" w:color="auto"/>
                    <w:left w:val="none" w:sz="0" w:space="0" w:color="auto"/>
                    <w:bottom w:val="none" w:sz="0" w:space="0" w:color="auto"/>
                    <w:right w:val="none" w:sz="0" w:space="0" w:color="auto"/>
                  </w:divBdr>
                </w:div>
                <w:div w:id="2042128510">
                  <w:marLeft w:val="0"/>
                  <w:marRight w:val="0"/>
                  <w:marTop w:val="0"/>
                  <w:marBottom w:val="0"/>
                  <w:divBdr>
                    <w:top w:val="none" w:sz="0" w:space="0" w:color="auto"/>
                    <w:left w:val="none" w:sz="0" w:space="0" w:color="auto"/>
                    <w:bottom w:val="none" w:sz="0" w:space="0" w:color="auto"/>
                    <w:right w:val="none" w:sz="0" w:space="0" w:color="auto"/>
                  </w:divBdr>
                </w:div>
                <w:div w:id="1265264643">
                  <w:marLeft w:val="0"/>
                  <w:marRight w:val="0"/>
                  <w:marTop w:val="0"/>
                  <w:marBottom w:val="0"/>
                  <w:divBdr>
                    <w:top w:val="none" w:sz="0" w:space="0" w:color="auto"/>
                    <w:left w:val="none" w:sz="0" w:space="0" w:color="auto"/>
                    <w:bottom w:val="none" w:sz="0" w:space="0" w:color="auto"/>
                    <w:right w:val="none" w:sz="0" w:space="0" w:color="auto"/>
                  </w:divBdr>
                </w:div>
                <w:div w:id="1383215463">
                  <w:marLeft w:val="0"/>
                  <w:marRight w:val="0"/>
                  <w:marTop w:val="0"/>
                  <w:marBottom w:val="0"/>
                  <w:divBdr>
                    <w:top w:val="none" w:sz="0" w:space="0" w:color="auto"/>
                    <w:left w:val="none" w:sz="0" w:space="0" w:color="auto"/>
                    <w:bottom w:val="none" w:sz="0" w:space="0" w:color="auto"/>
                    <w:right w:val="none" w:sz="0" w:space="0" w:color="auto"/>
                  </w:divBdr>
                </w:div>
                <w:div w:id="1263298889">
                  <w:marLeft w:val="0"/>
                  <w:marRight w:val="0"/>
                  <w:marTop w:val="0"/>
                  <w:marBottom w:val="0"/>
                  <w:divBdr>
                    <w:top w:val="none" w:sz="0" w:space="0" w:color="auto"/>
                    <w:left w:val="none" w:sz="0" w:space="0" w:color="auto"/>
                    <w:bottom w:val="none" w:sz="0" w:space="0" w:color="auto"/>
                    <w:right w:val="none" w:sz="0" w:space="0" w:color="auto"/>
                  </w:divBdr>
                </w:div>
                <w:div w:id="1041056359">
                  <w:marLeft w:val="0"/>
                  <w:marRight w:val="0"/>
                  <w:marTop w:val="0"/>
                  <w:marBottom w:val="0"/>
                  <w:divBdr>
                    <w:top w:val="none" w:sz="0" w:space="0" w:color="auto"/>
                    <w:left w:val="none" w:sz="0" w:space="0" w:color="auto"/>
                    <w:bottom w:val="none" w:sz="0" w:space="0" w:color="auto"/>
                    <w:right w:val="none" w:sz="0" w:space="0" w:color="auto"/>
                  </w:divBdr>
                </w:div>
                <w:div w:id="303509777">
                  <w:marLeft w:val="0"/>
                  <w:marRight w:val="0"/>
                  <w:marTop w:val="0"/>
                  <w:marBottom w:val="0"/>
                  <w:divBdr>
                    <w:top w:val="none" w:sz="0" w:space="0" w:color="auto"/>
                    <w:left w:val="none" w:sz="0" w:space="0" w:color="auto"/>
                    <w:bottom w:val="none" w:sz="0" w:space="0" w:color="auto"/>
                    <w:right w:val="none" w:sz="0" w:space="0" w:color="auto"/>
                  </w:divBdr>
                </w:div>
                <w:div w:id="1893732164">
                  <w:marLeft w:val="0"/>
                  <w:marRight w:val="0"/>
                  <w:marTop w:val="0"/>
                  <w:marBottom w:val="0"/>
                  <w:divBdr>
                    <w:top w:val="none" w:sz="0" w:space="0" w:color="auto"/>
                    <w:left w:val="none" w:sz="0" w:space="0" w:color="auto"/>
                    <w:bottom w:val="none" w:sz="0" w:space="0" w:color="auto"/>
                    <w:right w:val="none" w:sz="0" w:space="0" w:color="auto"/>
                  </w:divBdr>
                </w:div>
                <w:div w:id="1039627671">
                  <w:marLeft w:val="0"/>
                  <w:marRight w:val="0"/>
                  <w:marTop w:val="0"/>
                  <w:marBottom w:val="0"/>
                  <w:divBdr>
                    <w:top w:val="none" w:sz="0" w:space="0" w:color="auto"/>
                    <w:left w:val="none" w:sz="0" w:space="0" w:color="auto"/>
                    <w:bottom w:val="none" w:sz="0" w:space="0" w:color="auto"/>
                    <w:right w:val="none" w:sz="0" w:space="0" w:color="auto"/>
                  </w:divBdr>
                </w:div>
                <w:div w:id="1474173065">
                  <w:marLeft w:val="0"/>
                  <w:marRight w:val="0"/>
                  <w:marTop w:val="0"/>
                  <w:marBottom w:val="0"/>
                  <w:divBdr>
                    <w:top w:val="none" w:sz="0" w:space="0" w:color="auto"/>
                    <w:left w:val="none" w:sz="0" w:space="0" w:color="auto"/>
                    <w:bottom w:val="none" w:sz="0" w:space="0" w:color="auto"/>
                    <w:right w:val="none" w:sz="0" w:space="0" w:color="auto"/>
                  </w:divBdr>
                </w:div>
                <w:div w:id="1331367162">
                  <w:marLeft w:val="0"/>
                  <w:marRight w:val="0"/>
                  <w:marTop w:val="0"/>
                  <w:marBottom w:val="0"/>
                  <w:divBdr>
                    <w:top w:val="none" w:sz="0" w:space="0" w:color="auto"/>
                    <w:left w:val="none" w:sz="0" w:space="0" w:color="auto"/>
                    <w:bottom w:val="none" w:sz="0" w:space="0" w:color="auto"/>
                    <w:right w:val="none" w:sz="0" w:space="0" w:color="auto"/>
                  </w:divBdr>
                </w:div>
                <w:div w:id="1541018987">
                  <w:marLeft w:val="0"/>
                  <w:marRight w:val="0"/>
                  <w:marTop w:val="0"/>
                  <w:marBottom w:val="0"/>
                  <w:divBdr>
                    <w:top w:val="none" w:sz="0" w:space="0" w:color="auto"/>
                    <w:left w:val="none" w:sz="0" w:space="0" w:color="auto"/>
                    <w:bottom w:val="none" w:sz="0" w:space="0" w:color="auto"/>
                    <w:right w:val="none" w:sz="0" w:space="0" w:color="auto"/>
                  </w:divBdr>
                </w:div>
                <w:div w:id="1070738848">
                  <w:marLeft w:val="0"/>
                  <w:marRight w:val="0"/>
                  <w:marTop w:val="0"/>
                  <w:marBottom w:val="0"/>
                  <w:divBdr>
                    <w:top w:val="none" w:sz="0" w:space="0" w:color="auto"/>
                    <w:left w:val="none" w:sz="0" w:space="0" w:color="auto"/>
                    <w:bottom w:val="none" w:sz="0" w:space="0" w:color="auto"/>
                    <w:right w:val="none" w:sz="0" w:space="0" w:color="auto"/>
                  </w:divBdr>
                </w:div>
                <w:div w:id="1945187089">
                  <w:marLeft w:val="0"/>
                  <w:marRight w:val="0"/>
                  <w:marTop w:val="0"/>
                  <w:marBottom w:val="0"/>
                  <w:divBdr>
                    <w:top w:val="none" w:sz="0" w:space="0" w:color="auto"/>
                    <w:left w:val="none" w:sz="0" w:space="0" w:color="auto"/>
                    <w:bottom w:val="none" w:sz="0" w:space="0" w:color="auto"/>
                    <w:right w:val="none" w:sz="0" w:space="0" w:color="auto"/>
                  </w:divBdr>
                </w:div>
                <w:div w:id="1002928562">
                  <w:marLeft w:val="0"/>
                  <w:marRight w:val="0"/>
                  <w:marTop w:val="0"/>
                  <w:marBottom w:val="0"/>
                  <w:divBdr>
                    <w:top w:val="none" w:sz="0" w:space="0" w:color="auto"/>
                    <w:left w:val="none" w:sz="0" w:space="0" w:color="auto"/>
                    <w:bottom w:val="none" w:sz="0" w:space="0" w:color="auto"/>
                    <w:right w:val="none" w:sz="0" w:space="0" w:color="auto"/>
                  </w:divBdr>
                </w:div>
                <w:div w:id="1060134746">
                  <w:marLeft w:val="0"/>
                  <w:marRight w:val="0"/>
                  <w:marTop w:val="0"/>
                  <w:marBottom w:val="0"/>
                  <w:divBdr>
                    <w:top w:val="none" w:sz="0" w:space="0" w:color="auto"/>
                    <w:left w:val="none" w:sz="0" w:space="0" w:color="auto"/>
                    <w:bottom w:val="none" w:sz="0" w:space="0" w:color="auto"/>
                    <w:right w:val="none" w:sz="0" w:space="0" w:color="auto"/>
                  </w:divBdr>
                </w:div>
                <w:div w:id="387383706">
                  <w:marLeft w:val="0"/>
                  <w:marRight w:val="0"/>
                  <w:marTop w:val="0"/>
                  <w:marBottom w:val="0"/>
                  <w:divBdr>
                    <w:top w:val="none" w:sz="0" w:space="0" w:color="auto"/>
                    <w:left w:val="none" w:sz="0" w:space="0" w:color="auto"/>
                    <w:bottom w:val="none" w:sz="0" w:space="0" w:color="auto"/>
                    <w:right w:val="none" w:sz="0" w:space="0" w:color="auto"/>
                  </w:divBdr>
                </w:div>
                <w:div w:id="1792631422">
                  <w:marLeft w:val="0"/>
                  <w:marRight w:val="0"/>
                  <w:marTop w:val="0"/>
                  <w:marBottom w:val="0"/>
                  <w:divBdr>
                    <w:top w:val="none" w:sz="0" w:space="0" w:color="auto"/>
                    <w:left w:val="none" w:sz="0" w:space="0" w:color="auto"/>
                    <w:bottom w:val="none" w:sz="0" w:space="0" w:color="auto"/>
                    <w:right w:val="none" w:sz="0" w:space="0" w:color="auto"/>
                  </w:divBdr>
                </w:div>
                <w:div w:id="625701215">
                  <w:marLeft w:val="0"/>
                  <w:marRight w:val="0"/>
                  <w:marTop w:val="0"/>
                  <w:marBottom w:val="0"/>
                  <w:divBdr>
                    <w:top w:val="none" w:sz="0" w:space="0" w:color="auto"/>
                    <w:left w:val="none" w:sz="0" w:space="0" w:color="auto"/>
                    <w:bottom w:val="none" w:sz="0" w:space="0" w:color="auto"/>
                    <w:right w:val="none" w:sz="0" w:space="0" w:color="auto"/>
                  </w:divBdr>
                </w:div>
                <w:div w:id="1669869273">
                  <w:marLeft w:val="0"/>
                  <w:marRight w:val="0"/>
                  <w:marTop w:val="0"/>
                  <w:marBottom w:val="0"/>
                  <w:divBdr>
                    <w:top w:val="none" w:sz="0" w:space="0" w:color="auto"/>
                    <w:left w:val="none" w:sz="0" w:space="0" w:color="auto"/>
                    <w:bottom w:val="none" w:sz="0" w:space="0" w:color="auto"/>
                    <w:right w:val="none" w:sz="0" w:space="0" w:color="auto"/>
                  </w:divBdr>
                </w:div>
                <w:div w:id="1185941065">
                  <w:marLeft w:val="0"/>
                  <w:marRight w:val="0"/>
                  <w:marTop w:val="0"/>
                  <w:marBottom w:val="0"/>
                  <w:divBdr>
                    <w:top w:val="none" w:sz="0" w:space="0" w:color="auto"/>
                    <w:left w:val="none" w:sz="0" w:space="0" w:color="auto"/>
                    <w:bottom w:val="none" w:sz="0" w:space="0" w:color="auto"/>
                    <w:right w:val="none" w:sz="0" w:space="0" w:color="auto"/>
                  </w:divBdr>
                </w:div>
                <w:div w:id="670835721">
                  <w:marLeft w:val="0"/>
                  <w:marRight w:val="0"/>
                  <w:marTop w:val="0"/>
                  <w:marBottom w:val="0"/>
                  <w:divBdr>
                    <w:top w:val="none" w:sz="0" w:space="0" w:color="auto"/>
                    <w:left w:val="none" w:sz="0" w:space="0" w:color="auto"/>
                    <w:bottom w:val="none" w:sz="0" w:space="0" w:color="auto"/>
                    <w:right w:val="none" w:sz="0" w:space="0" w:color="auto"/>
                  </w:divBdr>
                </w:div>
                <w:div w:id="2112819224">
                  <w:marLeft w:val="0"/>
                  <w:marRight w:val="0"/>
                  <w:marTop w:val="0"/>
                  <w:marBottom w:val="0"/>
                  <w:divBdr>
                    <w:top w:val="none" w:sz="0" w:space="0" w:color="auto"/>
                    <w:left w:val="none" w:sz="0" w:space="0" w:color="auto"/>
                    <w:bottom w:val="none" w:sz="0" w:space="0" w:color="auto"/>
                    <w:right w:val="none" w:sz="0" w:space="0" w:color="auto"/>
                  </w:divBdr>
                </w:div>
                <w:div w:id="60100870">
                  <w:marLeft w:val="0"/>
                  <w:marRight w:val="0"/>
                  <w:marTop w:val="0"/>
                  <w:marBottom w:val="0"/>
                  <w:divBdr>
                    <w:top w:val="none" w:sz="0" w:space="0" w:color="auto"/>
                    <w:left w:val="none" w:sz="0" w:space="0" w:color="auto"/>
                    <w:bottom w:val="none" w:sz="0" w:space="0" w:color="auto"/>
                    <w:right w:val="none" w:sz="0" w:space="0" w:color="auto"/>
                  </w:divBdr>
                </w:div>
                <w:div w:id="275449294">
                  <w:marLeft w:val="0"/>
                  <w:marRight w:val="0"/>
                  <w:marTop w:val="0"/>
                  <w:marBottom w:val="0"/>
                  <w:divBdr>
                    <w:top w:val="none" w:sz="0" w:space="0" w:color="auto"/>
                    <w:left w:val="none" w:sz="0" w:space="0" w:color="auto"/>
                    <w:bottom w:val="none" w:sz="0" w:space="0" w:color="auto"/>
                    <w:right w:val="none" w:sz="0" w:space="0" w:color="auto"/>
                  </w:divBdr>
                </w:div>
                <w:div w:id="1001859310">
                  <w:marLeft w:val="0"/>
                  <w:marRight w:val="0"/>
                  <w:marTop w:val="0"/>
                  <w:marBottom w:val="0"/>
                  <w:divBdr>
                    <w:top w:val="none" w:sz="0" w:space="0" w:color="auto"/>
                    <w:left w:val="none" w:sz="0" w:space="0" w:color="auto"/>
                    <w:bottom w:val="none" w:sz="0" w:space="0" w:color="auto"/>
                    <w:right w:val="none" w:sz="0" w:space="0" w:color="auto"/>
                  </w:divBdr>
                </w:div>
                <w:div w:id="1211041077">
                  <w:marLeft w:val="0"/>
                  <w:marRight w:val="0"/>
                  <w:marTop w:val="0"/>
                  <w:marBottom w:val="0"/>
                  <w:divBdr>
                    <w:top w:val="none" w:sz="0" w:space="0" w:color="auto"/>
                    <w:left w:val="none" w:sz="0" w:space="0" w:color="auto"/>
                    <w:bottom w:val="none" w:sz="0" w:space="0" w:color="auto"/>
                    <w:right w:val="none" w:sz="0" w:space="0" w:color="auto"/>
                  </w:divBdr>
                </w:div>
                <w:div w:id="1495998848">
                  <w:marLeft w:val="0"/>
                  <w:marRight w:val="0"/>
                  <w:marTop w:val="0"/>
                  <w:marBottom w:val="0"/>
                  <w:divBdr>
                    <w:top w:val="none" w:sz="0" w:space="0" w:color="auto"/>
                    <w:left w:val="none" w:sz="0" w:space="0" w:color="auto"/>
                    <w:bottom w:val="none" w:sz="0" w:space="0" w:color="auto"/>
                    <w:right w:val="none" w:sz="0" w:space="0" w:color="auto"/>
                  </w:divBdr>
                </w:div>
                <w:div w:id="1067920489">
                  <w:marLeft w:val="0"/>
                  <w:marRight w:val="0"/>
                  <w:marTop w:val="0"/>
                  <w:marBottom w:val="0"/>
                  <w:divBdr>
                    <w:top w:val="none" w:sz="0" w:space="0" w:color="auto"/>
                    <w:left w:val="none" w:sz="0" w:space="0" w:color="auto"/>
                    <w:bottom w:val="none" w:sz="0" w:space="0" w:color="auto"/>
                    <w:right w:val="none" w:sz="0" w:space="0" w:color="auto"/>
                  </w:divBdr>
                </w:div>
                <w:div w:id="1353804634">
                  <w:marLeft w:val="0"/>
                  <w:marRight w:val="0"/>
                  <w:marTop w:val="0"/>
                  <w:marBottom w:val="0"/>
                  <w:divBdr>
                    <w:top w:val="none" w:sz="0" w:space="0" w:color="auto"/>
                    <w:left w:val="none" w:sz="0" w:space="0" w:color="auto"/>
                    <w:bottom w:val="none" w:sz="0" w:space="0" w:color="auto"/>
                    <w:right w:val="none" w:sz="0" w:space="0" w:color="auto"/>
                  </w:divBdr>
                </w:div>
                <w:div w:id="2067098027">
                  <w:marLeft w:val="0"/>
                  <w:marRight w:val="0"/>
                  <w:marTop w:val="0"/>
                  <w:marBottom w:val="0"/>
                  <w:divBdr>
                    <w:top w:val="none" w:sz="0" w:space="0" w:color="auto"/>
                    <w:left w:val="none" w:sz="0" w:space="0" w:color="auto"/>
                    <w:bottom w:val="none" w:sz="0" w:space="0" w:color="auto"/>
                    <w:right w:val="none" w:sz="0" w:space="0" w:color="auto"/>
                  </w:divBdr>
                </w:div>
                <w:div w:id="1575235721">
                  <w:marLeft w:val="0"/>
                  <w:marRight w:val="0"/>
                  <w:marTop w:val="0"/>
                  <w:marBottom w:val="0"/>
                  <w:divBdr>
                    <w:top w:val="none" w:sz="0" w:space="0" w:color="auto"/>
                    <w:left w:val="none" w:sz="0" w:space="0" w:color="auto"/>
                    <w:bottom w:val="none" w:sz="0" w:space="0" w:color="auto"/>
                    <w:right w:val="none" w:sz="0" w:space="0" w:color="auto"/>
                  </w:divBdr>
                </w:div>
                <w:div w:id="45449170">
                  <w:marLeft w:val="0"/>
                  <w:marRight w:val="0"/>
                  <w:marTop w:val="0"/>
                  <w:marBottom w:val="0"/>
                  <w:divBdr>
                    <w:top w:val="none" w:sz="0" w:space="0" w:color="auto"/>
                    <w:left w:val="none" w:sz="0" w:space="0" w:color="auto"/>
                    <w:bottom w:val="none" w:sz="0" w:space="0" w:color="auto"/>
                    <w:right w:val="none" w:sz="0" w:space="0" w:color="auto"/>
                  </w:divBdr>
                </w:div>
                <w:div w:id="974679192">
                  <w:marLeft w:val="0"/>
                  <w:marRight w:val="0"/>
                  <w:marTop w:val="0"/>
                  <w:marBottom w:val="0"/>
                  <w:divBdr>
                    <w:top w:val="none" w:sz="0" w:space="0" w:color="auto"/>
                    <w:left w:val="none" w:sz="0" w:space="0" w:color="auto"/>
                    <w:bottom w:val="none" w:sz="0" w:space="0" w:color="auto"/>
                    <w:right w:val="none" w:sz="0" w:space="0" w:color="auto"/>
                  </w:divBdr>
                </w:div>
                <w:div w:id="684478681">
                  <w:marLeft w:val="0"/>
                  <w:marRight w:val="0"/>
                  <w:marTop w:val="0"/>
                  <w:marBottom w:val="0"/>
                  <w:divBdr>
                    <w:top w:val="none" w:sz="0" w:space="0" w:color="auto"/>
                    <w:left w:val="none" w:sz="0" w:space="0" w:color="auto"/>
                    <w:bottom w:val="none" w:sz="0" w:space="0" w:color="auto"/>
                    <w:right w:val="none" w:sz="0" w:space="0" w:color="auto"/>
                  </w:divBdr>
                </w:div>
                <w:div w:id="600525154">
                  <w:marLeft w:val="0"/>
                  <w:marRight w:val="0"/>
                  <w:marTop w:val="0"/>
                  <w:marBottom w:val="0"/>
                  <w:divBdr>
                    <w:top w:val="none" w:sz="0" w:space="0" w:color="auto"/>
                    <w:left w:val="none" w:sz="0" w:space="0" w:color="auto"/>
                    <w:bottom w:val="none" w:sz="0" w:space="0" w:color="auto"/>
                    <w:right w:val="none" w:sz="0" w:space="0" w:color="auto"/>
                  </w:divBdr>
                </w:div>
                <w:div w:id="1125343997">
                  <w:marLeft w:val="0"/>
                  <w:marRight w:val="0"/>
                  <w:marTop w:val="0"/>
                  <w:marBottom w:val="0"/>
                  <w:divBdr>
                    <w:top w:val="none" w:sz="0" w:space="0" w:color="auto"/>
                    <w:left w:val="none" w:sz="0" w:space="0" w:color="auto"/>
                    <w:bottom w:val="none" w:sz="0" w:space="0" w:color="auto"/>
                    <w:right w:val="none" w:sz="0" w:space="0" w:color="auto"/>
                  </w:divBdr>
                </w:div>
                <w:div w:id="912858083">
                  <w:marLeft w:val="0"/>
                  <w:marRight w:val="0"/>
                  <w:marTop w:val="0"/>
                  <w:marBottom w:val="0"/>
                  <w:divBdr>
                    <w:top w:val="none" w:sz="0" w:space="0" w:color="auto"/>
                    <w:left w:val="none" w:sz="0" w:space="0" w:color="auto"/>
                    <w:bottom w:val="none" w:sz="0" w:space="0" w:color="auto"/>
                    <w:right w:val="none" w:sz="0" w:space="0" w:color="auto"/>
                  </w:divBdr>
                </w:div>
                <w:div w:id="1755780497">
                  <w:marLeft w:val="0"/>
                  <w:marRight w:val="0"/>
                  <w:marTop w:val="0"/>
                  <w:marBottom w:val="0"/>
                  <w:divBdr>
                    <w:top w:val="none" w:sz="0" w:space="0" w:color="auto"/>
                    <w:left w:val="none" w:sz="0" w:space="0" w:color="auto"/>
                    <w:bottom w:val="none" w:sz="0" w:space="0" w:color="auto"/>
                    <w:right w:val="none" w:sz="0" w:space="0" w:color="auto"/>
                  </w:divBdr>
                </w:div>
                <w:div w:id="1498963667">
                  <w:marLeft w:val="0"/>
                  <w:marRight w:val="0"/>
                  <w:marTop w:val="0"/>
                  <w:marBottom w:val="0"/>
                  <w:divBdr>
                    <w:top w:val="none" w:sz="0" w:space="0" w:color="auto"/>
                    <w:left w:val="none" w:sz="0" w:space="0" w:color="auto"/>
                    <w:bottom w:val="none" w:sz="0" w:space="0" w:color="auto"/>
                    <w:right w:val="none" w:sz="0" w:space="0" w:color="auto"/>
                  </w:divBdr>
                </w:div>
                <w:div w:id="1830170210">
                  <w:marLeft w:val="0"/>
                  <w:marRight w:val="0"/>
                  <w:marTop w:val="0"/>
                  <w:marBottom w:val="0"/>
                  <w:divBdr>
                    <w:top w:val="none" w:sz="0" w:space="0" w:color="auto"/>
                    <w:left w:val="none" w:sz="0" w:space="0" w:color="auto"/>
                    <w:bottom w:val="none" w:sz="0" w:space="0" w:color="auto"/>
                    <w:right w:val="none" w:sz="0" w:space="0" w:color="auto"/>
                  </w:divBdr>
                </w:div>
                <w:div w:id="1928686561">
                  <w:marLeft w:val="0"/>
                  <w:marRight w:val="0"/>
                  <w:marTop w:val="0"/>
                  <w:marBottom w:val="0"/>
                  <w:divBdr>
                    <w:top w:val="none" w:sz="0" w:space="0" w:color="auto"/>
                    <w:left w:val="none" w:sz="0" w:space="0" w:color="auto"/>
                    <w:bottom w:val="none" w:sz="0" w:space="0" w:color="auto"/>
                    <w:right w:val="none" w:sz="0" w:space="0" w:color="auto"/>
                  </w:divBdr>
                </w:div>
                <w:div w:id="1350570736">
                  <w:marLeft w:val="0"/>
                  <w:marRight w:val="0"/>
                  <w:marTop w:val="0"/>
                  <w:marBottom w:val="0"/>
                  <w:divBdr>
                    <w:top w:val="none" w:sz="0" w:space="0" w:color="auto"/>
                    <w:left w:val="none" w:sz="0" w:space="0" w:color="auto"/>
                    <w:bottom w:val="none" w:sz="0" w:space="0" w:color="auto"/>
                    <w:right w:val="none" w:sz="0" w:space="0" w:color="auto"/>
                  </w:divBdr>
                </w:div>
                <w:div w:id="316806119">
                  <w:marLeft w:val="0"/>
                  <w:marRight w:val="0"/>
                  <w:marTop w:val="0"/>
                  <w:marBottom w:val="0"/>
                  <w:divBdr>
                    <w:top w:val="none" w:sz="0" w:space="0" w:color="auto"/>
                    <w:left w:val="none" w:sz="0" w:space="0" w:color="auto"/>
                    <w:bottom w:val="none" w:sz="0" w:space="0" w:color="auto"/>
                    <w:right w:val="none" w:sz="0" w:space="0" w:color="auto"/>
                  </w:divBdr>
                </w:div>
                <w:div w:id="49233136">
                  <w:marLeft w:val="0"/>
                  <w:marRight w:val="0"/>
                  <w:marTop w:val="0"/>
                  <w:marBottom w:val="0"/>
                  <w:divBdr>
                    <w:top w:val="none" w:sz="0" w:space="0" w:color="auto"/>
                    <w:left w:val="none" w:sz="0" w:space="0" w:color="auto"/>
                    <w:bottom w:val="none" w:sz="0" w:space="0" w:color="auto"/>
                    <w:right w:val="none" w:sz="0" w:space="0" w:color="auto"/>
                  </w:divBdr>
                </w:div>
                <w:div w:id="1756975260">
                  <w:marLeft w:val="0"/>
                  <w:marRight w:val="0"/>
                  <w:marTop w:val="0"/>
                  <w:marBottom w:val="0"/>
                  <w:divBdr>
                    <w:top w:val="none" w:sz="0" w:space="0" w:color="auto"/>
                    <w:left w:val="none" w:sz="0" w:space="0" w:color="auto"/>
                    <w:bottom w:val="none" w:sz="0" w:space="0" w:color="auto"/>
                    <w:right w:val="none" w:sz="0" w:space="0" w:color="auto"/>
                  </w:divBdr>
                </w:div>
                <w:div w:id="132916517">
                  <w:marLeft w:val="0"/>
                  <w:marRight w:val="0"/>
                  <w:marTop w:val="0"/>
                  <w:marBottom w:val="0"/>
                  <w:divBdr>
                    <w:top w:val="none" w:sz="0" w:space="0" w:color="auto"/>
                    <w:left w:val="none" w:sz="0" w:space="0" w:color="auto"/>
                    <w:bottom w:val="none" w:sz="0" w:space="0" w:color="auto"/>
                    <w:right w:val="none" w:sz="0" w:space="0" w:color="auto"/>
                  </w:divBdr>
                </w:div>
                <w:div w:id="759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4311">
          <w:marLeft w:val="0"/>
          <w:marRight w:val="0"/>
          <w:marTop w:val="0"/>
          <w:marBottom w:val="0"/>
          <w:divBdr>
            <w:top w:val="none" w:sz="0" w:space="0" w:color="auto"/>
            <w:left w:val="none" w:sz="0" w:space="0" w:color="auto"/>
            <w:bottom w:val="none" w:sz="0" w:space="0" w:color="auto"/>
            <w:right w:val="none" w:sz="0" w:space="0" w:color="auto"/>
          </w:divBdr>
        </w:div>
        <w:div w:id="683752229">
          <w:marLeft w:val="0"/>
          <w:marRight w:val="0"/>
          <w:marTop w:val="0"/>
          <w:marBottom w:val="0"/>
          <w:divBdr>
            <w:top w:val="none" w:sz="0" w:space="0" w:color="auto"/>
            <w:left w:val="none" w:sz="0" w:space="0" w:color="auto"/>
            <w:bottom w:val="none" w:sz="0" w:space="0" w:color="auto"/>
            <w:right w:val="none" w:sz="0" w:space="0" w:color="auto"/>
          </w:divBdr>
        </w:div>
        <w:div w:id="532839381">
          <w:marLeft w:val="0"/>
          <w:marRight w:val="0"/>
          <w:marTop w:val="0"/>
          <w:marBottom w:val="0"/>
          <w:divBdr>
            <w:top w:val="none" w:sz="0" w:space="0" w:color="auto"/>
            <w:left w:val="none" w:sz="0" w:space="0" w:color="auto"/>
            <w:bottom w:val="none" w:sz="0" w:space="0" w:color="auto"/>
            <w:right w:val="none" w:sz="0" w:space="0" w:color="auto"/>
          </w:divBdr>
        </w:div>
        <w:div w:id="1178614573">
          <w:marLeft w:val="0"/>
          <w:marRight w:val="0"/>
          <w:marTop w:val="0"/>
          <w:marBottom w:val="0"/>
          <w:divBdr>
            <w:top w:val="none" w:sz="0" w:space="0" w:color="auto"/>
            <w:left w:val="none" w:sz="0" w:space="0" w:color="auto"/>
            <w:bottom w:val="none" w:sz="0" w:space="0" w:color="auto"/>
            <w:right w:val="none" w:sz="0" w:space="0" w:color="auto"/>
          </w:divBdr>
        </w:div>
        <w:div w:id="1387216231">
          <w:marLeft w:val="0"/>
          <w:marRight w:val="0"/>
          <w:marTop w:val="0"/>
          <w:marBottom w:val="0"/>
          <w:divBdr>
            <w:top w:val="none" w:sz="0" w:space="0" w:color="auto"/>
            <w:left w:val="none" w:sz="0" w:space="0" w:color="auto"/>
            <w:bottom w:val="none" w:sz="0" w:space="0" w:color="auto"/>
            <w:right w:val="none" w:sz="0" w:space="0" w:color="auto"/>
          </w:divBdr>
        </w:div>
        <w:div w:id="739599880">
          <w:marLeft w:val="0"/>
          <w:marRight w:val="0"/>
          <w:marTop w:val="0"/>
          <w:marBottom w:val="0"/>
          <w:divBdr>
            <w:top w:val="none" w:sz="0" w:space="0" w:color="auto"/>
            <w:left w:val="none" w:sz="0" w:space="0" w:color="auto"/>
            <w:bottom w:val="none" w:sz="0" w:space="0" w:color="auto"/>
            <w:right w:val="none" w:sz="0" w:space="0" w:color="auto"/>
          </w:divBdr>
        </w:div>
        <w:div w:id="1854567556">
          <w:marLeft w:val="0"/>
          <w:marRight w:val="0"/>
          <w:marTop w:val="0"/>
          <w:marBottom w:val="0"/>
          <w:divBdr>
            <w:top w:val="none" w:sz="0" w:space="0" w:color="auto"/>
            <w:left w:val="none" w:sz="0" w:space="0" w:color="auto"/>
            <w:bottom w:val="none" w:sz="0" w:space="0" w:color="auto"/>
            <w:right w:val="none" w:sz="0" w:space="0" w:color="auto"/>
          </w:divBdr>
        </w:div>
        <w:div w:id="296841128">
          <w:marLeft w:val="0"/>
          <w:marRight w:val="0"/>
          <w:marTop w:val="0"/>
          <w:marBottom w:val="0"/>
          <w:divBdr>
            <w:top w:val="none" w:sz="0" w:space="0" w:color="auto"/>
            <w:left w:val="none" w:sz="0" w:space="0" w:color="auto"/>
            <w:bottom w:val="none" w:sz="0" w:space="0" w:color="auto"/>
            <w:right w:val="none" w:sz="0" w:space="0" w:color="auto"/>
          </w:divBdr>
        </w:div>
        <w:div w:id="481117531">
          <w:marLeft w:val="0"/>
          <w:marRight w:val="0"/>
          <w:marTop w:val="0"/>
          <w:marBottom w:val="0"/>
          <w:divBdr>
            <w:top w:val="none" w:sz="0" w:space="0" w:color="auto"/>
            <w:left w:val="none" w:sz="0" w:space="0" w:color="auto"/>
            <w:bottom w:val="none" w:sz="0" w:space="0" w:color="auto"/>
            <w:right w:val="none" w:sz="0" w:space="0" w:color="auto"/>
          </w:divBdr>
        </w:div>
        <w:div w:id="1324889070">
          <w:marLeft w:val="0"/>
          <w:marRight w:val="0"/>
          <w:marTop w:val="0"/>
          <w:marBottom w:val="0"/>
          <w:divBdr>
            <w:top w:val="none" w:sz="0" w:space="0" w:color="auto"/>
            <w:left w:val="none" w:sz="0" w:space="0" w:color="auto"/>
            <w:bottom w:val="none" w:sz="0" w:space="0" w:color="auto"/>
            <w:right w:val="none" w:sz="0" w:space="0" w:color="auto"/>
          </w:divBdr>
        </w:div>
        <w:div w:id="1128278399">
          <w:marLeft w:val="0"/>
          <w:marRight w:val="0"/>
          <w:marTop w:val="0"/>
          <w:marBottom w:val="0"/>
          <w:divBdr>
            <w:top w:val="none" w:sz="0" w:space="0" w:color="auto"/>
            <w:left w:val="none" w:sz="0" w:space="0" w:color="auto"/>
            <w:bottom w:val="none" w:sz="0" w:space="0" w:color="auto"/>
            <w:right w:val="none" w:sz="0" w:space="0" w:color="auto"/>
          </w:divBdr>
        </w:div>
        <w:div w:id="1882160638">
          <w:marLeft w:val="0"/>
          <w:marRight w:val="0"/>
          <w:marTop w:val="0"/>
          <w:marBottom w:val="0"/>
          <w:divBdr>
            <w:top w:val="none" w:sz="0" w:space="0" w:color="auto"/>
            <w:left w:val="none" w:sz="0" w:space="0" w:color="auto"/>
            <w:bottom w:val="none" w:sz="0" w:space="0" w:color="auto"/>
            <w:right w:val="none" w:sz="0" w:space="0" w:color="auto"/>
          </w:divBdr>
        </w:div>
        <w:div w:id="782070238">
          <w:marLeft w:val="0"/>
          <w:marRight w:val="0"/>
          <w:marTop w:val="0"/>
          <w:marBottom w:val="0"/>
          <w:divBdr>
            <w:top w:val="none" w:sz="0" w:space="0" w:color="auto"/>
            <w:left w:val="none" w:sz="0" w:space="0" w:color="auto"/>
            <w:bottom w:val="none" w:sz="0" w:space="0" w:color="auto"/>
            <w:right w:val="none" w:sz="0" w:space="0" w:color="auto"/>
          </w:divBdr>
        </w:div>
        <w:div w:id="161895220">
          <w:marLeft w:val="0"/>
          <w:marRight w:val="0"/>
          <w:marTop w:val="0"/>
          <w:marBottom w:val="0"/>
          <w:divBdr>
            <w:top w:val="none" w:sz="0" w:space="0" w:color="auto"/>
            <w:left w:val="none" w:sz="0" w:space="0" w:color="auto"/>
            <w:bottom w:val="none" w:sz="0" w:space="0" w:color="auto"/>
            <w:right w:val="none" w:sz="0" w:space="0" w:color="auto"/>
          </w:divBdr>
        </w:div>
        <w:div w:id="81072010">
          <w:marLeft w:val="0"/>
          <w:marRight w:val="0"/>
          <w:marTop w:val="0"/>
          <w:marBottom w:val="0"/>
          <w:divBdr>
            <w:top w:val="none" w:sz="0" w:space="0" w:color="auto"/>
            <w:left w:val="none" w:sz="0" w:space="0" w:color="auto"/>
            <w:bottom w:val="none" w:sz="0" w:space="0" w:color="auto"/>
            <w:right w:val="none" w:sz="0" w:space="0" w:color="auto"/>
          </w:divBdr>
        </w:div>
        <w:div w:id="980379853">
          <w:marLeft w:val="0"/>
          <w:marRight w:val="0"/>
          <w:marTop w:val="0"/>
          <w:marBottom w:val="0"/>
          <w:divBdr>
            <w:top w:val="none" w:sz="0" w:space="0" w:color="auto"/>
            <w:left w:val="none" w:sz="0" w:space="0" w:color="auto"/>
            <w:bottom w:val="none" w:sz="0" w:space="0" w:color="auto"/>
            <w:right w:val="none" w:sz="0" w:space="0" w:color="auto"/>
          </w:divBdr>
        </w:div>
        <w:div w:id="841316957">
          <w:marLeft w:val="0"/>
          <w:marRight w:val="0"/>
          <w:marTop w:val="0"/>
          <w:marBottom w:val="0"/>
          <w:divBdr>
            <w:top w:val="none" w:sz="0" w:space="0" w:color="auto"/>
            <w:left w:val="none" w:sz="0" w:space="0" w:color="auto"/>
            <w:bottom w:val="none" w:sz="0" w:space="0" w:color="auto"/>
            <w:right w:val="none" w:sz="0" w:space="0" w:color="auto"/>
          </w:divBdr>
        </w:div>
        <w:div w:id="1631591966">
          <w:marLeft w:val="0"/>
          <w:marRight w:val="0"/>
          <w:marTop w:val="0"/>
          <w:marBottom w:val="0"/>
          <w:divBdr>
            <w:top w:val="none" w:sz="0" w:space="0" w:color="auto"/>
            <w:left w:val="none" w:sz="0" w:space="0" w:color="auto"/>
            <w:bottom w:val="none" w:sz="0" w:space="0" w:color="auto"/>
            <w:right w:val="none" w:sz="0" w:space="0" w:color="auto"/>
          </w:divBdr>
        </w:div>
        <w:div w:id="1829243359">
          <w:marLeft w:val="0"/>
          <w:marRight w:val="0"/>
          <w:marTop w:val="0"/>
          <w:marBottom w:val="0"/>
          <w:divBdr>
            <w:top w:val="none" w:sz="0" w:space="0" w:color="auto"/>
            <w:left w:val="none" w:sz="0" w:space="0" w:color="auto"/>
            <w:bottom w:val="none" w:sz="0" w:space="0" w:color="auto"/>
            <w:right w:val="none" w:sz="0" w:space="0" w:color="auto"/>
          </w:divBdr>
        </w:div>
        <w:div w:id="720321480">
          <w:marLeft w:val="0"/>
          <w:marRight w:val="0"/>
          <w:marTop w:val="0"/>
          <w:marBottom w:val="0"/>
          <w:divBdr>
            <w:top w:val="none" w:sz="0" w:space="0" w:color="auto"/>
            <w:left w:val="none" w:sz="0" w:space="0" w:color="auto"/>
            <w:bottom w:val="none" w:sz="0" w:space="0" w:color="auto"/>
            <w:right w:val="none" w:sz="0" w:space="0" w:color="auto"/>
          </w:divBdr>
        </w:div>
        <w:div w:id="76751945">
          <w:marLeft w:val="0"/>
          <w:marRight w:val="0"/>
          <w:marTop w:val="0"/>
          <w:marBottom w:val="0"/>
          <w:divBdr>
            <w:top w:val="none" w:sz="0" w:space="0" w:color="auto"/>
            <w:left w:val="none" w:sz="0" w:space="0" w:color="auto"/>
            <w:bottom w:val="none" w:sz="0" w:space="0" w:color="auto"/>
            <w:right w:val="none" w:sz="0" w:space="0" w:color="auto"/>
          </w:divBdr>
        </w:div>
        <w:div w:id="185220268">
          <w:marLeft w:val="0"/>
          <w:marRight w:val="0"/>
          <w:marTop w:val="0"/>
          <w:marBottom w:val="0"/>
          <w:divBdr>
            <w:top w:val="none" w:sz="0" w:space="0" w:color="auto"/>
            <w:left w:val="none" w:sz="0" w:space="0" w:color="auto"/>
            <w:bottom w:val="none" w:sz="0" w:space="0" w:color="auto"/>
            <w:right w:val="none" w:sz="0" w:space="0" w:color="auto"/>
          </w:divBdr>
        </w:div>
        <w:div w:id="841236190">
          <w:marLeft w:val="0"/>
          <w:marRight w:val="0"/>
          <w:marTop w:val="0"/>
          <w:marBottom w:val="0"/>
          <w:divBdr>
            <w:top w:val="none" w:sz="0" w:space="0" w:color="auto"/>
            <w:left w:val="none" w:sz="0" w:space="0" w:color="auto"/>
            <w:bottom w:val="none" w:sz="0" w:space="0" w:color="auto"/>
            <w:right w:val="none" w:sz="0" w:space="0" w:color="auto"/>
          </w:divBdr>
        </w:div>
      </w:divsChild>
    </w:div>
    <w:div w:id="1600718437">
      <w:bodyDiv w:val="1"/>
      <w:marLeft w:val="0"/>
      <w:marRight w:val="0"/>
      <w:marTop w:val="0"/>
      <w:marBottom w:val="0"/>
      <w:divBdr>
        <w:top w:val="none" w:sz="0" w:space="0" w:color="auto"/>
        <w:left w:val="none" w:sz="0" w:space="0" w:color="auto"/>
        <w:bottom w:val="none" w:sz="0" w:space="0" w:color="auto"/>
        <w:right w:val="none" w:sz="0" w:space="0" w:color="auto"/>
      </w:divBdr>
    </w:div>
    <w:div w:id="1631937486">
      <w:bodyDiv w:val="1"/>
      <w:marLeft w:val="0"/>
      <w:marRight w:val="0"/>
      <w:marTop w:val="0"/>
      <w:marBottom w:val="0"/>
      <w:divBdr>
        <w:top w:val="none" w:sz="0" w:space="0" w:color="auto"/>
        <w:left w:val="none" w:sz="0" w:space="0" w:color="auto"/>
        <w:bottom w:val="none" w:sz="0" w:space="0" w:color="auto"/>
        <w:right w:val="none" w:sz="0" w:space="0" w:color="auto"/>
      </w:divBdr>
      <w:divsChild>
        <w:div w:id="1065761162">
          <w:marLeft w:val="907"/>
          <w:marRight w:val="0"/>
          <w:marTop w:val="106"/>
          <w:marBottom w:val="0"/>
          <w:divBdr>
            <w:top w:val="none" w:sz="0" w:space="0" w:color="auto"/>
            <w:left w:val="none" w:sz="0" w:space="0" w:color="auto"/>
            <w:bottom w:val="none" w:sz="0" w:space="0" w:color="auto"/>
            <w:right w:val="none" w:sz="0" w:space="0" w:color="auto"/>
          </w:divBdr>
        </w:div>
        <w:div w:id="1108621292">
          <w:marLeft w:val="907"/>
          <w:marRight w:val="0"/>
          <w:marTop w:val="106"/>
          <w:marBottom w:val="0"/>
          <w:divBdr>
            <w:top w:val="none" w:sz="0" w:space="0" w:color="auto"/>
            <w:left w:val="none" w:sz="0" w:space="0" w:color="auto"/>
            <w:bottom w:val="none" w:sz="0" w:space="0" w:color="auto"/>
            <w:right w:val="none" w:sz="0" w:space="0" w:color="auto"/>
          </w:divBdr>
        </w:div>
      </w:divsChild>
    </w:div>
    <w:div w:id="1827622687">
      <w:bodyDiv w:val="1"/>
      <w:marLeft w:val="0"/>
      <w:marRight w:val="0"/>
      <w:marTop w:val="0"/>
      <w:marBottom w:val="0"/>
      <w:divBdr>
        <w:top w:val="none" w:sz="0" w:space="0" w:color="auto"/>
        <w:left w:val="none" w:sz="0" w:space="0" w:color="auto"/>
        <w:bottom w:val="none" w:sz="0" w:space="0" w:color="auto"/>
        <w:right w:val="none" w:sz="0" w:space="0" w:color="auto"/>
      </w:divBdr>
    </w:div>
    <w:div w:id="1991130617">
      <w:bodyDiv w:val="1"/>
      <w:marLeft w:val="0"/>
      <w:marRight w:val="0"/>
      <w:marTop w:val="0"/>
      <w:marBottom w:val="0"/>
      <w:divBdr>
        <w:top w:val="none" w:sz="0" w:space="0" w:color="auto"/>
        <w:left w:val="none" w:sz="0" w:space="0" w:color="auto"/>
        <w:bottom w:val="none" w:sz="0" w:space="0" w:color="auto"/>
        <w:right w:val="none" w:sz="0" w:space="0" w:color="auto"/>
      </w:divBdr>
    </w:div>
    <w:div w:id="2086222414">
      <w:bodyDiv w:val="1"/>
      <w:marLeft w:val="0"/>
      <w:marRight w:val="0"/>
      <w:marTop w:val="0"/>
      <w:marBottom w:val="0"/>
      <w:divBdr>
        <w:top w:val="none" w:sz="0" w:space="0" w:color="auto"/>
        <w:left w:val="none" w:sz="0" w:space="0" w:color="auto"/>
        <w:bottom w:val="none" w:sz="0" w:space="0" w:color="auto"/>
        <w:right w:val="none" w:sz="0" w:space="0" w:color="auto"/>
      </w:divBdr>
    </w:div>
    <w:div w:id="214080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https://www.capes.gov.br/images/stories/download/bolsas/2212014-Manual-OEDP-EPT.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s://www.capes.gov.br/images/stories/download/bolsas/1892014-relatorio-PIBID.pdf"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584625-5DAA-427E-B6E2-AFB1AC76F2E0}" type="doc">
      <dgm:prSet loTypeId="urn:microsoft.com/office/officeart/2005/8/layout/cycle4" loCatId="cycle" qsTypeId="urn:microsoft.com/office/officeart/2005/8/quickstyle/simple1" qsCatId="simple" csTypeId="urn:microsoft.com/office/officeart/2005/8/colors/accent1_2" csCatId="accent1" phldr="1"/>
      <dgm:spPr/>
      <dgm:t>
        <a:bodyPr/>
        <a:lstStyle/>
        <a:p>
          <a:endParaRPr lang="pt-BR"/>
        </a:p>
      </dgm:t>
    </dgm:pt>
    <dgm:pt modelId="{3850D1E3-C266-49F7-9ABB-C4FBBF2F26FB}">
      <dgm:prSet phldrT="[Texto]" custT="1"/>
      <dgm:spPr/>
      <dgm:t>
        <a:bodyPr/>
        <a:lstStyle/>
        <a:p>
          <a:r>
            <a:rPr lang="pt-BR" sz="1400" b="1">
              <a:solidFill>
                <a:srgbClr val="FFFF00"/>
              </a:solidFill>
            </a:rPr>
            <a:t>Leci</a:t>
          </a:r>
        </a:p>
      </dgm:t>
    </dgm:pt>
    <dgm:pt modelId="{6B8F920B-29BD-4B5B-A8AA-1438FB0BB8B6}" type="parTrans" cxnId="{4C6C73E1-9D74-491F-BE8E-05C4C270B2CE}">
      <dgm:prSet/>
      <dgm:spPr/>
      <dgm:t>
        <a:bodyPr/>
        <a:lstStyle/>
        <a:p>
          <a:endParaRPr lang="pt-BR"/>
        </a:p>
      </dgm:t>
    </dgm:pt>
    <dgm:pt modelId="{6BD750BE-3303-45A7-ACBD-8485B9C224C5}" type="sibTrans" cxnId="{4C6C73E1-9D74-491F-BE8E-05C4C270B2CE}">
      <dgm:prSet/>
      <dgm:spPr/>
      <dgm:t>
        <a:bodyPr/>
        <a:lstStyle/>
        <a:p>
          <a:endParaRPr lang="pt-BR"/>
        </a:p>
      </dgm:t>
    </dgm:pt>
    <dgm:pt modelId="{53D672DE-9765-4A4B-BEEC-BCC575F3B396}">
      <dgm:prSet phldrT="[Texto]" custT="1"/>
      <dgm:spPr/>
      <dgm:t>
        <a:bodyPr/>
        <a:lstStyle/>
        <a:p>
          <a:r>
            <a:rPr lang="pt-BR" sz="1100">
              <a:latin typeface="Times New Roman" pitchFamily="18" charset="0"/>
              <a:cs typeface="Times New Roman" pitchFamily="18" charset="0"/>
            </a:rPr>
            <a:t>Matemática</a:t>
          </a:r>
        </a:p>
      </dgm:t>
    </dgm:pt>
    <dgm:pt modelId="{C760C2F9-E483-4AA3-A2B2-D22EE8436D9D}" type="parTrans" cxnId="{C7E8F590-4A5E-4485-A4EA-135BF76489C9}">
      <dgm:prSet/>
      <dgm:spPr/>
      <dgm:t>
        <a:bodyPr/>
        <a:lstStyle/>
        <a:p>
          <a:endParaRPr lang="pt-BR"/>
        </a:p>
      </dgm:t>
    </dgm:pt>
    <dgm:pt modelId="{C7EE8233-CDFD-4419-9AE1-1D614CA19053}" type="sibTrans" cxnId="{C7E8F590-4A5E-4485-A4EA-135BF76489C9}">
      <dgm:prSet/>
      <dgm:spPr/>
      <dgm:t>
        <a:bodyPr/>
        <a:lstStyle/>
        <a:p>
          <a:endParaRPr lang="pt-BR"/>
        </a:p>
      </dgm:t>
    </dgm:pt>
    <dgm:pt modelId="{51E76A45-BED8-4C24-BEB4-5436892030C3}">
      <dgm:prSet phldrT="[Texto]"/>
      <dgm:spPr/>
      <dgm:t>
        <a:bodyPr/>
        <a:lstStyle/>
        <a:p>
          <a:r>
            <a:rPr lang="pt-BR" b="1">
              <a:solidFill>
                <a:srgbClr val="FFFF00"/>
              </a:solidFill>
            </a:rPr>
            <a:t>Marli</a:t>
          </a:r>
        </a:p>
      </dgm:t>
    </dgm:pt>
    <dgm:pt modelId="{38E9EFA6-5DBC-42CB-AAAC-28A81FA361BE}" type="parTrans" cxnId="{BF7844D1-3FB2-4311-87C4-9F5C218D058E}">
      <dgm:prSet/>
      <dgm:spPr/>
      <dgm:t>
        <a:bodyPr/>
        <a:lstStyle/>
        <a:p>
          <a:endParaRPr lang="pt-BR"/>
        </a:p>
      </dgm:t>
    </dgm:pt>
    <dgm:pt modelId="{EC233483-AB1B-414E-8AFA-9E4266114D56}" type="sibTrans" cxnId="{BF7844D1-3FB2-4311-87C4-9F5C218D058E}">
      <dgm:prSet/>
      <dgm:spPr/>
      <dgm:t>
        <a:bodyPr/>
        <a:lstStyle/>
        <a:p>
          <a:endParaRPr lang="pt-BR"/>
        </a:p>
      </dgm:t>
    </dgm:pt>
    <dgm:pt modelId="{E253B72D-FF9F-400D-8659-1ADD0B605802}">
      <dgm:prSet phldrT="[Texto]" custT="1"/>
      <dgm:spPr/>
      <dgm:t>
        <a:bodyPr/>
        <a:lstStyle/>
        <a:p>
          <a:r>
            <a:rPr lang="pt-BR" sz="1100">
              <a:latin typeface="Times New Roman" pitchFamily="18" charset="0"/>
              <a:cs typeface="Times New Roman" pitchFamily="18" charset="0"/>
            </a:rPr>
            <a:t>Pedagogia</a:t>
          </a:r>
        </a:p>
      </dgm:t>
    </dgm:pt>
    <dgm:pt modelId="{9948B40D-6A94-4DDD-9D96-A9A5E5FE9566}" type="parTrans" cxnId="{A592FF4B-2952-4C13-B4DE-724D71762225}">
      <dgm:prSet/>
      <dgm:spPr/>
      <dgm:t>
        <a:bodyPr/>
        <a:lstStyle/>
        <a:p>
          <a:endParaRPr lang="pt-BR"/>
        </a:p>
      </dgm:t>
    </dgm:pt>
    <dgm:pt modelId="{EEA90B1F-AE82-4A9B-80B7-161A4DC97335}" type="sibTrans" cxnId="{A592FF4B-2952-4C13-B4DE-724D71762225}">
      <dgm:prSet/>
      <dgm:spPr/>
      <dgm:t>
        <a:bodyPr/>
        <a:lstStyle/>
        <a:p>
          <a:endParaRPr lang="pt-BR"/>
        </a:p>
      </dgm:t>
    </dgm:pt>
    <dgm:pt modelId="{5AA04F81-98F6-40CE-9096-951D32C876FD}">
      <dgm:prSet phldrT="[Texto]"/>
      <dgm:spPr/>
      <dgm:t>
        <a:bodyPr/>
        <a:lstStyle/>
        <a:p>
          <a:r>
            <a:rPr lang="pt-BR" b="1">
              <a:solidFill>
                <a:srgbClr val="FFFF00"/>
              </a:solidFill>
            </a:rPr>
            <a:t>Poliana</a:t>
          </a:r>
        </a:p>
      </dgm:t>
    </dgm:pt>
    <dgm:pt modelId="{BA8B253A-4055-4FF5-8E5B-B091E7C11D0A}" type="parTrans" cxnId="{35E2B487-F8F0-4EB5-A06F-7EEE1BE99142}">
      <dgm:prSet/>
      <dgm:spPr/>
      <dgm:t>
        <a:bodyPr/>
        <a:lstStyle/>
        <a:p>
          <a:endParaRPr lang="pt-BR"/>
        </a:p>
      </dgm:t>
    </dgm:pt>
    <dgm:pt modelId="{3C8E62CD-B1D9-49A7-B9E9-0232844C2192}" type="sibTrans" cxnId="{35E2B487-F8F0-4EB5-A06F-7EEE1BE99142}">
      <dgm:prSet/>
      <dgm:spPr/>
      <dgm:t>
        <a:bodyPr/>
        <a:lstStyle/>
        <a:p>
          <a:endParaRPr lang="pt-BR"/>
        </a:p>
      </dgm:t>
    </dgm:pt>
    <dgm:pt modelId="{77ABBEF2-1501-4FB9-A1C5-1B1F35107E92}">
      <dgm:prSet phldrT="[Texto]" custT="1"/>
      <dgm:spPr/>
      <dgm:t>
        <a:bodyPr/>
        <a:lstStyle/>
        <a:p>
          <a:r>
            <a:rPr lang="pt-BR" sz="1100">
              <a:latin typeface="Times New Roman" pitchFamily="18" charset="0"/>
              <a:cs typeface="Times New Roman" pitchFamily="18" charset="0"/>
            </a:rPr>
            <a:t>Química</a:t>
          </a:r>
        </a:p>
      </dgm:t>
    </dgm:pt>
    <dgm:pt modelId="{30815DAA-64A7-4E49-B50C-5683DB25950F}" type="parTrans" cxnId="{B07472C8-2DAF-4F68-AC95-05400350589E}">
      <dgm:prSet/>
      <dgm:spPr/>
      <dgm:t>
        <a:bodyPr/>
        <a:lstStyle/>
        <a:p>
          <a:endParaRPr lang="pt-BR"/>
        </a:p>
      </dgm:t>
    </dgm:pt>
    <dgm:pt modelId="{AFF96759-26E7-4486-9ED2-5B100C425B47}" type="sibTrans" cxnId="{B07472C8-2DAF-4F68-AC95-05400350589E}">
      <dgm:prSet/>
      <dgm:spPr/>
      <dgm:t>
        <a:bodyPr/>
        <a:lstStyle/>
        <a:p>
          <a:endParaRPr lang="pt-BR"/>
        </a:p>
      </dgm:t>
    </dgm:pt>
    <dgm:pt modelId="{4F2FA6A8-F37A-4EA9-B1DF-AF9F98989A17}">
      <dgm:prSet phldrT="[Texto]"/>
      <dgm:spPr/>
      <dgm:t>
        <a:bodyPr/>
        <a:lstStyle/>
        <a:p>
          <a:r>
            <a:rPr lang="pt-BR" b="1">
              <a:solidFill>
                <a:srgbClr val="FFFF00"/>
              </a:solidFill>
            </a:rPr>
            <a:t>Veranilda</a:t>
          </a:r>
        </a:p>
      </dgm:t>
    </dgm:pt>
    <dgm:pt modelId="{94667026-CF99-49A4-9D90-5976FF681753}" type="parTrans" cxnId="{5FA831E1-5533-43EE-8EE1-646DFE77BBB4}">
      <dgm:prSet/>
      <dgm:spPr/>
      <dgm:t>
        <a:bodyPr/>
        <a:lstStyle/>
        <a:p>
          <a:endParaRPr lang="pt-BR"/>
        </a:p>
      </dgm:t>
    </dgm:pt>
    <dgm:pt modelId="{1950F295-E1C5-4303-ABC6-74F7736BAF2B}" type="sibTrans" cxnId="{5FA831E1-5533-43EE-8EE1-646DFE77BBB4}">
      <dgm:prSet/>
      <dgm:spPr/>
      <dgm:t>
        <a:bodyPr/>
        <a:lstStyle/>
        <a:p>
          <a:endParaRPr lang="pt-BR"/>
        </a:p>
      </dgm:t>
    </dgm:pt>
    <dgm:pt modelId="{39133225-6B1B-4F16-8AB2-214F0DCE0E25}">
      <dgm:prSet phldrT="[Texto]" custT="1"/>
      <dgm:spPr/>
      <dgm:t>
        <a:bodyPr/>
        <a:lstStyle/>
        <a:p>
          <a:r>
            <a:rPr lang="pt-BR" sz="1100">
              <a:latin typeface="Times New Roman" pitchFamily="18" charset="0"/>
              <a:cs typeface="Times New Roman" pitchFamily="18" charset="0"/>
            </a:rPr>
            <a:t>Dança</a:t>
          </a:r>
        </a:p>
      </dgm:t>
    </dgm:pt>
    <dgm:pt modelId="{A64CDB83-722F-4957-A234-ACB81B4CBCBD}" type="parTrans" cxnId="{5922615A-E9E5-4F77-978F-10D27B29651B}">
      <dgm:prSet/>
      <dgm:spPr/>
      <dgm:t>
        <a:bodyPr/>
        <a:lstStyle/>
        <a:p>
          <a:endParaRPr lang="pt-BR"/>
        </a:p>
      </dgm:t>
    </dgm:pt>
    <dgm:pt modelId="{A1573E22-4D83-4889-B1EA-E3604CE58583}" type="sibTrans" cxnId="{5922615A-E9E5-4F77-978F-10D27B29651B}">
      <dgm:prSet/>
      <dgm:spPr/>
      <dgm:t>
        <a:bodyPr/>
        <a:lstStyle/>
        <a:p>
          <a:endParaRPr lang="pt-BR"/>
        </a:p>
      </dgm:t>
    </dgm:pt>
    <dgm:pt modelId="{D758378B-6455-42F9-B227-0D1738B5B06D}">
      <dgm:prSet phldrT="[Texto]" custT="1"/>
      <dgm:spPr/>
      <dgm:t>
        <a:bodyPr/>
        <a:lstStyle/>
        <a:p>
          <a:r>
            <a:rPr lang="pt-BR" sz="1100">
              <a:latin typeface="Times New Roman" pitchFamily="18" charset="0"/>
              <a:cs typeface="Times New Roman" pitchFamily="18" charset="0"/>
            </a:rPr>
            <a:t>Química</a:t>
          </a:r>
        </a:p>
      </dgm:t>
    </dgm:pt>
    <dgm:pt modelId="{9C00E033-8895-4A4F-8C46-756B58B47AFE}" type="parTrans" cxnId="{C4866A8E-1D72-48FC-8654-CA5B1011E3EF}">
      <dgm:prSet/>
      <dgm:spPr/>
      <dgm:t>
        <a:bodyPr/>
        <a:lstStyle/>
        <a:p>
          <a:endParaRPr lang="pt-BR"/>
        </a:p>
      </dgm:t>
    </dgm:pt>
    <dgm:pt modelId="{AA1A8050-CB1F-4B77-9563-4093CD23DE51}" type="sibTrans" cxnId="{C4866A8E-1D72-48FC-8654-CA5B1011E3EF}">
      <dgm:prSet/>
      <dgm:spPr/>
      <dgm:t>
        <a:bodyPr/>
        <a:lstStyle/>
        <a:p>
          <a:endParaRPr lang="pt-BR"/>
        </a:p>
      </dgm:t>
    </dgm:pt>
    <dgm:pt modelId="{B0E94104-61B9-448C-B1FE-80675EBAB579}">
      <dgm:prSet phldrT="[Texto]" custT="1"/>
      <dgm:spPr/>
      <dgm:t>
        <a:bodyPr/>
        <a:lstStyle/>
        <a:p>
          <a:r>
            <a:rPr lang="pt-BR" sz="1100">
              <a:latin typeface="Times New Roman" pitchFamily="18" charset="0"/>
              <a:cs typeface="Times New Roman" pitchFamily="18" charset="0"/>
            </a:rPr>
            <a:t>Ciências Sociais</a:t>
          </a:r>
        </a:p>
      </dgm:t>
    </dgm:pt>
    <dgm:pt modelId="{35D28EAA-0992-498F-B843-DC94E70C5028}" type="parTrans" cxnId="{A713E6A6-A2AF-41A7-9F26-586093C83F8B}">
      <dgm:prSet/>
      <dgm:spPr/>
      <dgm:t>
        <a:bodyPr/>
        <a:lstStyle/>
        <a:p>
          <a:endParaRPr lang="pt-BR"/>
        </a:p>
      </dgm:t>
    </dgm:pt>
    <dgm:pt modelId="{815E7FF5-31C4-443F-B97F-2EB88EA81F1F}" type="sibTrans" cxnId="{A713E6A6-A2AF-41A7-9F26-586093C83F8B}">
      <dgm:prSet/>
      <dgm:spPr/>
      <dgm:t>
        <a:bodyPr/>
        <a:lstStyle/>
        <a:p>
          <a:endParaRPr lang="pt-BR"/>
        </a:p>
      </dgm:t>
    </dgm:pt>
    <dgm:pt modelId="{F67F20DB-4DB7-4502-B13F-F72622649609}">
      <dgm:prSet phldrT="[Texto]" custT="1"/>
      <dgm:spPr/>
      <dgm:t>
        <a:bodyPr/>
        <a:lstStyle/>
        <a:p>
          <a:r>
            <a:rPr lang="pt-BR" sz="1100">
              <a:latin typeface="Times New Roman" pitchFamily="18" charset="0"/>
              <a:cs typeface="Times New Roman" pitchFamily="18" charset="0"/>
            </a:rPr>
            <a:t>Letras - Port</a:t>
          </a:r>
        </a:p>
      </dgm:t>
    </dgm:pt>
    <dgm:pt modelId="{A9782056-C8FD-47C6-BF48-5ED1B4CE59BF}" type="parTrans" cxnId="{56BA28FA-8677-4D62-A1D0-474D8E7C73BF}">
      <dgm:prSet/>
      <dgm:spPr/>
      <dgm:t>
        <a:bodyPr/>
        <a:lstStyle/>
        <a:p>
          <a:endParaRPr lang="pt-BR"/>
        </a:p>
      </dgm:t>
    </dgm:pt>
    <dgm:pt modelId="{850689FB-98E6-4204-915E-0976E3995FE1}" type="sibTrans" cxnId="{56BA28FA-8677-4D62-A1D0-474D8E7C73BF}">
      <dgm:prSet/>
      <dgm:spPr/>
      <dgm:t>
        <a:bodyPr/>
        <a:lstStyle/>
        <a:p>
          <a:endParaRPr lang="pt-BR"/>
        </a:p>
      </dgm:t>
    </dgm:pt>
    <dgm:pt modelId="{4B72EE5C-DFA9-4D57-BFCB-ADEB170733B1}">
      <dgm:prSet phldrT="[Texto]" custT="1"/>
      <dgm:spPr/>
      <dgm:t>
        <a:bodyPr/>
        <a:lstStyle/>
        <a:p>
          <a:r>
            <a:rPr lang="pt-BR" sz="1100">
              <a:latin typeface="Times New Roman" pitchFamily="18" charset="0"/>
              <a:cs typeface="Times New Roman" pitchFamily="18" charset="0"/>
            </a:rPr>
            <a:t>Geografia</a:t>
          </a:r>
        </a:p>
      </dgm:t>
    </dgm:pt>
    <dgm:pt modelId="{B9F05176-5290-4032-81CB-D417513B33EE}" type="parTrans" cxnId="{F560A47F-30D8-4412-AA11-10022AEB687D}">
      <dgm:prSet/>
      <dgm:spPr/>
      <dgm:t>
        <a:bodyPr/>
        <a:lstStyle/>
        <a:p>
          <a:endParaRPr lang="pt-BR"/>
        </a:p>
      </dgm:t>
    </dgm:pt>
    <dgm:pt modelId="{70C4C768-38C6-4A4E-8443-ACE73B18C925}" type="sibTrans" cxnId="{F560A47F-30D8-4412-AA11-10022AEB687D}">
      <dgm:prSet/>
      <dgm:spPr/>
      <dgm:t>
        <a:bodyPr/>
        <a:lstStyle/>
        <a:p>
          <a:endParaRPr lang="pt-BR"/>
        </a:p>
      </dgm:t>
    </dgm:pt>
    <dgm:pt modelId="{21A749A4-9426-4136-9432-779B90BA82E4}">
      <dgm:prSet phldrT="[Texto]" custT="1"/>
      <dgm:spPr/>
      <dgm:t>
        <a:bodyPr/>
        <a:lstStyle/>
        <a:p>
          <a:r>
            <a:rPr lang="pt-BR" sz="1100">
              <a:latin typeface="Times New Roman" pitchFamily="18" charset="0"/>
              <a:cs typeface="Times New Roman" pitchFamily="18" charset="0"/>
            </a:rPr>
            <a:t>História</a:t>
          </a:r>
        </a:p>
      </dgm:t>
    </dgm:pt>
    <dgm:pt modelId="{CE851754-B5FD-46BA-B6B8-8C85234D4F95}" type="parTrans" cxnId="{067ADEE9-4D08-49E2-8250-353AE6C53211}">
      <dgm:prSet/>
      <dgm:spPr/>
      <dgm:t>
        <a:bodyPr/>
        <a:lstStyle/>
        <a:p>
          <a:endParaRPr lang="pt-BR"/>
        </a:p>
      </dgm:t>
    </dgm:pt>
    <dgm:pt modelId="{ACE1144E-C1FC-44EC-9CA2-3446A3C5BDE8}" type="sibTrans" cxnId="{067ADEE9-4D08-49E2-8250-353AE6C53211}">
      <dgm:prSet/>
      <dgm:spPr/>
      <dgm:t>
        <a:bodyPr/>
        <a:lstStyle/>
        <a:p>
          <a:endParaRPr lang="pt-BR"/>
        </a:p>
      </dgm:t>
    </dgm:pt>
    <dgm:pt modelId="{83624B3F-8845-4CA9-A2DB-6910DA82001D}">
      <dgm:prSet phldrT="[Texto]" custT="1"/>
      <dgm:spPr/>
      <dgm:t>
        <a:bodyPr/>
        <a:lstStyle/>
        <a:p>
          <a:r>
            <a:rPr lang="pt-BR" sz="1100">
              <a:latin typeface="Times New Roman" pitchFamily="18" charset="0"/>
              <a:cs typeface="Times New Roman" pitchFamily="18" charset="0"/>
            </a:rPr>
            <a:t>Inglês</a:t>
          </a:r>
        </a:p>
      </dgm:t>
    </dgm:pt>
    <dgm:pt modelId="{7E23E5E8-5962-4000-89C3-4648CB86E01E}" type="parTrans" cxnId="{C45FA52A-62AA-420A-8C70-800995F34130}">
      <dgm:prSet/>
      <dgm:spPr/>
      <dgm:t>
        <a:bodyPr/>
        <a:lstStyle/>
        <a:p>
          <a:endParaRPr lang="pt-BR"/>
        </a:p>
      </dgm:t>
    </dgm:pt>
    <dgm:pt modelId="{E11B3373-9DA7-4812-856D-0B9302A25880}" type="sibTrans" cxnId="{C45FA52A-62AA-420A-8C70-800995F34130}">
      <dgm:prSet/>
      <dgm:spPr/>
      <dgm:t>
        <a:bodyPr/>
        <a:lstStyle/>
        <a:p>
          <a:endParaRPr lang="pt-BR"/>
        </a:p>
      </dgm:t>
    </dgm:pt>
    <dgm:pt modelId="{91624F9C-B739-4F7B-AD9A-95E2F824FD26}">
      <dgm:prSet phldrT="[Texto]" custT="1"/>
      <dgm:spPr/>
      <dgm:t>
        <a:bodyPr/>
        <a:lstStyle/>
        <a:p>
          <a:endParaRPr lang="pt-BR" sz="1100">
            <a:latin typeface="Times New Roman" pitchFamily="18" charset="0"/>
            <a:cs typeface="Times New Roman" pitchFamily="18" charset="0"/>
          </a:endParaRPr>
        </a:p>
      </dgm:t>
    </dgm:pt>
    <dgm:pt modelId="{C9E10908-A141-46EF-94EA-76BC7F75E899}" type="parTrans" cxnId="{175BB1B9-B938-4B90-B5AA-102D6484127B}">
      <dgm:prSet/>
      <dgm:spPr/>
      <dgm:t>
        <a:bodyPr/>
        <a:lstStyle/>
        <a:p>
          <a:endParaRPr lang="pt-BR"/>
        </a:p>
      </dgm:t>
    </dgm:pt>
    <dgm:pt modelId="{262EE8FF-A4CE-4390-8303-C44E9911C558}" type="sibTrans" cxnId="{175BB1B9-B938-4B90-B5AA-102D6484127B}">
      <dgm:prSet/>
      <dgm:spPr/>
      <dgm:t>
        <a:bodyPr/>
        <a:lstStyle/>
        <a:p>
          <a:endParaRPr lang="pt-BR"/>
        </a:p>
      </dgm:t>
    </dgm:pt>
    <dgm:pt modelId="{C1D3F09D-B404-4FBC-A4A1-7CBF721384C6}">
      <dgm:prSet phldrT="[Texto]" custT="1"/>
      <dgm:spPr/>
      <dgm:t>
        <a:bodyPr/>
        <a:lstStyle/>
        <a:p>
          <a:endParaRPr lang="pt-BR" sz="1100">
            <a:latin typeface="Times New Roman" pitchFamily="18" charset="0"/>
            <a:cs typeface="Times New Roman" pitchFamily="18" charset="0"/>
          </a:endParaRPr>
        </a:p>
      </dgm:t>
    </dgm:pt>
    <dgm:pt modelId="{F3112572-E250-4DDA-8F86-78A9BB8B5405}" type="parTrans" cxnId="{96AA6570-A47C-4689-811A-A7438E974C64}">
      <dgm:prSet/>
      <dgm:spPr/>
      <dgm:t>
        <a:bodyPr/>
        <a:lstStyle/>
        <a:p>
          <a:endParaRPr lang="pt-BR"/>
        </a:p>
      </dgm:t>
    </dgm:pt>
    <dgm:pt modelId="{7DF95DA3-F47B-400C-B2CD-574282533DCA}" type="sibTrans" cxnId="{96AA6570-A47C-4689-811A-A7438E974C64}">
      <dgm:prSet/>
      <dgm:spPr/>
      <dgm:t>
        <a:bodyPr/>
        <a:lstStyle/>
        <a:p>
          <a:endParaRPr lang="pt-BR"/>
        </a:p>
      </dgm:t>
    </dgm:pt>
    <dgm:pt modelId="{EFE77C54-72F3-464D-95B0-084F9608F847}">
      <dgm:prSet phldrT="[Texto]" custT="1"/>
      <dgm:spPr/>
      <dgm:t>
        <a:bodyPr/>
        <a:lstStyle/>
        <a:p>
          <a:r>
            <a:rPr lang="pt-BR" sz="1100">
              <a:latin typeface="Times New Roman" pitchFamily="18" charset="0"/>
              <a:cs typeface="Times New Roman" pitchFamily="18" charset="0"/>
            </a:rPr>
            <a:t>Educ. Física</a:t>
          </a:r>
        </a:p>
      </dgm:t>
    </dgm:pt>
    <dgm:pt modelId="{CFF3E480-A053-4BB7-AAA3-717E893A72D2}" type="parTrans" cxnId="{A1C50AD2-C06F-41ED-8FC7-C11FA61E35D1}">
      <dgm:prSet/>
      <dgm:spPr/>
      <dgm:t>
        <a:bodyPr/>
        <a:lstStyle/>
        <a:p>
          <a:endParaRPr lang="pt-BR"/>
        </a:p>
      </dgm:t>
    </dgm:pt>
    <dgm:pt modelId="{46D849DA-96D1-46EE-83E0-12672269A230}" type="sibTrans" cxnId="{A1C50AD2-C06F-41ED-8FC7-C11FA61E35D1}">
      <dgm:prSet/>
      <dgm:spPr/>
      <dgm:t>
        <a:bodyPr/>
        <a:lstStyle/>
        <a:p>
          <a:endParaRPr lang="pt-BR"/>
        </a:p>
      </dgm:t>
    </dgm:pt>
    <dgm:pt modelId="{23CE035D-6201-48C9-A03D-53ACE39A0F75}">
      <dgm:prSet phldrT="[Texto]" custT="1"/>
      <dgm:spPr/>
      <dgm:t>
        <a:bodyPr/>
        <a:lstStyle/>
        <a:p>
          <a:r>
            <a:rPr lang="pt-BR" sz="1100">
              <a:latin typeface="Times New Roman" pitchFamily="18" charset="0"/>
              <a:cs typeface="Times New Roman" pitchFamily="18" charset="0"/>
            </a:rPr>
            <a:t>Física</a:t>
          </a:r>
        </a:p>
      </dgm:t>
    </dgm:pt>
    <dgm:pt modelId="{593C0350-26A8-4074-B38F-37F9B1508813}" type="parTrans" cxnId="{B2C01F5C-2CA3-4174-B33F-FBA17AE47A91}">
      <dgm:prSet/>
      <dgm:spPr/>
      <dgm:t>
        <a:bodyPr/>
        <a:lstStyle/>
        <a:p>
          <a:endParaRPr lang="pt-BR"/>
        </a:p>
      </dgm:t>
    </dgm:pt>
    <dgm:pt modelId="{70B76F36-9B2A-4F46-9868-0194C39DB329}" type="sibTrans" cxnId="{B2C01F5C-2CA3-4174-B33F-FBA17AE47A91}">
      <dgm:prSet/>
      <dgm:spPr/>
      <dgm:t>
        <a:bodyPr/>
        <a:lstStyle/>
        <a:p>
          <a:endParaRPr lang="pt-BR"/>
        </a:p>
      </dgm:t>
    </dgm:pt>
    <dgm:pt modelId="{A3CBAEBB-A550-4CC3-ADE4-652FC559FA92}">
      <dgm:prSet phldrT="[Texto]" custT="1"/>
      <dgm:spPr/>
      <dgm:t>
        <a:bodyPr/>
        <a:lstStyle/>
        <a:p>
          <a:r>
            <a:rPr lang="pt-BR" sz="1100">
              <a:latin typeface="Times New Roman" pitchFamily="18" charset="0"/>
              <a:cs typeface="Times New Roman" pitchFamily="18" charset="0"/>
            </a:rPr>
            <a:t>C. Biológicas</a:t>
          </a:r>
        </a:p>
      </dgm:t>
    </dgm:pt>
    <dgm:pt modelId="{968FD156-67D8-4199-81F1-3D02F6655E3F}" type="parTrans" cxnId="{517D97E2-07AB-4AEA-9AFB-6FF68A05661D}">
      <dgm:prSet/>
      <dgm:spPr/>
      <dgm:t>
        <a:bodyPr/>
        <a:lstStyle/>
        <a:p>
          <a:endParaRPr lang="pt-BR"/>
        </a:p>
      </dgm:t>
    </dgm:pt>
    <dgm:pt modelId="{42E9E4AA-95C3-4124-AB0E-54B0777888A2}" type="sibTrans" cxnId="{517D97E2-07AB-4AEA-9AFB-6FF68A05661D}">
      <dgm:prSet/>
      <dgm:spPr/>
      <dgm:t>
        <a:bodyPr/>
        <a:lstStyle/>
        <a:p>
          <a:endParaRPr lang="pt-BR"/>
        </a:p>
      </dgm:t>
    </dgm:pt>
    <dgm:pt modelId="{F767F650-EE37-400F-AA32-270122F72970}">
      <dgm:prSet phldrT="[Texto]" custT="1"/>
      <dgm:spPr/>
      <dgm:t>
        <a:bodyPr/>
        <a:lstStyle/>
        <a:p>
          <a:r>
            <a:rPr lang="pt-BR" sz="1100">
              <a:latin typeface="Times New Roman" pitchFamily="18" charset="0"/>
              <a:cs typeface="Times New Roman" pitchFamily="18" charset="0"/>
            </a:rPr>
            <a:t>Educ. Infantil</a:t>
          </a:r>
        </a:p>
      </dgm:t>
    </dgm:pt>
    <dgm:pt modelId="{BAED7100-E145-443B-A3C0-D3AEDD6C1FF5}" type="parTrans" cxnId="{8BF445B5-EB2C-4D76-8801-4837C42290D7}">
      <dgm:prSet/>
      <dgm:spPr/>
      <dgm:t>
        <a:bodyPr/>
        <a:lstStyle/>
        <a:p>
          <a:endParaRPr lang="pt-BR"/>
        </a:p>
      </dgm:t>
    </dgm:pt>
    <dgm:pt modelId="{75A0D55B-C0A0-4E4D-B2E2-99E592F174A9}" type="sibTrans" cxnId="{8BF445B5-EB2C-4D76-8801-4837C42290D7}">
      <dgm:prSet/>
      <dgm:spPr/>
      <dgm:t>
        <a:bodyPr/>
        <a:lstStyle/>
        <a:p>
          <a:endParaRPr lang="pt-BR"/>
        </a:p>
      </dgm:t>
    </dgm:pt>
    <dgm:pt modelId="{827897E9-1485-4ED4-A1E0-6B58A6C5EA74}">
      <dgm:prSet phldrT="[Texto]" custT="1"/>
      <dgm:spPr/>
      <dgm:t>
        <a:bodyPr/>
        <a:lstStyle/>
        <a:p>
          <a:r>
            <a:rPr lang="pt-BR" sz="1100">
              <a:latin typeface="Times New Roman" pitchFamily="18" charset="0"/>
              <a:cs typeface="Times New Roman" pitchFamily="18" charset="0"/>
            </a:rPr>
            <a:t>C.Biológicas</a:t>
          </a:r>
        </a:p>
      </dgm:t>
    </dgm:pt>
    <dgm:pt modelId="{07927836-1BB1-4F48-8F88-13BD7536C8A8}" type="parTrans" cxnId="{C102FFA3-F910-4FB8-9884-C648D1F43492}">
      <dgm:prSet/>
      <dgm:spPr/>
      <dgm:t>
        <a:bodyPr/>
        <a:lstStyle/>
        <a:p>
          <a:endParaRPr lang="pt-BR"/>
        </a:p>
      </dgm:t>
    </dgm:pt>
    <dgm:pt modelId="{5B98CBF4-D646-4AD4-AD4E-BE459FFB457B}" type="sibTrans" cxnId="{C102FFA3-F910-4FB8-9884-C648D1F43492}">
      <dgm:prSet/>
      <dgm:spPr/>
      <dgm:t>
        <a:bodyPr/>
        <a:lstStyle/>
        <a:p>
          <a:endParaRPr lang="pt-BR"/>
        </a:p>
      </dgm:t>
    </dgm:pt>
    <dgm:pt modelId="{3A9D47AD-7621-4617-8B0A-BF5FE5819BF1}">
      <dgm:prSet phldrT="[Texto]" custT="1"/>
      <dgm:spPr/>
      <dgm:t>
        <a:bodyPr/>
        <a:lstStyle/>
        <a:p>
          <a:r>
            <a:rPr lang="pt-BR" sz="1100">
              <a:latin typeface="Times New Roman" pitchFamily="18" charset="0"/>
              <a:cs typeface="Times New Roman" pitchFamily="18" charset="0"/>
            </a:rPr>
            <a:t>Física</a:t>
          </a:r>
        </a:p>
      </dgm:t>
    </dgm:pt>
    <dgm:pt modelId="{DC747287-2EA8-40DA-BEE5-353E6842A155}" type="parTrans" cxnId="{3D1E118B-D1B6-4DBC-BEB8-7529669E1F0E}">
      <dgm:prSet/>
      <dgm:spPr/>
      <dgm:t>
        <a:bodyPr/>
        <a:lstStyle/>
        <a:p>
          <a:endParaRPr lang="pt-BR"/>
        </a:p>
      </dgm:t>
    </dgm:pt>
    <dgm:pt modelId="{D4C5EC68-7FBE-4901-904C-CCBC3B11AA19}" type="sibTrans" cxnId="{3D1E118B-D1B6-4DBC-BEB8-7529669E1F0E}">
      <dgm:prSet/>
      <dgm:spPr/>
      <dgm:t>
        <a:bodyPr/>
        <a:lstStyle/>
        <a:p>
          <a:endParaRPr lang="pt-BR"/>
        </a:p>
      </dgm:t>
    </dgm:pt>
    <dgm:pt modelId="{50EB5F72-E520-4D8A-A17B-10DFAB96A026}">
      <dgm:prSet phldrT="[Texto]" custT="1"/>
      <dgm:spPr/>
      <dgm:t>
        <a:bodyPr/>
        <a:lstStyle/>
        <a:p>
          <a:r>
            <a:rPr lang="pt-BR" sz="1100">
              <a:latin typeface="Times New Roman" pitchFamily="18" charset="0"/>
              <a:cs typeface="Times New Roman" pitchFamily="18" charset="0"/>
            </a:rPr>
            <a:t>Matemática</a:t>
          </a:r>
        </a:p>
      </dgm:t>
    </dgm:pt>
    <dgm:pt modelId="{43A056D9-E23A-43A9-81CB-AF4956890E6A}" type="parTrans" cxnId="{7BE81357-B40A-4B4D-B4C0-61C75581D979}">
      <dgm:prSet/>
      <dgm:spPr/>
      <dgm:t>
        <a:bodyPr/>
        <a:lstStyle/>
        <a:p>
          <a:endParaRPr lang="pt-BR"/>
        </a:p>
      </dgm:t>
    </dgm:pt>
    <dgm:pt modelId="{9FF22C06-F90C-4A42-B5BA-3F3C7690B5D1}" type="sibTrans" cxnId="{7BE81357-B40A-4B4D-B4C0-61C75581D979}">
      <dgm:prSet/>
      <dgm:spPr/>
      <dgm:t>
        <a:bodyPr/>
        <a:lstStyle/>
        <a:p>
          <a:endParaRPr lang="pt-BR"/>
        </a:p>
      </dgm:t>
    </dgm:pt>
    <dgm:pt modelId="{26A68BBF-C3E1-4939-8D2C-69782FC99807}">
      <dgm:prSet phldrT="[Texto]" custT="1"/>
      <dgm:spPr/>
      <dgm:t>
        <a:bodyPr/>
        <a:lstStyle/>
        <a:p>
          <a:endParaRPr lang="pt-BR" sz="1100">
            <a:latin typeface="Times New Roman" pitchFamily="18" charset="0"/>
            <a:cs typeface="Times New Roman" pitchFamily="18" charset="0"/>
          </a:endParaRPr>
        </a:p>
      </dgm:t>
    </dgm:pt>
    <dgm:pt modelId="{BAF5FF33-EA66-4970-8A1C-45C46553E1DC}" type="parTrans" cxnId="{D12F3723-A43B-42E4-BB51-F5A4EA7EC71C}">
      <dgm:prSet/>
      <dgm:spPr/>
      <dgm:t>
        <a:bodyPr/>
        <a:lstStyle/>
        <a:p>
          <a:endParaRPr lang="pt-BR"/>
        </a:p>
      </dgm:t>
    </dgm:pt>
    <dgm:pt modelId="{EEA08C65-F079-45F0-A207-E605759F62C9}" type="sibTrans" cxnId="{D12F3723-A43B-42E4-BB51-F5A4EA7EC71C}">
      <dgm:prSet/>
      <dgm:spPr/>
      <dgm:t>
        <a:bodyPr/>
        <a:lstStyle/>
        <a:p>
          <a:endParaRPr lang="pt-BR"/>
        </a:p>
      </dgm:t>
    </dgm:pt>
    <dgm:pt modelId="{235D391D-1AC0-4DA5-A774-9ABDED1D404E}">
      <dgm:prSet phldrT="[Texto]" custT="1"/>
      <dgm:spPr/>
      <dgm:t>
        <a:bodyPr/>
        <a:lstStyle/>
        <a:p>
          <a:r>
            <a:rPr lang="pt-BR" sz="1100">
              <a:latin typeface="Times New Roman" pitchFamily="18" charset="0"/>
              <a:cs typeface="Times New Roman" pitchFamily="18" charset="0"/>
            </a:rPr>
            <a:t>Educ. Física</a:t>
          </a:r>
        </a:p>
      </dgm:t>
    </dgm:pt>
    <dgm:pt modelId="{DD1DFCDB-6CC7-4EAD-8224-059616400D44}" type="parTrans" cxnId="{131F85AF-D6CF-410D-975C-497433FEE39E}">
      <dgm:prSet/>
      <dgm:spPr/>
      <dgm:t>
        <a:bodyPr/>
        <a:lstStyle/>
        <a:p>
          <a:endParaRPr lang="pt-BR"/>
        </a:p>
      </dgm:t>
    </dgm:pt>
    <dgm:pt modelId="{C8780832-EA95-4AE6-92C3-A20ECE6F69EF}" type="sibTrans" cxnId="{131F85AF-D6CF-410D-975C-497433FEE39E}">
      <dgm:prSet/>
      <dgm:spPr/>
      <dgm:t>
        <a:bodyPr/>
        <a:lstStyle/>
        <a:p>
          <a:endParaRPr lang="pt-BR"/>
        </a:p>
      </dgm:t>
    </dgm:pt>
    <dgm:pt modelId="{3469203D-2E08-4F7A-98B2-C6DBE2049E47}" type="pres">
      <dgm:prSet presAssocID="{FC584625-5DAA-427E-B6E2-AFB1AC76F2E0}" presName="cycleMatrixDiagram" presStyleCnt="0">
        <dgm:presLayoutVars>
          <dgm:chMax val="1"/>
          <dgm:dir/>
          <dgm:animLvl val="lvl"/>
          <dgm:resizeHandles val="exact"/>
        </dgm:presLayoutVars>
      </dgm:prSet>
      <dgm:spPr/>
      <dgm:t>
        <a:bodyPr/>
        <a:lstStyle/>
        <a:p>
          <a:endParaRPr lang="pt-BR"/>
        </a:p>
      </dgm:t>
    </dgm:pt>
    <dgm:pt modelId="{B5B61654-317E-43E3-A3DF-C0E788D927A6}" type="pres">
      <dgm:prSet presAssocID="{FC584625-5DAA-427E-B6E2-AFB1AC76F2E0}" presName="children" presStyleCnt="0"/>
      <dgm:spPr/>
    </dgm:pt>
    <dgm:pt modelId="{BC8F9312-EE50-4AFE-A6EB-C802931A6049}" type="pres">
      <dgm:prSet presAssocID="{FC584625-5DAA-427E-B6E2-AFB1AC76F2E0}" presName="child1group" presStyleCnt="0"/>
      <dgm:spPr/>
    </dgm:pt>
    <dgm:pt modelId="{A006F8E0-22DF-464B-ADAE-7AD1F195F65B}" type="pres">
      <dgm:prSet presAssocID="{FC584625-5DAA-427E-B6E2-AFB1AC76F2E0}" presName="child1" presStyleLbl="bgAcc1" presStyleIdx="0" presStyleCnt="4" custScaleY="133235"/>
      <dgm:spPr/>
      <dgm:t>
        <a:bodyPr/>
        <a:lstStyle/>
        <a:p>
          <a:endParaRPr lang="pt-BR"/>
        </a:p>
      </dgm:t>
    </dgm:pt>
    <dgm:pt modelId="{E2CE7FF3-CC33-4D55-9819-B14A644F4615}" type="pres">
      <dgm:prSet presAssocID="{FC584625-5DAA-427E-B6E2-AFB1AC76F2E0}" presName="child1Text" presStyleLbl="bgAcc1" presStyleIdx="0" presStyleCnt="4">
        <dgm:presLayoutVars>
          <dgm:bulletEnabled val="1"/>
        </dgm:presLayoutVars>
      </dgm:prSet>
      <dgm:spPr/>
      <dgm:t>
        <a:bodyPr/>
        <a:lstStyle/>
        <a:p>
          <a:endParaRPr lang="pt-BR"/>
        </a:p>
      </dgm:t>
    </dgm:pt>
    <dgm:pt modelId="{450386D3-A461-4886-8D25-C9E91248735C}" type="pres">
      <dgm:prSet presAssocID="{FC584625-5DAA-427E-B6E2-AFB1AC76F2E0}" presName="child2group" presStyleCnt="0"/>
      <dgm:spPr/>
    </dgm:pt>
    <dgm:pt modelId="{FC182D7D-74DC-4DAE-A5C5-CDAB4F947794}" type="pres">
      <dgm:prSet presAssocID="{FC584625-5DAA-427E-B6E2-AFB1AC76F2E0}" presName="child2" presStyleLbl="bgAcc1" presStyleIdx="1" presStyleCnt="4" custScaleX="116079" custScaleY="139773"/>
      <dgm:spPr/>
      <dgm:t>
        <a:bodyPr/>
        <a:lstStyle/>
        <a:p>
          <a:endParaRPr lang="pt-BR"/>
        </a:p>
      </dgm:t>
    </dgm:pt>
    <dgm:pt modelId="{90A0E328-1B85-4882-BE8E-B6F690031239}" type="pres">
      <dgm:prSet presAssocID="{FC584625-5DAA-427E-B6E2-AFB1AC76F2E0}" presName="child2Text" presStyleLbl="bgAcc1" presStyleIdx="1" presStyleCnt="4">
        <dgm:presLayoutVars>
          <dgm:bulletEnabled val="1"/>
        </dgm:presLayoutVars>
      </dgm:prSet>
      <dgm:spPr/>
      <dgm:t>
        <a:bodyPr/>
        <a:lstStyle/>
        <a:p>
          <a:endParaRPr lang="pt-BR"/>
        </a:p>
      </dgm:t>
    </dgm:pt>
    <dgm:pt modelId="{89D61ECE-1B3B-425A-B932-1A4C495DC488}" type="pres">
      <dgm:prSet presAssocID="{FC584625-5DAA-427E-B6E2-AFB1AC76F2E0}" presName="child3group" presStyleCnt="0"/>
      <dgm:spPr/>
    </dgm:pt>
    <dgm:pt modelId="{F586E43E-6370-4014-8CE9-7260AA1FE2A7}" type="pres">
      <dgm:prSet presAssocID="{FC584625-5DAA-427E-B6E2-AFB1AC76F2E0}" presName="child3" presStyleLbl="bgAcc1" presStyleIdx="2" presStyleCnt="4" custScaleX="102310" custScaleY="149861"/>
      <dgm:spPr/>
      <dgm:t>
        <a:bodyPr/>
        <a:lstStyle/>
        <a:p>
          <a:endParaRPr lang="pt-BR"/>
        </a:p>
      </dgm:t>
    </dgm:pt>
    <dgm:pt modelId="{CCE31716-A3F4-4AD5-8DC3-FA411D113CFD}" type="pres">
      <dgm:prSet presAssocID="{FC584625-5DAA-427E-B6E2-AFB1AC76F2E0}" presName="child3Text" presStyleLbl="bgAcc1" presStyleIdx="2" presStyleCnt="4">
        <dgm:presLayoutVars>
          <dgm:bulletEnabled val="1"/>
        </dgm:presLayoutVars>
      </dgm:prSet>
      <dgm:spPr/>
      <dgm:t>
        <a:bodyPr/>
        <a:lstStyle/>
        <a:p>
          <a:endParaRPr lang="pt-BR"/>
        </a:p>
      </dgm:t>
    </dgm:pt>
    <dgm:pt modelId="{E860DED1-9451-451A-AA58-16D910C375E6}" type="pres">
      <dgm:prSet presAssocID="{FC584625-5DAA-427E-B6E2-AFB1AC76F2E0}" presName="child4group" presStyleCnt="0"/>
      <dgm:spPr/>
    </dgm:pt>
    <dgm:pt modelId="{0C60695C-7FED-46D3-AEF8-D64D0CC8566F}" type="pres">
      <dgm:prSet presAssocID="{FC584625-5DAA-427E-B6E2-AFB1AC76F2E0}" presName="child4" presStyleLbl="bgAcc1" presStyleIdx="3" presStyleCnt="4" custScaleY="144794"/>
      <dgm:spPr/>
      <dgm:t>
        <a:bodyPr/>
        <a:lstStyle/>
        <a:p>
          <a:endParaRPr lang="pt-BR"/>
        </a:p>
      </dgm:t>
    </dgm:pt>
    <dgm:pt modelId="{541428D7-17F5-49F8-B9FF-E3F8C5476FD8}" type="pres">
      <dgm:prSet presAssocID="{FC584625-5DAA-427E-B6E2-AFB1AC76F2E0}" presName="child4Text" presStyleLbl="bgAcc1" presStyleIdx="3" presStyleCnt="4">
        <dgm:presLayoutVars>
          <dgm:bulletEnabled val="1"/>
        </dgm:presLayoutVars>
      </dgm:prSet>
      <dgm:spPr/>
      <dgm:t>
        <a:bodyPr/>
        <a:lstStyle/>
        <a:p>
          <a:endParaRPr lang="pt-BR"/>
        </a:p>
      </dgm:t>
    </dgm:pt>
    <dgm:pt modelId="{D41067DD-6B52-4997-96D0-CCA028C149F1}" type="pres">
      <dgm:prSet presAssocID="{FC584625-5DAA-427E-B6E2-AFB1AC76F2E0}" presName="childPlaceholder" presStyleCnt="0"/>
      <dgm:spPr/>
    </dgm:pt>
    <dgm:pt modelId="{0BC3C495-E7C3-42C6-8BE8-0065A20BF653}" type="pres">
      <dgm:prSet presAssocID="{FC584625-5DAA-427E-B6E2-AFB1AC76F2E0}" presName="circle" presStyleCnt="0"/>
      <dgm:spPr/>
    </dgm:pt>
    <dgm:pt modelId="{D980CED2-F5AC-46ED-8702-DD2EC4D2C634}" type="pres">
      <dgm:prSet presAssocID="{FC584625-5DAA-427E-B6E2-AFB1AC76F2E0}" presName="quadrant1" presStyleLbl="node1" presStyleIdx="0" presStyleCnt="4">
        <dgm:presLayoutVars>
          <dgm:chMax val="1"/>
          <dgm:bulletEnabled val="1"/>
        </dgm:presLayoutVars>
      </dgm:prSet>
      <dgm:spPr/>
      <dgm:t>
        <a:bodyPr/>
        <a:lstStyle/>
        <a:p>
          <a:endParaRPr lang="pt-BR"/>
        </a:p>
      </dgm:t>
    </dgm:pt>
    <dgm:pt modelId="{FE2B8775-C75B-4450-B6F9-89C9399BD254}" type="pres">
      <dgm:prSet presAssocID="{FC584625-5DAA-427E-B6E2-AFB1AC76F2E0}" presName="quadrant2" presStyleLbl="node1" presStyleIdx="1" presStyleCnt="4">
        <dgm:presLayoutVars>
          <dgm:chMax val="1"/>
          <dgm:bulletEnabled val="1"/>
        </dgm:presLayoutVars>
      </dgm:prSet>
      <dgm:spPr/>
      <dgm:t>
        <a:bodyPr/>
        <a:lstStyle/>
        <a:p>
          <a:endParaRPr lang="pt-BR"/>
        </a:p>
      </dgm:t>
    </dgm:pt>
    <dgm:pt modelId="{E14C2DE5-8E44-4BCD-A497-E99F2D17215C}" type="pres">
      <dgm:prSet presAssocID="{FC584625-5DAA-427E-B6E2-AFB1AC76F2E0}" presName="quadrant3" presStyleLbl="node1" presStyleIdx="2" presStyleCnt="4" custLinFactNeighborX="-1932" custLinFactNeighborY="644">
        <dgm:presLayoutVars>
          <dgm:chMax val="1"/>
          <dgm:bulletEnabled val="1"/>
        </dgm:presLayoutVars>
      </dgm:prSet>
      <dgm:spPr/>
      <dgm:t>
        <a:bodyPr/>
        <a:lstStyle/>
        <a:p>
          <a:endParaRPr lang="pt-BR"/>
        </a:p>
      </dgm:t>
    </dgm:pt>
    <dgm:pt modelId="{0846E07F-2B52-48EB-AFA1-930C289C7A93}" type="pres">
      <dgm:prSet presAssocID="{FC584625-5DAA-427E-B6E2-AFB1AC76F2E0}" presName="quadrant4" presStyleLbl="node1" presStyleIdx="3" presStyleCnt="4">
        <dgm:presLayoutVars>
          <dgm:chMax val="1"/>
          <dgm:bulletEnabled val="1"/>
        </dgm:presLayoutVars>
      </dgm:prSet>
      <dgm:spPr/>
      <dgm:t>
        <a:bodyPr/>
        <a:lstStyle/>
        <a:p>
          <a:endParaRPr lang="pt-BR"/>
        </a:p>
      </dgm:t>
    </dgm:pt>
    <dgm:pt modelId="{E38F2B4B-EB4A-41C6-8002-73DEE83172D9}" type="pres">
      <dgm:prSet presAssocID="{FC584625-5DAA-427E-B6E2-AFB1AC76F2E0}" presName="quadrantPlaceholder" presStyleCnt="0"/>
      <dgm:spPr/>
    </dgm:pt>
    <dgm:pt modelId="{30D2478E-BCD7-4A12-8978-31D02566A2A4}" type="pres">
      <dgm:prSet presAssocID="{FC584625-5DAA-427E-B6E2-AFB1AC76F2E0}" presName="center1" presStyleLbl="fgShp" presStyleIdx="0" presStyleCnt="2"/>
      <dgm:spPr/>
    </dgm:pt>
    <dgm:pt modelId="{39783B2F-B6FA-4D2B-BDAB-51CE6A9D00A4}" type="pres">
      <dgm:prSet presAssocID="{FC584625-5DAA-427E-B6E2-AFB1AC76F2E0}" presName="center2" presStyleLbl="fgShp" presStyleIdx="1" presStyleCnt="2"/>
      <dgm:spPr/>
    </dgm:pt>
  </dgm:ptLst>
  <dgm:cxnLst>
    <dgm:cxn modelId="{C62B34F4-3600-4EC9-A8CE-B1E23949F7EC}" type="presOf" srcId="{827897E9-1485-4ED4-A1E0-6B58A6C5EA74}" destId="{F586E43E-6370-4014-8CE9-7260AA1FE2A7}" srcOrd="0" destOrd="1" presId="urn:microsoft.com/office/officeart/2005/8/layout/cycle4"/>
    <dgm:cxn modelId="{654E6853-AF69-4123-BDAA-90D2FDBB5799}" type="presOf" srcId="{3A9D47AD-7621-4617-8B0A-BF5FE5819BF1}" destId="{CCE31716-A3F4-4AD5-8DC3-FA411D113CFD}" srcOrd="1" destOrd="2" presId="urn:microsoft.com/office/officeart/2005/8/layout/cycle4"/>
    <dgm:cxn modelId="{5922615A-E9E5-4F77-978F-10D27B29651B}" srcId="{4F2FA6A8-F37A-4EA9-B1DF-AF9F98989A17}" destId="{39133225-6B1B-4F16-8AB2-214F0DCE0E25}" srcOrd="0" destOrd="0" parTransId="{A64CDB83-722F-4957-A234-ACB81B4CBCBD}" sibTransId="{A1573E22-4D83-4889-B1EA-E3604CE58583}"/>
    <dgm:cxn modelId="{5FA831E1-5533-43EE-8EE1-646DFE77BBB4}" srcId="{FC584625-5DAA-427E-B6E2-AFB1AC76F2E0}" destId="{4F2FA6A8-F37A-4EA9-B1DF-AF9F98989A17}" srcOrd="3" destOrd="0" parTransId="{94667026-CF99-49A4-9D90-5976FF681753}" sibTransId="{1950F295-E1C5-4303-ABC6-74F7736BAF2B}"/>
    <dgm:cxn modelId="{30E33EB3-EE0E-4805-B3BE-6F514CC18970}" type="presOf" srcId="{3850D1E3-C266-49F7-9ABB-C4FBBF2F26FB}" destId="{D980CED2-F5AC-46ED-8702-DD2EC4D2C634}" srcOrd="0" destOrd="0" presId="urn:microsoft.com/office/officeart/2005/8/layout/cycle4"/>
    <dgm:cxn modelId="{53554C56-A55C-4564-87B3-30691DC42295}" type="presOf" srcId="{235D391D-1AC0-4DA5-A774-9ABDED1D404E}" destId="{CCE31716-A3F4-4AD5-8DC3-FA411D113CFD}" srcOrd="1" destOrd="4" presId="urn:microsoft.com/office/officeart/2005/8/layout/cycle4"/>
    <dgm:cxn modelId="{067ADEE9-4D08-49E2-8250-353AE6C53211}" srcId="{4F2FA6A8-F37A-4EA9-B1DF-AF9F98989A17}" destId="{21A749A4-9426-4136-9432-779B90BA82E4}" srcOrd="2" destOrd="0" parTransId="{CE851754-B5FD-46BA-B6B8-8C85234D4F95}" sibTransId="{ACE1144E-C1FC-44EC-9CA2-3446A3C5BDE8}"/>
    <dgm:cxn modelId="{11A0EA35-F9F5-45A0-B68B-AC7F7724DE2F}" type="presOf" srcId="{23CE035D-6201-48C9-A03D-53ACE39A0F75}" destId="{FC182D7D-74DC-4DAE-A5C5-CDAB4F947794}" srcOrd="0" destOrd="1" presId="urn:microsoft.com/office/officeart/2005/8/layout/cycle4"/>
    <dgm:cxn modelId="{EB41CE6C-3BBF-4EA1-ADD5-E8D70790264A}" type="presOf" srcId="{83624B3F-8845-4CA9-A2DB-6910DA82001D}" destId="{541428D7-17F5-49F8-B9FF-E3F8C5476FD8}" srcOrd="1" destOrd="3" presId="urn:microsoft.com/office/officeart/2005/8/layout/cycle4"/>
    <dgm:cxn modelId="{C7E8F590-4A5E-4485-A4EA-135BF76489C9}" srcId="{3850D1E3-C266-49F7-9ABB-C4FBBF2F26FB}" destId="{53D672DE-9765-4A4B-BEEC-BCC575F3B396}" srcOrd="0" destOrd="0" parTransId="{C760C2F9-E483-4AA3-A2B2-D22EE8436D9D}" sibTransId="{C7EE8233-CDFD-4419-9AE1-1D614CA19053}"/>
    <dgm:cxn modelId="{CB973B76-1F27-424A-A5A4-8D6E1F86C2F1}" type="presOf" srcId="{EFE77C54-72F3-464D-95B0-084F9608F847}" destId="{541428D7-17F5-49F8-B9FF-E3F8C5476FD8}" srcOrd="1" destOrd="4" presId="urn:microsoft.com/office/officeart/2005/8/layout/cycle4"/>
    <dgm:cxn modelId="{99DB4336-B9B8-4277-887B-E97906869189}" type="presOf" srcId="{53D672DE-9765-4A4B-BEEC-BCC575F3B396}" destId="{A006F8E0-22DF-464B-ADAE-7AD1F195F65B}" srcOrd="0" destOrd="0" presId="urn:microsoft.com/office/officeart/2005/8/layout/cycle4"/>
    <dgm:cxn modelId="{962AA8EA-0442-47BF-B10C-0BE03720FD60}" type="presOf" srcId="{A3CBAEBB-A550-4CC3-ADE4-652FC559FA92}" destId="{90A0E328-1B85-4882-BE8E-B6F690031239}" srcOrd="1" destOrd="2" presId="urn:microsoft.com/office/officeart/2005/8/layout/cycle4"/>
    <dgm:cxn modelId="{7847B378-18D8-45FE-A040-1D4F12CE0ED8}" type="presOf" srcId="{53D672DE-9765-4A4B-BEEC-BCC575F3B396}" destId="{E2CE7FF3-CC33-4D55-9819-B14A644F4615}" srcOrd="1" destOrd="0" presId="urn:microsoft.com/office/officeart/2005/8/layout/cycle4"/>
    <dgm:cxn modelId="{4B8606D1-FF03-4786-BF74-FFAC1B888A3C}" type="presOf" srcId="{F767F650-EE37-400F-AA32-270122F72970}" destId="{FC182D7D-74DC-4DAE-A5C5-CDAB4F947794}" srcOrd="0" destOrd="3" presId="urn:microsoft.com/office/officeart/2005/8/layout/cycle4"/>
    <dgm:cxn modelId="{76F9D1B7-DF99-48F1-9328-7C4B2E57A2BB}" type="presOf" srcId="{26A68BBF-C3E1-4939-8D2C-69782FC99807}" destId="{CCE31716-A3F4-4AD5-8DC3-FA411D113CFD}" srcOrd="1" destOrd="5" presId="urn:microsoft.com/office/officeart/2005/8/layout/cycle4"/>
    <dgm:cxn modelId="{6EC4CED0-B22B-437F-A9C8-DB03534F5FEE}" type="presOf" srcId="{26A68BBF-C3E1-4939-8D2C-69782FC99807}" destId="{F586E43E-6370-4014-8CE9-7260AA1FE2A7}" srcOrd="0" destOrd="5" presId="urn:microsoft.com/office/officeart/2005/8/layout/cycle4"/>
    <dgm:cxn modelId="{C9747165-415E-4C84-86EA-DB5DDA7D449D}" type="presOf" srcId="{21A749A4-9426-4136-9432-779B90BA82E4}" destId="{541428D7-17F5-49F8-B9FF-E3F8C5476FD8}" srcOrd="1" destOrd="2" presId="urn:microsoft.com/office/officeart/2005/8/layout/cycle4"/>
    <dgm:cxn modelId="{B07472C8-2DAF-4F68-AC95-05400350589E}" srcId="{5AA04F81-98F6-40CE-9096-951D32C876FD}" destId="{77ABBEF2-1501-4FB9-A1C5-1B1F35107E92}" srcOrd="0" destOrd="0" parTransId="{30815DAA-64A7-4E49-B50C-5683DB25950F}" sibTransId="{AFF96759-26E7-4486-9ED2-5B100C425B47}"/>
    <dgm:cxn modelId="{9791E851-7F40-41A8-8416-EB90B50C9E25}" type="presOf" srcId="{A3CBAEBB-A550-4CC3-ADE4-652FC559FA92}" destId="{FC182D7D-74DC-4DAE-A5C5-CDAB4F947794}" srcOrd="0" destOrd="2" presId="urn:microsoft.com/office/officeart/2005/8/layout/cycle4"/>
    <dgm:cxn modelId="{B562A755-E12E-43D1-BBBA-B5D0657E0BF1}" type="presOf" srcId="{FC584625-5DAA-427E-B6E2-AFB1AC76F2E0}" destId="{3469203D-2E08-4F7A-98B2-C6DBE2049E47}" srcOrd="0" destOrd="0" presId="urn:microsoft.com/office/officeart/2005/8/layout/cycle4"/>
    <dgm:cxn modelId="{4D6E0162-53FD-47D7-B16F-33CE26A2DC9D}" type="presOf" srcId="{827897E9-1485-4ED4-A1E0-6B58A6C5EA74}" destId="{CCE31716-A3F4-4AD5-8DC3-FA411D113CFD}" srcOrd="1" destOrd="1" presId="urn:microsoft.com/office/officeart/2005/8/layout/cycle4"/>
    <dgm:cxn modelId="{517D97E2-07AB-4AEA-9AFB-6FF68A05661D}" srcId="{51E76A45-BED8-4C24-BEB4-5436892030C3}" destId="{A3CBAEBB-A550-4CC3-ADE4-652FC559FA92}" srcOrd="2" destOrd="0" parTransId="{968FD156-67D8-4199-81F1-3D02F6655E3F}" sibTransId="{42E9E4AA-95C3-4124-AB0E-54B0777888A2}"/>
    <dgm:cxn modelId="{3206771D-C67B-4EC7-ABEE-2D734A9DD26F}" type="presOf" srcId="{50EB5F72-E520-4D8A-A17B-10DFAB96A026}" destId="{CCE31716-A3F4-4AD5-8DC3-FA411D113CFD}" srcOrd="1" destOrd="3" presId="urn:microsoft.com/office/officeart/2005/8/layout/cycle4"/>
    <dgm:cxn modelId="{3B4C0DE9-929E-4267-8F41-8F1412A2EE43}" type="presOf" srcId="{D758378B-6455-42F9-B227-0D1738B5B06D}" destId="{A006F8E0-22DF-464B-ADAE-7AD1F195F65B}" srcOrd="0" destOrd="1" presId="urn:microsoft.com/office/officeart/2005/8/layout/cycle4"/>
    <dgm:cxn modelId="{F183EB9F-D64C-444D-A5EF-8A307CD22F95}" type="presOf" srcId="{B0E94104-61B9-448C-B1FE-80675EBAB579}" destId="{E2CE7FF3-CC33-4D55-9819-B14A644F4615}" srcOrd="1" destOrd="2" presId="urn:microsoft.com/office/officeart/2005/8/layout/cycle4"/>
    <dgm:cxn modelId="{23267189-B2EC-4086-AF6B-480D3EEA8066}" type="presOf" srcId="{4B72EE5C-DFA9-4D57-BFCB-ADEB170733B1}" destId="{0C60695C-7FED-46D3-AEF8-D64D0CC8566F}" srcOrd="0" destOrd="1" presId="urn:microsoft.com/office/officeart/2005/8/layout/cycle4"/>
    <dgm:cxn modelId="{BF7844D1-3FB2-4311-87C4-9F5C218D058E}" srcId="{FC584625-5DAA-427E-B6E2-AFB1AC76F2E0}" destId="{51E76A45-BED8-4C24-BEB4-5436892030C3}" srcOrd="1" destOrd="0" parTransId="{38E9EFA6-5DBC-42CB-AAAC-28A81FA361BE}" sibTransId="{EC233483-AB1B-414E-8AFA-9E4266114D56}"/>
    <dgm:cxn modelId="{8BF445B5-EB2C-4D76-8801-4837C42290D7}" srcId="{51E76A45-BED8-4C24-BEB4-5436892030C3}" destId="{F767F650-EE37-400F-AA32-270122F72970}" srcOrd="3" destOrd="0" parTransId="{BAED7100-E145-443B-A3C0-D3AEDD6C1FF5}" sibTransId="{75A0D55B-C0A0-4E4D-B2E2-99E592F174A9}"/>
    <dgm:cxn modelId="{8FEE48C1-3CF9-4AD8-894D-063BB962A851}" type="presOf" srcId="{E253B72D-FF9F-400D-8659-1ADD0B605802}" destId="{90A0E328-1B85-4882-BE8E-B6F690031239}" srcOrd="1" destOrd="0" presId="urn:microsoft.com/office/officeart/2005/8/layout/cycle4"/>
    <dgm:cxn modelId="{B2C01F5C-2CA3-4174-B33F-FBA17AE47A91}" srcId="{51E76A45-BED8-4C24-BEB4-5436892030C3}" destId="{23CE035D-6201-48C9-A03D-53ACE39A0F75}" srcOrd="1" destOrd="0" parTransId="{593C0350-26A8-4074-B38F-37F9B1508813}" sibTransId="{70B76F36-9B2A-4F46-9868-0194C39DB329}"/>
    <dgm:cxn modelId="{35E2B487-F8F0-4EB5-A06F-7EEE1BE99142}" srcId="{FC584625-5DAA-427E-B6E2-AFB1AC76F2E0}" destId="{5AA04F81-98F6-40CE-9096-951D32C876FD}" srcOrd="2" destOrd="0" parTransId="{BA8B253A-4055-4FF5-8E5B-B091E7C11D0A}" sibTransId="{3C8E62CD-B1D9-49A7-B9E9-0232844C2192}"/>
    <dgm:cxn modelId="{6852C904-4FF9-4EC9-BDBE-A9B0AB450F0A}" type="presOf" srcId="{21A749A4-9426-4136-9432-779B90BA82E4}" destId="{0C60695C-7FED-46D3-AEF8-D64D0CC8566F}" srcOrd="0" destOrd="2" presId="urn:microsoft.com/office/officeart/2005/8/layout/cycle4"/>
    <dgm:cxn modelId="{7BE81357-B40A-4B4D-B4C0-61C75581D979}" srcId="{5AA04F81-98F6-40CE-9096-951D32C876FD}" destId="{50EB5F72-E520-4D8A-A17B-10DFAB96A026}" srcOrd="3" destOrd="0" parTransId="{43A056D9-E23A-43A9-81CB-AF4956890E6A}" sibTransId="{9FF22C06-F90C-4A42-B5BA-3F3C7690B5D1}"/>
    <dgm:cxn modelId="{A592FF4B-2952-4C13-B4DE-724D71762225}" srcId="{51E76A45-BED8-4C24-BEB4-5436892030C3}" destId="{E253B72D-FF9F-400D-8659-1ADD0B605802}" srcOrd="0" destOrd="0" parTransId="{9948B40D-6A94-4DDD-9D96-A9A5E5FE9566}" sibTransId="{EEA90B1F-AE82-4A9B-80B7-161A4DC97335}"/>
    <dgm:cxn modelId="{B6E4A5EC-CF6A-4A7A-BA31-16D7C01976DB}" type="presOf" srcId="{B0E94104-61B9-448C-B1FE-80675EBAB579}" destId="{A006F8E0-22DF-464B-ADAE-7AD1F195F65B}" srcOrd="0" destOrd="2" presId="urn:microsoft.com/office/officeart/2005/8/layout/cycle4"/>
    <dgm:cxn modelId="{39603CD3-60E6-4DEF-9FF9-6207FCD79F22}" type="presOf" srcId="{4B72EE5C-DFA9-4D57-BFCB-ADEB170733B1}" destId="{541428D7-17F5-49F8-B9FF-E3F8C5476FD8}" srcOrd="1" destOrd="1" presId="urn:microsoft.com/office/officeart/2005/8/layout/cycle4"/>
    <dgm:cxn modelId="{7F04550A-25AE-44F2-9C58-DDEC3FBF1C38}" type="presOf" srcId="{23CE035D-6201-48C9-A03D-53ACE39A0F75}" destId="{90A0E328-1B85-4882-BE8E-B6F690031239}" srcOrd="1" destOrd="1" presId="urn:microsoft.com/office/officeart/2005/8/layout/cycle4"/>
    <dgm:cxn modelId="{BFC9AC60-83C7-4CB5-BD07-2A206920EA58}" type="presOf" srcId="{F67F20DB-4DB7-4502-B13F-F72622649609}" destId="{E2CE7FF3-CC33-4D55-9819-B14A644F4615}" srcOrd="1" destOrd="3" presId="urn:microsoft.com/office/officeart/2005/8/layout/cycle4"/>
    <dgm:cxn modelId="{3D1E118B-D1B6-4DBC-BEB8-7529669E1F0E}" srcId="{5AA04F81-98F6-40CE-9096-951D32C876FD}" destId="{3A9D47AD-7621-4617-8B0A-BF5FE5819BF1}" srcOrd="2" destOrd="0" parTransId="{DC747287-2EA8-40DA-BEE5-353E6842A155}" sibTransId="{D4C5EC68-7FBE-4901-904C-CCBC3B11AA19}"/>
    <dgm:cxn modelId="{D1D78CF2-01AD-4E3A-8C71-D9A00CCE5920}" type="presOf" srcId="{77ABBEF2-1501-4FB9-A1C5-1B1F35107E92}" destId="{CCE31716-A3F4-4AD5-8DC3-FA411D113CFD}" srcOrd="1" destOrd="0" presId="urn:microsoft.com/office/officeart/2005/8/layout/cycle4"/>
    <dgm:cxn modelId="{F350B3A9-52C4-4A39-8D52-12FC1E8479C1}" type="presOf" srcId="{51E76A45-BED8-4C24-BEB4-5436892030C3}" destId="{FE2B8775-C75B-4450-B6F9-89C9399BD254}" srcOrd="0" destOrd="0" presId="urn:microsoft.com/office/officeart/2005/8/layout/cycle4"/>
    <dgm:cxn modelId="{C4866A8E-1D72-48FC-8654-CA5B1011E3EF}" srcId="{3850D1E3-C266-49F7-9ABB-C4FBBF2F26FB}" destId="{D758378B-6455-42F9-B227-0D1738B5B06D}" srcOrd="1" destOrd="0" parTransId="{9C00E033-8895-4A4F-8C46-756B58B47AFE}" sibTransId="{AA1A8050-CB1F-4B77-9563-4093CD23DE51}"/>
    <dgm:cxn modelId="{87C5D76E-9831-47DA-942A-7FB4F43F1142}" type="presOf" srcId="{E253B72D-FF9F-400D-8659-1ADD0B605802}" destId="{FC182D7D-74DC-4DAE-A5C5-CDAB4F947794}" srcOrd="0" destOrd="0" presId="urn:microsoft.com/office/officeart/2005/8/layout/cycle4"/>
    <dgm:cxn modelId="{78D3AE34-18A2-47C3-ACB0-6F79149F075D}" type="presOf" srcId="{39133225-6B1B-4F16-8AB2-214F0DCE0E25}" destId="{541428D7-17F5-49F8-B9FF-E3F8C5476FD8}" srcOrd="1" destOrd="0" presId="urn:microsoft.com/office/officeart/2005/8/layout/cycle4"/>
    <dgm:cxn modelId="{CEA8C1A7-2BDD-4538-AF8A-C865DEE8B0EA}" type="presOf" srcId="{39133225-6B1B-4F16-8AB2-214F0DCE0E25}" destId="{0C60695C-7FED-46D3-AEF8-D64D0CC8566F}" srcOrd="0" destOrd="0" presId="urn:microsoft.com/office/officeart/2005/8/layout/cycle4"/>
    <dgm:cxn modelId="{90D4C1B5-D1F8-44A9-9501-56796595F09B}" type="presOf" srcId="{50EB5F72-E520-4D8A-A17B-10DFAB96A026}" destId="{F586E43E-6370-4014-8CE9-7260AA1FE2A7}" srcOrd="0" destOrd="3" presId="urn:microsoft.com/office/officeart/2005/8/layout/cycle4"/>
    <dgm:cxn modelId="{D12F3723-A43B-42E4-BB51-F5A4EA7EC71C}" srcId="{5AA04F81-98F6-40CE-9096-951D32C876FD}" destId="{26A68BBF-C3E1-4939-8D2C-69782FC99807}" srcOrd="5" destOrd="0" parTransId="{BAF5FF33-EA66-4970-8A1C-45C46553E1DC}" sibTransId="{EEA08C65-F079-45F0-A207-E605759F62C9}"/>
    <dgm:cxn modelId="{131F85AF-D6CF-410D-975C-497433FEE39E}" srcId="{5AA04F81-98F6-40CE-9096-951D32C876FD}" destId="{235D391D-1AC0-4DA5-A774-9ABDED1D404E}" srcOrd="4" destOrd="0" parTransId="{DD1DFCDB-6CC7-4EAD-8224-059616400D44}" sibTransId="{C8780832-EA95-4AE6-92C3-A20ECE6F69EF}"/>
    <dgm:cxn modelId="{A713E6A6-A2AF-41A7-9F26-586093C83F8B}" srcId="{3850D1E3-C266-49F7-9ABB-C4FBBF2F26FB}" destId="{B0E94104-61B9-448C-B1FE-80675EBAB579}" srcOrd="2" destOrd="0" parTransId="{35D28EAA-0992-498F-B843-DC94E70C5028}" sibTransId="{815E7FF5-31C4-443F-B97F-2EB88EA81F1F}"/>
    <dgm:cxn modelId="{EF35D0DF-F569-407F-81D7-251EA47C5A49}" type="presOf" srcId="{F767F650-EE37-400F-AA32-270122F72970}" destId="{90A0E328-1B85-4882-BE8E-B6F690031239}" srcOrd="1" destOrd="3" presId="urn:microsoft.com/office/officeart/2005/8/layout/cycle4"/>
    <dgm:cxn modelId="{56BA28FA-8677-4D62-A1D0-474D8E7C73BF}" srcId="{3850D1E3-C266-49F7-9ABB-C4FBBF2F26FB}" destId="{F67F20DB-4DB7-4502-B13F-F72622649609}" srcOrd="3" destOrd="0" parTransId="{A9782056-C8FD-47C6-BF48-5ED1B4CE59BF}" sibTransId="{850689FB-98E6-4204-915E-0976E3995FE1}"/>
    <dgm:cxn modelId="{34CB90EF-03A0-40A2-8EE8-5670B9A4B293}" type="presOf" srcId="{91624F9C-B739-4F7B-AD9A-95E2F824FD26}" destId="{541428D7-17F5-49F8-B9FF-E3F8C5476FD8}" srcOrd="1" destOrd="6" presId="urn:microsoft.com/office/officeart/2005/8/layout/cycle4"/>
    <dgm:cxn modelId="{55A3F8F6-5649-48A5-B774-2BCB00C2EFE6}" type="presOf" srcId="{4F2FA6A8-F37A-4EA9-B1DF-AF9F98989A17}" destId="{0846E07F-2B52-48EB-AFA1-930C289C7A93}" srcOrd="0" destOrd="0" presId="urn:microsoft.com/office/officeart/2005/8/layout/cycle4"/>
    <dgm:cxn modelId="{9528A953-D0D0-4717-B980-1F1F537DA803}" type="presOf" srcId="{F67F20DB-4DB7-4502-B13F-F72622649609}" destId="{A006F8E0-22DF-464B-ADAE-7AD1F195F65B}" srcOrd="0" destOrd="3" presId="urn:microsoft.com/office/officeart/2005/8/layout/cycle4"/>
    <dgm:cxn modelId="{A1C50AD2-C06F-41ED-8FC7-C11FA61E35D1}" srcId="{4F2FA6A8-F37A-4EA9-B1DF-AF9F98989A17}" destId="{EFE77C54-72F3-464D-95B0-084F9608F847}" srcOrd="4" destOrd="0" parTransId="{CFF3E480-A053-4BB7-AAA3-717E893A72D2}" sibTransId="{46D849DA-96D1-46EE-83E0-12672269A230}"/>
    <dgm:cxn modelId="{6003B91F-83A7-465B-947B-3AB1B59EDB82}" type="presOf" srcId="{3A9D47AD-7621-4617-8B0A-BF5FE5819BF1}" destId="{F586E43E-6370-4014-8CE9-7260AA1FE2A7}" srcOrd="0" destOrd="2" presId="urn:microsoft.com/office/officeart/2005/8/layout/cycle4"/>
    <dgm:cxn modelId="{175BB1B9-B938-4B90-B5AA-102D6484127B}" srcId="{4F2FA6A8-F37A-4EA9-B1DF-AF9F98989A17}" destId="{91624F9C-B739-4F7B-AD9A-95E2F824FD26}" srcOrd="6" destOrd="0" parTransId="{C9E10908-A141-46EF-94EA-76BC7F75E899}" sibTransId="{262EE8FF-A4CE-4390-8303-C44E9911C558}"/>
    <dgm:cxn modelId="{C45FA52A-62AA-420A-8C70-800995F34130}" srcId="{4F2FA6A8-F37A-4EA9-B1DF-AF9F98989A17}" destId="{83624B3F-8845-4CA9-A2DB-6910DA82001D}" srcOrd="3" destOrd="0" parTransId="{7E23E5E8-5962-4000-89C3-4648CB86E01E}" sibTransId="{E11B3373-9DA7-4812-856D-0B9302A25880}"/>
    <dgm:cxn modelId="{BBB87E7B-5DF5-4C4E-9187-786E97B0FFCC}" type="presOf" srcId="{5AA04F81-98F6-40CE-9096-951D32C876FD}" destId="{E14C2DE5-8E44-4BCD-A497-E99F2D17215C}" srcOrd="0" destOrd="0" presId="urn:microsoft.com/office/officeart/2005/8/layout/cycle4"/>
    <dgm:cxn modelId="{CFD8AC8E-2258-4789-9439-36A628ED117A}" type="presOf" srcId="{235D391D-1AC0-4DA5-A774-9ABDED1D404E}" destId="{F586E43E-6370-4014-8CE9-7260AA1FE2A7}" srcOrd="0" destOrd="4" presId="urn:microsoft.com/office/officeart/2005/8/layout/cycle4"/>
    <dgm:cxn modelId="{5DA481FC-8055-480D-915D-1EF907D85CC5}" type="presOf" srcId="{C1D3F09D-B404-4FBC-A4A1-7CBF721384C6}" destId="{0C60695C-7FED-46D3-AEF8-D64D0CC8566F}" srcOrd="0" destOrd="5" presId="urn:microsoft.com/office/officeart/2005/8/layout/cycle4"/>
    <dgm:cxn modelId="{C102FFA3-F910-4FB8-9884-C648D1F43492}" srcId="{5AA04F81-98F6-40CE-9096-951D32C876FD}" destId="{827897E9-1485-4ED4-A1E0-6B58A6C5EA74}" srcOrd="1" destOrd="0" parTransId="{07927836-1BB1-4F48-8F88-13BD7536C8A8}" sibTransId="{5B98CBF4-D646-4AD4-AD4E-BE459FFB457B}"/>
    <dgm:cxn modelId="{7AF575C0-AC8F-4651-A82C-8DAE6AE99D72}" type="presOf" srcId="{EFE77C54-72F3-464D-95B0-084F9608F847}" destId="{0C60695C-7FED-46D3-AEF8-D64D0CC8566F}" srcOrd="0" destOrd="4" presId="urn:microsoft.com/office/officeart/2005/8/layout/cycle4"/>
    <dgm:cxn modelId="{F560A47F-30D8-4412-AA11-10022AEB687D}" srcId="{4F2FA6A8-F37A-4EA9-B1DF-AF9F98989A17}" destId="{4B72EE5C-DFA9-4D57-BFCB-ADEB170733B1}" srcOrd="1" destOrd="0" parTransId="{B9F05176-5290-4032-81CB-D417513B33EE}" sibTransId="{70C4C768-38C6-4A4E-8443-ACE73B18C925}"/>
    <dgm:cxn modelId="{46146B31-9EEC-4F7E-B0B8-0E4ECBF7B479}" type="presOf" srcId="{C1D3F09D-B404-4FBC-A4A1-7CBF721384C6}" destId="{541428D7-17F5-49F8-B9FF-E3F8C5476FD8}" srcOrd="1" destOrd="5" presId="urn:microsoft.com/office/officeart/2005/8/layout/cycle4"/>
    <dgm:cxn modelId="{BDB79482-AC61-437A-963A-42C86EF1E900}" type="presOf" srcId="{D758378B-6455-42F9-B227-0D1738B5B06D}" destId="{E2CE7FF3-CC33-4D55-9819-B14A644F4615}" srcOrd="1" destOrd="1" presId="urn:microsoft.com/office/officeart/2005/8/layout/cycle4"/>
    <dgm:cxn modelId="{1A13623F-6FA6-46BF-B97D-D04E7A3AFB4D}" type="presOf" srcId="{77ABBEF2-1501-4FB9-A1C5-1B1F35107E92}" destId="{F586E43E-6370-4014-8CE9-7260AA1FE2A7}" srcOrd="0" destOrd="0" presId="urn:microsoft.com/office/officeart/2005/8/layout/cycle4"/>
    <dgm:cxn modelId="{4C6C73E1-9D74-491F-BE8E-05C4C270B2CE}" srcId="{FC584625-5DAA-427E-B6E2-AFB1AC76F2E0}" destId="{3850D1E3-C266-49F7-9ABB-C4FBBF2F26FB}" srcOrd="0" destOrd="0" parTransId="{6B8F920B-29BD-4B5B-A8AA-1438FB0BB8B6}" sibTransId="{6BD750BE-3303-45A7-ACBD-8485B9C224C5}"/>
    <dgm:cxn modelId="{96AA6570-A47C-4689-811A-A7438E974C64}" srcId="{4F2FA6A8-F37A-4EA9-B1DF-AF9F98989A17}" destId="{C1D3F09D-B404-4FBC-A4A1-7CBF721384C6}" srcOrd="5" destOrd="0" parTransId="{F3112572-E250-4DDA-8F86-78A9BB8B5405}" sibTransId="{7DF95DA3-F47B-400C-B2CD-574282533DCA}"/>
    <dgm:cxn modelId="{4FA3EB05-5C1D-468C-AC8E-465FBD311862}" type="presOf" srcId="{91624F9C-B739-4F7B-AD9A-95E2F824FD26}" destId="{0C60695C-7FED-46D3-AEF8-D64D0CC8566F}" srcOrd="0" destOrd="6" presId="urn:microsoft.com/office/officeart/2005/8/layout/cycle4"/>
    <dgm:cxn modelId="{B2C7064E-6DAD-45DF-9499-8EB8CF50F995}" type="presOf" srcId="{83624B3F-8845-4CA9-A2DB-6910DA82001D}" destId="{0C60695C-7FED-46D3-AEF8-D64D0CC8566F}" srcOrd="0" destOrd="3" presId="urn:microsoft.com/office/officeart/2005/8/layout/cycle4"/>
    <dgm:cxn modelId="{F3D52BB8-5044-4AB1-BDD3-74BE88322920}" type="presParOf" srcId="{3469203D-2E08-4F7A-98B2-C6DBE2049E47}" destId="{B5B61654-317E-43E3-A3DF-C0E788D927A6}" srcOrd="0" destOrd="0" presId="urn:microsoft.com/office/officeart/2005/8/layout/cycle4"/>
    <dgm:cxn modelId="{4796AB69-3328-4F3B-9E13-6B4A447697BC}" type="presParOf" srcId="{B5B61654-317E-43E3-A3DF-C0E788D927A6}" destId="{BC8F9312-EE50-4AFE-A6EB-C802931A6049}" srcOrd="0" destOrd="0" presId="urn:microsoft.com/office/officeart/2005/8/layout/cycle4"/>
    <dgm:cxn modelId="{8BEF65B8-AE70-4AEE-B4A9-C27EE8C71DB4}" type="presParOf" srcId="{BC8F9312-EE50-4AFE-A6EB-C802931A6049}" destId="{A006F8E0-22DF-464B-ADAE-7AD1F195F65B}" srcOrd="0" destOrd="0" presId="urn:microsoft.com/office/officeart/2005/8/layout/cycle4"/>
    <dgm:cxn modelId="{79B30707-C43D-448E-9EF3-ABF0766891D7}" type="presParOf" srcId="{BC8F9312-EE50-4AFE-A6EB-C802931A6049}" destId="{E2CE7FF3-CC33-4D55-9819-B14A644F4615}" srcOrd="1" destOrd="0" presId="urn:microsoft.com/office/officeart/2005/8/layout/cycle4"/>
    <dgm:cxn modelId="{32B7E383-12C3-4678-86A3-3CEC89015462}" type="presParOf" srcId="{B5B61654-317E-43E3-A3DF-C0E788D927A6}" destId="{450386D3-A461-4886-8D25-C9E91248735C}" srcOrd="1" destOrd="0" presId="urn:microsoft.com/office/officeart/2005/8/layout/cycle4"/>
    <dgm:cxn modelId="{D12CA62E-9BAC-451B-A1B3-C4F7033CEF2C}" type="presParOf" srcId="{450386D3-A461-4886-8D25-C9E91248735C}" destId="{FC182D7D-74DC-4DAE-A5C5-CDAB4F947794}" srcOrd="0" destOrd="0" presId="urn:microsoft.com/office/officeart/2005/8/layout/cycle4"/>
    <dgm:cxn modelId="{B1A76427-1B12-4722-BF4E-753A3493A235}" type="presParOf" srcId="{450386D3-A461-4886-8D25-C9E91248735C}" destId="{90A0E328-1B85-4882-BE8E-B6F690031239}" srcOrd="1" destOrd="0" presId="urn:microsoft.com/office/officeart/2005/8/layout/cycle4"/>
    <dgm:cxn modelId="{EF29A74F-C44B-49FA-8E2B-9CB5D69B7858}" type="presParOf" srcId="{B5B61654-317E-43E3-A3DF-C0E788D927A6}" destId="{89D61ECE-1B3B-425A-B932-1A4C495DC488}" srcOrd="2" destOrd="0" presId="urn:microsoft.com/office/officeart/2005/8/layout/cycle4"/>
    <dgm:cxn modelId="{EEA8D8D9-8EBA-4AE3-AAE6-9147D0F0308C}" type="presParOf" srcId="{89D61ECE-1B3B-425A-B932-1A4C495DC488}" destId="{F586E43E-6370-4014-8CE9-7260AA1FE2A7}" srcOrd="0" destOrd="0" presId="urn:microsoft.com/office/officeart/2005/8/layout/cycle4"/>
    <dgm:cxn modelId="{5E26D679-2906-462E-8167-C814CD36263A}" type="presParOf" srcId="{89D61ECE-1B3B-425A-B932-1A4C495DC488}" destId="{CCE31716-A3F4-4AD5-8DC3-FA411D113CFD}" srcOrd="1" destOrd="0" presId="urn:microsoft.com/office/officeart/2005/8/layout/cycle4"/>
    <dgm:cxn modelId="{264E317E-76C2-45CC-8A24-56E6D7725B8B}" type="presParOf" srcId="{B5B61654-317E-43E3-A3DF-C0E788D927A6}" destId="{E860DED1-9451-451A-AA58-16D910C375E6}" srcOrd="3" destOrd="0" presId="urn:microsoft.com/office/officeart/2005/8/layout/cycle4"/>
    <dgm:cxn modelId="{68AE52BF-D34E-45C4-8565-4E05B3A82FD5}" type="presParOf" srcId="{E860DED1-9451-451A-AA58-16D910C375E6}" destId="{0C60695C-7FED-46D3-AEF8-D64D0CC8566F}" srcOrd="0" destOrd="0" presId="urn:microsoft.com/office/officeart/2005/8/layout/cycle4"/>
    <dgm:cxn modelId="{C1F45E33-91C0-4794-B28B-05204A14DF85}" type="presParOf" srcId="{E860DED1-9451-451A-AA58-16D910C375E6}" destId="{541428D7-17F5-49F8-B9FF-E3F8C5476FD8}" srcOrd="1" destOrd="0" presId="urn:microsoft.com/office/officeart/2005/8/layout/cycle4"/>
    <dgm:cxn modelId="{988D48B7-8F20-4C3E-92C2-3152B9B8EF8C}" type="presParOf" srcId="{B5B61654-317E-43E3-A3DF-C0E788D927A6}" destId="{D41067DD-6B52-4997-96D0-CCA028C149F1}" srcOrd="4" destOrd="0" presId="urn:microsoft.com/office/officeart/2005/8/layout/cycle4"/>
    <dgm:cxn modelId="{12B166CE-E2D0-4CC1-A8E2-56D522F24CD4}" type="presParOf" srcId="{3469203D-2E08-4F7A-98B2-C6DBE2049E47}" destId="{0BC3C495-E7C3-42C6-8BE8-0065A20BF653}" srcOrd="1" destOrd="0" presId="urn:microsoft.com/office/officeart/2005/8/layout/cycle4"/>
    <dgm:cxn modelId="{5F57B832-9A51-412B-972F-5A1D67434A3C}" type="presParOf" srcId="{0BC3C495-E7C3-42C6-8BE8-0065A20BF653}" destId="{D980CED2-F5AC-46ED-8702-DD2EC4D2C634}" srcOrd="0" destOrd="0" presId="urn:microsoft.com/office/officeart/2005/8/layout/cycle4"/>
    <dgm:cxn modelId="{489E2031-61C4-42C7-8A9B-AC5D4B9AA693}" type="presParOf" srcId="{0BC3C495-E7C3-42C6-8BE8-0065A20BF653}" destId="{FE2B8775-C75B-4450-B6F9-89C9399BD254}" srcOrd="1" destOrd="0" presId="urn:microsoft.com/office/officeart/2005/8/layout/cycle4"/>
    <dgm:cxn modelId="{6AE7CE0B-90B1-423A-9039-81CF48351BF9}" type="presParOf" srcId="{0BC3C495-E7C3-42C6-8BE8-0065A20BF653}" destId="{E14C2DE5-8E44-4BCD-A497-E99F2D17215C}" srcOrd="2" destOrd="0" presId="urn:microsoft.com/office/officeart/2005/8/layout/cycle4"/>
    <dgm:cxn modelId="{D6A03B5F-3C41-4249-A764-530E230DFA06}" type="presParOf" srcId="{0BC3C495-E7C3-42C6-8BE8-0065A20BF653}" destId="{0846E07F-2B52-48EB-AFA1-930C289C7A93}" srcOrd="3" destOrd="0" presId="urn:microsoft.com/office/officeart/2005/8/layout/cycle4"/>
    <dgm:cxn modelId="{96718F8F-72E7-4215-B200-425AB4DC1914}" type="presParOf" srcId="{0BC3C495-E7C3-42C6-8BE8-0065A20BF653}" destId="{E38F2B4B-EB4A-41C6-8002-73DEE83172D9}" srcOrd="4" destOrd="0" presId="urn:microsoft.com/office/officeart/2005/8/layout/cycle4"/>
    <dgm:cxn modelId="{E700CCB1-13BF-4545-9BA6-78997A3FF548}" type="presParOf" srcId="{3469203D-2E08-4F7A-98B2-C6DBE2049E47}" destId="{30D2478E-BCD7-4A12-8978-31D02566A2A4}" srcOrd="2" destOrd="0" presId="urn:microsoft.com/office/officeart/2005/8/layout/cycle4"/>
    <dgm:cxn modelId="{68F1AFB0-CD61-4935-8720-3F78EBBA5E62}" type="presParOf" srcId="{3469203D-2E08-4F7A-98B2-C6DBE2049E47}" destId="{39783B2F-B6FA-4D2B-BDAB-51CE6A9D00A4}" srcOrd="3" destOrd="0" presId="urn:microsoft.com/office/officeart/2005/8/layout/cycle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86E43E-6370-4014-8CE9-7260AA1FE2A7}">
      <dsp:nvSpPr>
        <dsp:cNvPr id="0" name=""/>
        <dsp:cNvSpPr/>
      </dsp:nvSpPr>
      <dsp:spPr>
        <a:xfrm>
          <a:off x="2950233" y="1596858"/>
          <a:ext cx="1353720" cy="128446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pt-BR" sz="1100" kern="1200">
              <a:latin typeface="Times New Roman" pitchFamily="18" charset="0"/>
              <a:cs typeface="Times New Roman" pitchFamily="18" charset="0"/>
            </a:rPr>
            <a:t>Química</a:t>
          </a:r>
        </a:p>
        <a:p>
          <a:pPr marL="57150" lvl="1" indent="-57150" algn="l" defTabSz="488950">
            <a:lnSpc>
              <a:spcPct val="90000"/>
            </a:lnSpc>
            <a:spcBef>
              <a:spcPct val="0"/>
            </a:spcBef>
            <a:spcAft>
              <a:spcPct val="15000"/>
            </a:spcAft>
            <a:buChar char="••"/>
          </a:pPr>
          <a:r>
            <a:rPr lang="pt-BR" sz="1100" kern="1200">
              <a:latin typeface="Times New Roman" pitchFamily="18" charset="0"/>
              <a:cs typeface="Times New Roman" pitchFamily="18" charset="0"/>
            </a:rPr>
            <a:t>C.Biológicas</a:t>
          </a:r>
        </a:p>
        <a:p>
          <a:pPr marL="57150" lvl="1" indent="-57150" algn="l" defTabSz="488950">
            <a:lnSpc>
              <a:spcPct val="90000"/>
            </a:lnSpc>
            <a:spcBef>
              <a:spcPct val="0"/>
            </a:spcBef>
            <a:spcAft>
              <a:spcPct val="15000"/>
            </a:spcAft>
            <a:buChar char="••"/>
          </a:pPr>
          <a:r>
            <a:rPr lang="pt-BR" sz="1100" kern="1200">
              <a:latin typeface="Times New Roman" pitchFamily="18" charset="0"/>
              <a:cs typeface="Times New Roman" pitchFamily="18" charset="0"/>
            </a:rPr>
            <a:t>Física</a:t>
          </a:r>
        </a:p>
        <a:p>
          <a:pPr marL="57150" lvl="1" indent="-57150" algn="l" defTabSz="488950">
            <a:lnSpc>
              <a:spcPct val="90000"/>
            </a:lnSpc>
            <a:spcBef>
              <a:spcPct val="0"/>
            </a:spcBef>
            <a:spcAft>
              <a:spcPct val="15000"/>
            </a:spcAft>
            <a:buChar char="••"/>
          </a:pPr>
          <a:r>
            <a:rPr lang="pt-BR" sz="1100" kern="1200">
              <a:latin typeface="Times New Roman" pitchFamily="18" charset="0"/>
              <a:cs typeface="Times New Roman" pitchFamily="18" charset="0"/>
            </a:rPr>
            <a:t>Matemática</a:t>
          </a:r>
        </a:p>
        <a:p>
          <a:pPr marL="57150" lvl="1" indent="-57150" algn="l" defTabSz="488950">
            <a:lnSpc>
              <a:spcPct val="90000"/>
            </a:lnSpc>
            <a:spcBef>
              <a:spcPct val="0"/>
            </a:spcBef>
            <a:spcAft>
              <a:spcPct val="15000"/>
            </a:spcAft>
            <a:buChar char="••"/>
          </a:pPr>
          <a:r>
            <a:rPr lang="pt-BR" sz="1100" kern="1200">
              <a:latin typeface="Times New Roman" pitchFamily="18" charset="0"/>
              <a:cs typeface="Times New Roman" pitchFamily="18" charset="0"/>
            </a:rPr>
            <a:t>Educ. Física</a:t>
          </a:r>
        </a:p>
        <a:p>
          <a:pPr marL="57150" lvl="1" indent="-57150" algn="l" defTabSz="488950">
            <a:lnSpc>
              <a:spcPct val="90000"/>
            </a:lnSpc>
            <a:spcBef>
              <a:spcPct val="0"/>
            </a:spcBef>
            <a:spcAft>
              <a:spcPct val="15000"/>
            </a:spcAft>
            <a:buChar char="••"/>
          </a:pPr>
          <a:endParaRPr lang="pt-BR" sz="1100" kern="1200">
            <a:latin typeface="Times New Roman" pitchFamily="18" charset="0"/>
            <a:cs typeface="Times New Roman" pitchFamily="18" charset="0"/>
          </a:endParaRPr>
        </a:p>
      </dsp:txBody>
      <dsp:txXfrm>
        <a:off x="3384103" y="1945729"/>
        <a:ext cx="892096" cy="907841"/>
      </dsp:txXfrm>
    </dsp:sp>
    <dsp:sp modelId="{0C60695C-7FED-46D3-AEF8-D64D0CC8566F}">
      <dsp:nvSpPr>
        <dsp:cNvPr id="0" name=""/>
        <dsp:cNvSpPr/>
      </dsp:nvSpPr>
      <dsp:spPr>
        <a:xfrm>
          <a:off x="806683" y="1618573"/>
          <a:ext cx="1323155" cy="12410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pt-BR" sz="1100" kern="1200">
              <a:latin typeface="Times New Roman" pitchFamily="18" charset="0"/>
              <a:cs typeface="Times New Roman" pitchFamily="18" charset="0"/>
            </a:rPr>
            <a:t>Dança</a:t>
          </a:r>
        </a:p>
        <a:p>
          <a:pPr marL="57150" lvl="1" indent="-57150" algn="l" defTabSz="488950">
            <a:lnSpc>
              <a:spcPct val="90000"/>
            </a:lnSpc>
            <a:spcBef>
              <a:spcPct val="0"/>
            </a:spcBef>
            <a:spcAft>
              <a:spcPct val="15000"/>
            </a:spcAft>
            <a:buChar char="••"/>
          </a:pPr>
          <a:r>
            <a:rPr lang="pt-BR" sz="1100" kern="1200">
              <a:latin typeface="Times New Roman" pitchFamily="18" charset="0"/>
              <a:cs typeface="Times New Roman" pitchFamily="18" charset="0"/>
            </a:rPr>
            <a:t>Geografia</a:t>
          </a:r>
        </a:p>
        <a:p>
          <a:pPr marL="57150" lvl="1" indent="-57150" algn="l" defTabSz="488950">
            <a:lnSpc>
              <a:spcPct val="90000"/>
            </a:lnSpc>
            <a:spcBef>
              <a:spcPct val="0"/>
            </a:spcBef>
            <a:spcAft>
              <a:spcPct val="15000"/>
            </a:spcAft>
            <a:buChar char="••"/>
          </a:pPr>
          <a:r>
            <a:rPr lang="pt-BR" sz="1100" kern="1200">
              <a:latin typeface="Times New Roman" pitchFamily="18" charset="0"/>
              <a:cs typeface="Times New Roman" pitchFamily="18" charset="0"/>
            </a:rPr>
            <a:t>História</a:t>
          </a:r>
        </a:p>
        <a:p>
          <a:pPr marL="57150" lvl="1" indent="-57150" algn="l" defTabSz="488950">
            <a:lnSpc>
              <a:spcPct val="90000"/>
            </a:lnSpc>
            <a:spcBef>
              <a:spcPct val="0"/>
            </a:spcBef>
            <a:spcAft>
              <a:spcPct val="15000"/>
            </a:spcAft>
            <a:buChar char="••"/>
          </a:pPr>
          <a:r>
            <a:rPr lang="pt-BR" sz="1100" kern="1200">
              <a:latin typeface="Times New Roman" pitchFamily="18" charset="0"/>
              <a:cs typeface="Times New Roman" pitchFamily="18" charset="0"/>
            </a:rPr>
            <a:t>Inglês</a:t>
          </a:r>
        </a:p>
        <a:p>
          <a:pPr marL="57150" lvl="1" indent="-57150" algn="l" defTabSz="488950">
            <a:lnSpc>
              <a:spcPct val="90000"/>
            </a:lnSpc>
            <a:spcBef>
              <a:spcPct val="0"/>
            </a:spcBef>
            <a:spcAft>
              <a:spcPct val="15000"/>
            </a:spcAft>
            <a:buChar char="••"/>
          </a:pPr>
          <a:r>
            <a:rPr lang="pt-BR" sz="1100" kern="1200">
              <a:latin typeface="Times New Roman" pitchFamily="18" charset="0"/>
              <a:cs typeface="Times New Roman" pitchFamily="18" charset="0"/>
            </a:rPr>
            <a:t>Educ. Física</a:t>
          </a:r>
        </a:p>
        <a:p>
          <a:pPr marL="57150" lvl="1" indent="-57150" algn="l" defTabSz="488950">
            <a:lnSpc>
              <a:spcPct val="90000"/>
            </a:lnSpc>
            <a:spcBef>
              <a:spcPct val="0"/>
            </a:spcBef>
            <a:spcAft>
              <a:spcPct val="15000"/>
            </a:spcAft>
            <a:buChar char="••"/>
          </a:pPr>
          <a:endParaRPr lang="pt-BR" sz="1100" kern="1200">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endParaRPr lang="pt-BR" sz="1100" kern="1200">
            <a:latin typeface="Times New Roman" pitchFamily="18" charset="0"/>
            <a:cs typeface="Times New Roman" pitchFamily="18" charset="0"/>
          </a:endParaRPr>
        </a:p>
      </dsp:txBody>
      <dsp:txXfrm>
        <a:off x="833811" y="1955960"/>
        <a:ext cx="871952" cy="876521"/>
      </dsp:txXfrm>
    </dsp:sp>
    <dsp:sp modelId="{FC182D7D-74DC-4DAE-A5C5-CDAB4F947794}">
      <dsp:nvSpPr>
        <dsp:cNvPr id="0" name=""/>
        <dsp:cNvSpPr/>
      </dsp:nvSpPr>
      <dsp:spPr>
        <a:xfrm>
          <a:off x="2859140" y="-181256"/>
          <a:ext cx="1535905" cy="11980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pt-BR" sz="1100" kern="1200">
              <a:latin typeface="Times New Roman" pitchFamily="18" charset="0"/>
              <a:cs typeface="Times New Roman" pitchFamily="18" charset="0"/>
            </a:rPr>
            <a:t>Pedagogia</a:t>
          </a:r>
        </a:p>
        <a:p>
          <a:pPr marL="57150" lvl="1" indent="-57150" algn="l" defTabSz="488950">
            <a:lnSpc>
              <a:spcPct val="90000"/>
            </a:lnSpc>
            <a:spcBef>
              <a:spcPct val="0"/>
            </a:spcBef>
            <a:spcAft>
              <a:spcPct val="15000"/>
            </a:spcAft>
            <a:buChar char="••"/>
          </a:pPr>
          <a:r>
            <a:rPr lang="pt-BR" sz="1100" kern="1200">
              <a:latin typeface="Times New Roman" pitchFamily="18" charset="0"/>
              <a:cs typeface="Times New Roman" pitchFamily="18" charset="0"/>
            </a:rPr>
            <a:t>Física</a:t>
          </a:r>
        </a:p>
        <a:p>
          <a:pPr marL="57150" lvl="1" indent="-57150" algn="l" defTabSz="488950">
            <a:lnSpc>
              <a:spcPct val="90000"/>
            </a:lnSpc>
            <a:spcBef>
              <a:spcPct val="0"/>
            </a:spcBef>
            <a:spcAft>
              <a:spcPct val="15000"/>
            </a:spcAft>
            <a:buChar char="••"/>
          </a:pPr>
          <a:r>
            <a:rPr lang="pt-BR" sz="1100" kern="1200">
              <a:latin typeface="Times New Roman" pitchFamily="18" charset="0"/>
              <a:cs typeface="Times New Roman" pitchFamily="18" charset="0"/>
            </a:rPr>
            <a:t>C. Biológicas</a:t>
          </a:r>
        </a:p>
        <a:p>
          <a:pPr marL="57150" lvl="1" indent="-57150" algn="l" defTabSz="488950">
            <a:lnSpc>
              <a:spcPct val="90000"/>
            </a:lnSpc>
            <a:spcBef>
              <a:spcPct val="0"/>
            </a:spcBef>
            <a:spcAft>
              <a:spcPct val="15000"/>
            </a:spcAft>
            <a:buChar char="••"/>
          </a:pPr>
          <a:r>
            <a:rPr lang="pt-BR" sz="1100" kern="1200">
              <a:latin typeface="Times New Roman" pitchFamily="18" charset="0"/>
              <a:cs typeface="Times New Roman" pitchFamily="18" charset="0"/>
            </a:rPr>
            <a:t>Educ. Infantil</a:t>
          </a:r>
        </a:p>
      </dsp:txBody>
      <dsp:txXfrm>
        <a:off x="3346227" y="-154940"/>
        <a:ext cx="1022501" cy="845868"/>
      </dsp:txXfrm>
    </dsp:sp>
    <dsp:sp modelId="{A006F8E0-22DF-464B-ADAE-7AD1F195F65B}">
      <dsp:nvSpPr>
        <dsp:cNvPr id="0" name=""/>
        <dsp:cNvSpPr/>
      </dsp:nvSpPr>
      <dsp:spPr>
        <a:xfrm>
          <a:off x="806683" y="-153237"/>
          <a:ext cx="1323155" cy="11419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pt-BR" sz="1100" kern="1200">
              <a:latin typeface="Times New Roman" pitchFamily="18" charset="0"/>
              <a:cs typeface="Times New Roman" pitchFamily="18" charset="0"/>
            </a:rPr>
            <a:t>Matemática</a:t>
          </a:r>
        </a:p>
        <a:p>
          <a:pPr marL="57150" lvl="1" indent="-57150" algn="l" defTabSz="488950">
            <a:lnSpc>
              <a:spcPct val="90000"/>
            </a:lnSpc>
            <a:spcBef>
              <a:spcPct val="0"/>
            </a:spcBef>
            <a:spcAft>
              <a:spcPct val="15000"/>
            </a:spcAft>
            <a:buChar char="••"/>
          </a:pPr>
          <a:r>
            <a:rPr lang="pt-BR" sz="1100" kern="1200">
              <a:latin typeface="Times New Roman" pitchFamily="18" charset="0"/>
              <a:cs typeface="Times New Roman" pitchFamily="18" charset="0"/>
            </a:rPr>
            <a:t>Química</a:t>
          </a:r>
        </a:p>
        <a:p>
          <a:pPr marL="57150" lvl="1" indent="-57150" algn="l" defTabSz="488950">
            <a:lnSpc>
              <a:spcPct val="90000"/>
            </a:lnSpc>
            <a:spcBef>
              <a:spcPct val="0"/>
            </a:spcBef>
            <a:spcAft>
              <a:spcPct val="15000"/>
            </a:spcAft>
            <a:buChar char="••"/>
          </a:pPr>
          <a:r>
            <a:rPr lang="pt-BR" sz="1100" kern="1200">
              <a:latin typeface="Times New Roman" pitchFamily="18" charset="0"/>
              <a:cs typeface="Times New Roman" pitchFamily="18" charset="0"/>
            </a:rPr>
            <a:t>Ciências Sociais</a:t>
          </a:r>
        </a:p>
        <a:p>
          <a:pPr marL="57150" lvl="1" indent="-57150" algn="l" defTabSz="488950">
            <a:lnSpc>
              <a:spcPct val="90000"/>
            </a:lnSpc>
            <a:spcBef>
              <a:spcPct val="0"/>
            </a:spcBef>
            <a:spcAft>
              <a:spcPct val="15000"/>
            </a:spcAft>
            <a:buChar char="••"/>
          </a:pPr>
          <a:r>
            <a:rPr lang="pt-BR" sz="1100" kern="1200">
              <a:latin typeface="Times New Roman" pitchFamily="18" charset="0"/>
              <a:cs typeface="Times New Roman" pitchFamily="18" charset="0"/>
            </a:rPr>
            <a:t>Letras - Port</a:t>
          </a:r>
        </a:p>
      </dsp:txBody>
      <dsp:txXfrm>
        <a:off x="831768" y="-128152"/>
        <a:ext cx="876038" cy="806302"/>
      </dsp:txXfrm>
    </dsp:sp>
    <dsp:sp modelId="{D980CED2-F5AC-46ED-8702-DD2EC4D2C634}">
      <dsp:nvSpPr>
        <dsp:cNvPr id="0" name=""/>
        <dsp:cNvSpPr/>
      </dsp:nvSpPr>
      <dsp:spPr>
        <a:xfrm>
          <a:off x="1414310" y="163479"/>
          <a:ext cx="1159769" cy="1159769"/>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pt-BR" sz="1400" b="1" kern="1200">
              <a:solidFill>
                <a:srgbClr val="FFFF00"/>
              </a:solidFill>
            </a:rPr>
            <a:t>Leci</a:t>
          </a:r>
        </a:p>
      </dsp:txBody>
      <dsp:txXfrm>
        <a:off x="1753998" y="503167"/>
        <a:ext cx="820081" cy="820081"/>
      </dsp:txXfrm>
    </dsp:sp>
    <dsp:sp modelId="{FE2B8775-C75B-4450-B6F9-89C9399BD254}">
      <dsp:nvSpPr>
        <dsp:cNvPr id="0" name=""/>
        <dsp:cNvSpPr/>
      </dsp:nvSpPr>
      <dsp:spPr>
        <a:xfrm rot="5400000">
          <a:off x="2627649" y="163479"/>
          <a:ext cx="1159769" cy="1159769"/>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pt-BR" sz="1200" b="1" kern="1200">
              <a:solidFill>
                <a:srgbClr val="FFFF00"/>
              </a:solidFill>
            </a:rPr>
            <a:t>Marli</a:t>
          </a:r>
        </a:p>
      </dsp:txBody>
      <dsp:txXfrm rot="-5400000">
        <a:off x="2627649" y="503167"/>
        <a:ext cx="820081" cy="820081"/>
      </dsp:txXfrm>
    </dsp:sp>
    <dsp:sp modelId="{E14C2DE5-8E44-4BCD-A497-E99F2D17215C}">
      <dsp:nvSpPr>
        <dsp:cNvPr id="0" name=""/>
        <dsp:cNvSpPr/>
      </dsp:nvSpPr>
      <dsp:spPr>
        <a:xfrm rot="10800000">
          <a:off x="2605242" y="1384287"/>
          <a:ext cx="1159769" cy="1159769"/>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pt-BR" sz="1200" b="1" kern="1200">
              <a:solidFill>
                <a:srgbClr val="FFFF00"/>
              </a:solidFill>
            </a:rPr>
            <a:t>Poliana</a:t>
          </a:r>
        </a:p>
      </dsp:txBody>
      <dsp:txXfrm rot="10800000">
        <a:off x="2605242" y="1384287"/>
        <a:ext cx="820081" cy="820081"/>
      </dsp:txXfrm>
    </dsp:sp>
    <dsp:sp modelId="{0846E07F-2B52-48EB-AFA1-930C289C7A93}">
      <dsp:nvSpPr>
        <dsp:cNvPr id="0" name=""/>
        <dsp:cNvSpPr/>
      </dsp:nvSpPr>
      <dsp:spPr>
        <a:xfrm rot="16200000">
          <a:off x="1414310" y="1376818"/>
          <a:ext cx="1159769" cy="1159769"/>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pt-BR" sz="1200" b="1" kern="1200">
              <a:solidFill>
                <a:srgbClr val="FFFF00"/>
              </a:solidFill>
            </a:rPr>
            <a:t>Veranilda</a:t>
          </a:r>
        </a:p>
      </dsp:txBody>
      <dsp:txXfrm rot="5400000">
        <a:off x="1753998" y="1376818"/>
        <a:ext cx="820081" cy="820081"/>
      </dsp:txXfrm>
    </dsp:sp>
    <dsp:sp modelId="{30D2478E-BCD7-4A12-8978-31D02566A2A4}">
      <dsp:nvSpPr>
        <dsp:cNvPr id="0" name=""/>
        <dsp:cNvSpPr/>
      </dsp:nvSpPr>
      <dsp:spPr>
        <a:xfrm>
          <a:off x="2400650" y="1108973"/>
          <a:ext cx="400428" cy="348198"/>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9783B2F-B6FA-4D2B-BDAB-51CE6A9D00A4}">
      <dsp:nvSpPr>
        <dsp:cNvPr id="0" name=""/>
        <dsp:cNvSpPr/>
      </dsp:nvSpPr>
      <dsp:spPr>
        <a:xfrm rot="10800000">
          <a:off x="2400650" y="1242895"/>
          <a:ext cx="400428" cy="348198"/>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414EA-9591-4EAF-ACA8-CC4287460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36</Pages>
  <Words>7252</Words>
  <Characters>39163</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5</cp:revision>
  <cp:lastPrinted>2015-06-18T10:35:00Z</cp:lastPrinted>
  <dcterms:created xsi:type="dcterms:W3CDTF">2015-07-08T19:48:00Z</dcterms:created>
  <dcterms:modified xsi:type="dcterms:W3CDTF">2015-08-18T00:49:00Z</dcterms:modified>
</cp:coreProperties>
</file>