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0AD" w:rsidRDefault="003B2214">
      <w:pPr>
        <w:ind w:left="-142"/>
        <w:rPr>
          <w:b/>
        </w:rPr>
      </w:pPr>
      <w:r>
        <w:rPr>
          <w:b/>
        </w:rPr>
        <w:t xml:space="preserve">  </w:t>
      </w:r>
    </w:p>
    <w:p w:rsidR="00D430AD" w:rsidRDefault="009B0F4D">
      <w:pPr>
        <w:jc w:val="center"/>
        <w:rPr>
          <w:b/>
          <w:u w:val="single"/>
        </w:rPr>
      </w:pPr>
      <w:r>
        <w:rPr>
          <w:b/>
        </w:rPr>
        <w:t>EDITAL Nº 47</w:t>
      </w:r>
      <w:r w:rsidR="003B2214">
        <w:rPr>
          <w:b/>
        </w:rPr>
        <w:t>/20</w:t>
      </w:r>
      <w:r>
        <w:rPr>
          <w:b/>
        </w:rPr>
        <w:t>15</w:t>
      </w:r>
      <w:r w:rsidR="003B2214">
        <w:rPr>
          <w:b/>
        </w:rPr>
        <w:t>/PIBID/UFV</w:t>
      </w:r>
    </w:p>
    <w:p w:rsidR="00D430AD" w:rsidRDefault="00D430AD">
      <w:pPr>
        <w:jc w:val="center"/>
        <w:rPr>
          <w:b/>
          <w:u w:val="single"/>
        </w:rPr>
      </w:pPr>
    </w:p>
    <w:p w:rsidR="00D430AD" w:rsidRDefault="003B2214">
      <w:pPr>
        <w:jc w:val="center"/>
      </w:pPr>
      <w:r>
        <w:rPr>
          <w:b/>
        </w:rPr>
        <w:t>SELEÇÃO DE BOLSISTA DE INICIAÇÃO À DOCÊNCIA</w:t>
      </w:r>
    </w:p>
    <w:p w:rsidR="00D430AD" w:rsidRDefault="00D430AD">
      <w:pPr>
        <w:jc w:val="center"/>
      </w:pPr>
    </w:p>
    <w:p w:rsidR="00D430AD" w:rsidRDefault="00D430AD">
      <w:pPr>
        <w:jc w:val="center"/>
      </w:pPr>
    </w:p>
    <w:p w:rsidR="00D430AD" w:rsidRDefault="003B2214">
      <w:pPr>
        <w:autoSpaceDE w:val="0"/>
        <w:ind w:firstLine="851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 Pró-Reitoria de Ensino (PRE) da Universidade Federal de Viçosa (UFV) informa que estarão abertas inscrições para seleção de Bolsistas de Iniciação à Docência, para atuar no PIBID-UFV.</w:t>
      </w:r>
    </w:p>
    <w:p w:rsidR="00D430AD" w:rsidRDefault="00D430AD">
      <w:pPr>
        <w:autoSpaceDE w:val="0"/>
        <w:ind w:left="-142" w:hanging="142"/>
        <w:jc w:val="both"/>
        <w:rPr>
          <w:rFonts w:ascii="TimesNewRoman" w:hAnsi="TimesNewRoman" w:cs="TimesNewRoman"/>
          <w:sz w:val="23"/>
          <w:szCs w:val="23"/>
        </w:rPr>
      </w:pPr>
    </w:p>
    <w:p w:rsidR="00D430AD" w:rsidRDefault="003B2214">
      <w:pPr>
        <w:numPr>
          <w:ilvl w:val="0"/>
          <w:numId w:val="4"/>
        </w:numPr>
        <w:autoSpaceDE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DA FINALIDADE DO PROGRAMA</w:t>
      </w:r>
    </w:p>
    <w:p w:rsidR="00D430AD" w:rsidRDefault="003B2214">
      <w:pPr>
        <w:autoSpaceDE w:val="0"/>
        <w:spacing w:before="120"/>
        <w:ind w:left="-142" w:firstLine="357"/>
        <w:jc w:val="both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O PIBID é um Programa da Coordenação de Aperfeiçoamento de Pessoal de Nível Superior (CAPES) que tem por finalidade fomentar a iniciação à docência, contribuindo para o aperfeiçoamento da formação de docentes em nível superior e para a melhoria da qualidade da educação básica pública brasileira. </w:t>
      </w:r>
    </w:p>
    <w:p w:rsidR="00D430AD" w:rsidRDefault="003B2214">
      <w:pPr>
        <w:autoSpaceDE w:val="0"/>
        <w:spacing w:before="120"/>
        <w:ind w:left="-142" w:firstLine="357"/>
        <w:jc w:val="both"/>
      </w:pPr>
      <w:r>
        <w:rPr>
          <w:sz w:val="23"/>
          <w:szCs w:val="23"/>
        </w:rPr>
        <w:t xml:space="preserve">O Programa é regido pela Portaria nº 096, da Capes, de 18 de julho de 2013, disponível em:  </w:t>
      </w:r>
      <w:hyperlink r:id="rId7" w:history="1">
        <w:r>
          <w:rPr>
            <w:rStyle w:val="Hyperlink"/>
            <w:rFonts w:eastAsia="Calibri"/>
            <w:sz w:val="23"/>
            <w:szCs w:val="23"/>
            <w:u w:val="none"/>
          </w:rPr>
          <w:t>http://www.PIBID.ufv.br/wp-content/uploads/Portaria_096_2013.pdf</w:t>
        </w:r>
      </w:hyperlink>
      <w:r>
        <w:rPr>
          <w:rStyle w:val="Hyperlink"/>
          <w:rFonts w:eastAsia="Calibri"/>
          <w:i/>
          <w:sz w:val="23"/>
          <w:szCs w:val="23"/>
          <w:u w:val="none"/>
        </w:rPr>
        <w:t>.</w:t>
      </w:r>
    </w:p>
    <w:p w:rsidR="00D430AD" w:rsidRDefault="003B2214">
      <w:pPr>
        <w:autoSpaceDE w:val="0"/>
        <w:spacing w:before="120"/>
        <w:ind w:left="-142" w:firstLine="357"/>
        <w:jc w:val="both"/>
        <w:rPr>
          <w:rFonts w:ascii="TimesNewRoman" w:hAnsi="TimesNewRoman" w:cs="TimesNewRoman"/>
          <w:i/>
          <w:sz w:val="23"/>
          <w:szCs w:val="23"/>
        </w:rPr>
      </w:pPr>
      <w:r>
        <w:t xml:space="preserve">O prazo de validade deste Edital será de 01 (um) ano, a partir da data de publicação da homologação de seu resultado, renovável por igual período. </w:t>
      </w:r>
    </w:p>
    <w:p w:rsidR="00D430AD" w:rsidRDefault="00D430AD">
      <w:pPr>
        <w:autoSpaceDE w:val="0"/>
        <w:ind w:left="-142" w:firstLine="360"/>
        <w:jc w:val="both"/>
        <w:rPr>
          <w:rFonts w:ascii="TimesNewRoman" w:hAnsi="TimesNewRoman" w:cs="TimesNewRoman"/>
          <w:i/>
          <w:sz w:val="23"/>
          <w:szCs w:val="23"/>
        </w:rPr>
      </w:pPr>
    </w:p>
    <w:p w:rsidR="00D430AD" w:rsidRDefault="003B2214">
      <w:pPr>
        <w:numPr>
          <w:ilvl w:val="0"/>
          <w:numId w:val="4"/>
        </w:numPr>
        <w:autoSpaceDE w:val="0"/>
        <w:jc w:val="both"/>
        <w:rPr>
          <w:rFonts w:ascii="TimesNewRoman" w:hAnsi="TimesNewRoman" w:cs="TimesNewRoman"/>
          <w:sz w:val="23"/>
          <w:szCs w:val="23"/>
          <w:shd w:val="clear" w:color="auto" w:fill="FFFFFF"/>
        </w:rPr>
      </w:pPr>
      <w:r>
        <w:rPr>
          <w:rFonts w:ascii="TimesNewRoman" w:hAnsi="TimesNewRoman" w:cs="TimesNewRoman"/>
          <w:sz w:val="23"/>
          <w:szCs w:val="23"/>
        </w:rPr>
        <w:t>DAS BOLSAS</w:t>
      </w:r>
    </w:p>
    <w:p w:rsidR="00654F12" w:rsidRDefault="00654F12" w:rsidP="00654F12">
      <w:pPr>
        <w:pStyle w:val="PargrafodaLista"/>
        <w:ind w:left="709" w:hanging="425"/>
      </w:pPr>
      <w:r>
        <w:t>2.1.</w:t>
      </w:r>
      <w:r w:rsidRPr="009F32A0">
        <w:tab/>
        <w:t xml:space="preserve">As bolsas, no valor de R$400,00, serão disponibilizadas conforme </w:t>
      </w:r>
      <w:proofErr w:type="gramStart"/>
      <w:r w:rsidRPr="009F32A0">
        <w:t>vaga(</w:t>
      </w:r>
      <w:proofErr w:type="gramEnd"/>
      <w:r w:rsidRPr="009F32A0">
        <w:t>s) constante(s) no quadro a seguir:</w:t>
      </w:r>
    </w:p>
    <w:p w:rsidR="00D430AD" w:rsidRDefault="00D430AD">
      <w:pPr>
        <w:shd w:val="clear" w:color="auto" w:fill="FFFFFF"/>
        <w:autoSpaceDE w:val="0"/>
        <w:ind w:left="-142"/>
        <w:rPr>
          <w:rFonts w:ascii="TimesNewRoman" w:hAnsi="TimesNewRoman" w:cs="TimesNewRoman"/>
          <w:sz w:val="23"/>
          <w:szCs w:val="23"/>
          <w:shd w:val="clear" w:color="auto" w:fill="FFFFFF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533"/>
        <w:gridCol w:w="4820"/>
        <w:gridCol w:w="2024"/>
      </w:tblGrid>
      <w:tr w:rsidR="00D430A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3B2214">
            <w:pPr>
              <w:pStyle w:val="Corpodetexto"/>
              <w:shd w:val="clear" w:color="auto" w:fill="FFFFFF"/>
              <w:snapToGrid w:val="0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i/>
                <w:sz w:val="23"/>
                <w:szCs w:val="23"/>
                <w:shd w:val="clear" w:color="auto" w:fill="FFFFFF"/>
              </w:rPr>
              <w:t>Campus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3B2214">
            <w:pPr>
              <w:pStyle w:val="Corpodetexto"/>
              <w:shd w:val="clear" w:color="auto" w:fill="FFFFFF"/>
              <w:snapToGrid w:val="0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Subprojeto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AD" w:rsidRDefault="003B2214">
            <w:pPr>
              <w:pStyle w:val="Corpodetexto"/>
              <w:shd w:val="clear" w:color="auto" w:fill="FFFFFF"/>
              <w:snapToGrid w:val="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Número de Vagas</w:t>
            </w:r>
          </w:p>
        </w:tc>
      </w:tr>
      <w:tr w:rsidR="00D430A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9B0F4D">
            <w:pPr>
              <w:pStyle w:val="Corpodetexto"/>
              <w:shd w:val="clear" w:color="auto" w:fill="FFFFFF"/>
              <w:snapToGrid w:val="0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Florestal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9B0F4D">
            <w:pPr>
              <w:pStyle w:val="Corpodetexto"/>
              <w:shd w:val="clear" w:color="auto" w:fill="FFFFFF"/>
              <w:snapToGrid w:val="0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>
              <w:rPr>
                <w:b/>
                <w:sz w:val="23"/>
                <w:szCs w:val="23"/>
                <w:shd w:val="clear" w:color="auto" w:fill="FFFFFF"/>
              </w:rPr>
              <w:t>Física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AD" w:rsidRDefault="009B0F4D">
            <w:pPr>
              <w:pStyle w:val="Corpodetexto"/>
              <w:shd w:val="clear" w:color="auto" w:fill="FFFFFF"/>
              <w:snapToGrid w:val="0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01</w:t>
            </w:r>
          </w:p>
        </w:tc>
      </w:tr>
    </w:tbl>
    <w:p w:rsidR="00D430AD" w:rsidRDefault="00D430AD">
      <w:pPr>
        <w:shd w:val="clear" w:color="auto" w:fill="FFFFFF"/>
        <w:tabs>
          <w:tab w:val="left" w:pos="567"/>
        </w:tabs>
        <w:spacing w:before="120"/>
        <w:ind w:left="635" w:right="-142" w:hanging="420"/>
        <w:jc w:val="both"/>
        <w:rPr>
          <w:rFonts w:ascii="TimesNewRoman" w:hAnsi="TimesNewRoman" w:cs="TimesNewRoman"/>
          <w:sz w:val="23"/>
          <w:szCs w:val="23"/>
          <w:shd w:val="clear" w:color="auto" w:fill="FFFFFF"/>
        </w:rPr>
      </w:pPr>
    </w:p>
    <w:p w:rsidR="00D430AD" w:rsidRDefault="003B2214">
      <w:pPr>
        <w:numPr>
          <w:ilvl w:val="0"/>
          <w:numId w:val="4"/>
        </w:numPr>
        <w:shd w:val="clear" w:color="auto" w:fill="FFFFFF"/>
        <w:autoSpaceDE w:val="0"/>
        <w:jc w:val="both"/>
        <w:rPr>
          <w:rFonts w:ascii="TimesNewRoman" w:hAnsi="TimesNewRoman" w:cs="TimesNewRoman"/>
          <w:sz w:val="23"/>
          <w:szCs w:val="23"/>
          <w:shd w:val="clear" w:color="auto" w:fill="FFFFFF"/>
        </w:rPr>
      </w:pPr>
      <w:r>
        <w:rPr>
          <w:rFonts w:ascii="TimesNewRoman" w:hAnsi="TimesNewRoman" w:cs="TimesNewRoman"/>
          <w:sz w:val="23"/>
          <w:szCs w:val="23"/>
          <w:shd w:val="clear" w:color="auto" w:fill="FFFFFF"/>
        </w:rPr>
        <w:t>DAS INSCRIÇÕES</w:t>
      </w:r>
    </w:p>
    <w:p w:rsidR="00654F12" w:rsidRPr="00654F12" w:rsidRDefault="00654F12" w:rsidP="00654F12">
      <w:pPr>
        <w:pStyle w:val="PargrafodaLista"/>
        <w:shd w:val="clear" w:color="auto" w:fill="FFFFFF"/>
        <w:tabs>
          <w:tab w:val="num" w:pos="708"/>
        </w:tabs>
        <w:autoSpaceDE w:val="0"/>
        <w:ind w:left="218"/>
        <w:jc w:val="both"/>
        <w:rPr>
          <w:rFonts w:ascii="TimesNewRoman" w:hAnsi="TimesNewRoman" w:cs="TimesNewRoman"/>
          <w:sz w:val="23"/>
          <w:szCs w:val="23"/>
          <w:shd w:val="clear" w:color="auto" w:fill="FFFFFF"/>
        </w:rPr>
      </w:pPr>
      <w:r>
        <w:t>3.1.</w:t>
      </w:r>
      <w:r>
        <w:tab/>
      </w:r>
      <w:r w:rsidRPr="00654F12">
        <w:rPr>
          <w:rFonts w:ascii="TimesNewRoman" w:hAnsi="TimesNewRoman" w:cs="TimesNewRoman"/>
          <w:sz w:val="23"/>
          <w:szCs w:val="23"/>
          <w:shd w:val="clear" w:color="auto" w:fill="FFFFFF"/>
        </w:rPr>
        <w:t xml:space="preserve">Período: de </w:t>
      </w:r>
      <w:r w:rsidR="009B0F4D">
        <w:rPr>
          <w:rFonts w:ascii="TimesNewRoman" w:hAnsi="TimesNewRoman" w:cs="TimesNewRoman"/>
          <w:sz w:val="23"/>
          <w:szCs w:val="23"/>
          <w:shd w:val="clear" w:color="auto" w:fill="FFFFFF"/>
        </w:rPr>
        <w:t>16 a 2</w:t>
      </w:r>
      <w:r w:rsidR="00F753A6">
        <w:rPr>
          <w:rFonts w:ascii="TimesNewRoman" w:hAnsi="TimesNewRoman" w:cs="TimesNewRoman"/>
          <w:sz w:val="23"/>
          <w:szCs w:val="23"/>
          <w:shd w:val="clear" w:color="auto" w:fill="FFFFFF"/>
        </w:rPr>
        <w:t>1</w:t>
      </w:r>
      <w:r w:rsidR="009B0F4D">
        <w:rPr>
          <w:rFonts w:ascii="TimesNewRoman" w:hAnsi="TimesNewRoman" w:cs="TimesNewRoman"/>
          <w:sz w:val="23"/>
          <w:szCs w:val="23"/>
          <w:shd w:val="clear" w:color="auto" w:fill="FFFFFF"/>
        </w:rPr>
        <w:t>/9/2015.</w:t>
      </w:r>
    </w:p>
    <w:p w:rsidR="00654F12" w:rsidRPr="00654F12" w:rsidRDefault="00654F12" w:rsidP="00654F12">
      <w:pPr>
        <w:pStyle w:val="PargrafodaLista"/>
        <w:shd w:val="clear" w:color="auto" w:fill="FFFFFF"/>
        <w:tabs>
          <w:tab w:val="num" w:pos="708"/>
        </w:tabs>
        <w:autoSpaceDE w:val="0"/>
        <w:ind w:left="218"/>
        <w:jc w:val="both"/>
        <w:rPr>
          <w:rFonts w:ascii="TimesNewRoman" w:hAnsi="TimesNewRoman" w:cs="TimesNewRoman"/>
          <w:sz w:val="23"/>
          <w:szCs w:val="23"/>
          <w:shd w:val="clear" w:color="auto" w:fill="FFFFFF"/>
        </w:rPr>
      </w:pPr>
      <w:r w:rsidRPr="00654F12">
        <w:rPr>
          <w:rFonts w:ascii="TimesNewRoman" w:hAnsi="TimesNewRoman" w:cs="TimesNewRoman"/>
          <w:sz w:val="23"/>
          <w:szCs w:val="23"/>
          <w:shd w:val="clear" w:color="auto" w:fill="FFFFFF"/>
        </w:rPr>
        <w:t>3.2.</w:t>
      </w:r>
      <w:r w:rsidRPr="00654F12">
        <w:rPr>
          <w:rFonts w:ascii="TimesNewRoman" w:hAnsi="TimesNewRoman" w:cs="TimesNewRoman"/>
          <w:sz w:val="23"/>
          <w:szCs w:val="23"/>
          <w:shd w:val="clear" w:color="auto" w:fill="FFFFFF"/>
        </w:rPr>
        <w:tab/>
      </w:r>
      <w:r w:rsidRPr="009B0F4D">
        <w:rPr>
          <w:rFonts w:ascii="TimesNewRoman" w:hAnsi="TimesNewRoman" w:cs="TimesNewRoman"/>
          <w:i/>
          <w:sz w:val="23"/>
          <w:szCs w:val="23"/>
          <w:shd w:val="clear" w:color="auto" w:fill="FFFFFF"/>
        </w:rPr>
        <w:t>Campus</w:t>
      </w:r>
      <w:r w:rsidRPr="00654F12">
        <w:rPr>
          <w:rFonts w:ascii="TimesNewRoman" w:hAnsi="TimesNewRoman" w:cs="TimesNewRoman"/>
          <w:sz w:val="23"/>
          <w:szCs w:val="23"/>
          <w:shd w:val="clear" w:color="auto" w:fill="FFFFFF"/>
        </w:rPr>
        <w:t xml:space="preserve"> Florestal: Diretoria de Ensino. Informações: (0XX) 313536-3361.</w:t>
      </w:r>
    </w:p>
    <w:p w:rsidR="00654F12" w:rsidRPr="00654F12" w:rsidRDefault="009B0F4D" w:rsidP="00654F12">
      <w:pPr>
        <w:pStyle w:val="PargrafodaLista"/>
        <w:shd w:val="clear" w:color="auto" w:fill="FFFFFF"/>
        <w:tabs>
          <w:tab w:val="num" w:pos="708"/>
        </w:tabs>
        <w:autoSpaceDE w:val="0"/>
        <w:ind w:left="218"/>
        <w:jc w:val="both"/>
        <w:rPr>
          <w:rFonts w:ascii="TimesNewRoman" w:hAnsi="TimesNewRoman" w:cs="TimesNewRoman"/>
          <w:sz w:val="23"/>
          <w:szCs w:val="23"/>
          <w:shd w:val="clear" w:color="auto" w:fill="FFFFFF"/>
        </w:rPr>
      </w:pPr>
      <w:r>
        <w:rPr>
          <w:rFonts w:ascii="TimesNewRoman" w:hAnsi="TimesNewRoman" w:cs="TimesNewRoman"/>
          <w:sz w:val="23"/>
          <w:szCs w:val="23"/>
          <w:shd w:val="clear" w:color="auto" w:fill="FFFFFF"/>
        </w:rPr>
        <w:t>3.3.</w:t>
      </w:r>
      <w:r>
        <w:rPr>
          <w:rFonts w:ascii="TimesNewRoman" w:hAnsi="TimesNewRoman" w:cs="TimesNewRoman"/>
          <w:sz w:val="23"/>
          <w:szCs w:val="23"/>
          <w:shd w:val="clear" w:color="auto" w:fill="FFFFFF"/>
        </w:rPr>
        <w:tab/>
        <w:t>Horário: de 7</w:t>
      </w:r>
      <w:r w:rsidR="00654F12" w:rsidRPr="00654F12">
        <w:rPr>
          <w:rFonts w:ascii="TimesNewRoman" w:hAnsi="TimesNewRoman" w:cs="TimesNewRoman"/>
          <w:sz w:val="23"/>
          <w:szCs w:val="23"/>
          <w:shd w:val="clear" w:color="auto" w:fill="FFFFFF"/>
        </w:rPr>
        <w:t>h às 11h e de 1</w:t>
      </w:r>
      <w:r>
        <w:rPr>
          <w:rFonts w:ascii="TimesNewRoman" w:hAnsi="TimesNewRoman" w:cs="TimesNewRoman"/>
          <w:sz w:val="23"/>
          <w:szCs w:val="23"/>
          <w:shd w:val="clear" w:color="auto" w:fill="FFFFFF"/>
        </w:rPr>
        <w:t>3</w:t>
      </w:r>
      <w:r w:rsidR="00654F12" w:rsidRPr="00654F12">
        <w:rPr>
          <w:rFonts w:ascii="TimesNewRoman" w:hAnsi="TimesNewRoman" w:cs="TimesNewRoman"/>
          <w:sz w:val="23"/>
          <w:szCs w:val="23"/>
          <w:shd w:val="clear" w:color="auto" w:fill="FFFFFF"/>
        </w:rPr>
        <w:t>h às 17h.</w:t>
      </w:r>
    </w:p>
    <w:p w:rsidR="00654F12" w:rsidRPr="00654F12" w:rsidRDefault="00654F12" w:rsidP="00654F12">
      <w:pPr>
        <w:shd w:val="clear" w:color="auto" w:fill="FFFFFF"/>
        <w:tabs>
          <w:tab w:val="num" w:pos="708"/>
        </w:tabs>
        <w:autoSpaceDE w:val="0"/>
        <w:ind w:left="142"/>
        <w:jc w:val="both"/>
        <w:rPr>
          <w:rFonts w:ascii="TimesNewRoman" w:hAnsi="TimesNewRoman" w:cs="TimesNewRoman"/>
          <w:sz w:val="23"/>
          <w:szCs w:val="23"/>
          <w:shd w:val="clear" w:color="auto" w:fill="FFFFFF"/>
        </w:rPr>
      </w:pPr>
      <w:r>
        <w:rPr>
          <w:rFonts w:ascii="TimesNewRoman" w:hAnsi="TimesNewRoman" w:cs="TimesNewRoman"/>
          <w:sz w:val="23"/>
          <w:szCs w:val="23"/>
          <w:shd w:val="clear" w:color="auto" w:fill="FFFFFF"/>
        </w:rPr>
        <w:t xml:space="preserve"> </w:t>
      </w:r>
      <w:r w:rsidRPr="00654F12">
        <w:rPr>
          <w:rFonts w:ascii="TimesNewRoman" w:hAnsi="TimesNewRoman" w:cs="TimesNewRoman"/>
          <w:sz w:val="23"/>
          <w:szCs w:val="23"/>
          <w:shd w:val="clear" w:color="auto" w:fill="FFFFFF"/>
        </w:rPr>
        <w:t>3.4.</w:t>
      </w:r>
      <w:r w:rsidRPr="00654F12">
        <w:rPr>
          <w:rFonts w:ascii="TimesNewRoman" w:hAnsi="TimesNewRoman" w:cs="TimesNewRoman"/>
          <w:sz w:val="23"/>
          <w:szCs w:val="23"/>
          <w:shd w:val="clear" w:color="auto" w:fill="FFFFFF"/>
        </w:rPr>
        <w:tab/>
        <w:t>Documentos necessários:</w:t>
      </w:r>
    </w:p>
    <w:p w:rsidR="00D430AD" w:rsidRDefault="003B2214">
      <w:pPr>
        <w:pStyle w:val="Corpodetexto"/>
        <w:shd w:val="clear" w:color="auto" w:fill="FFFFFF"/>
        <w:ind w:left="638"/>
      </w:pPr>
      <w:r>
        <w:rPr>
          <w:sz w:val="23"/>
          <w:szCs w:val="23"/>
          <w:shd w:val="clear" w:color="auto" w:fill="FFFFFF"/>
        </w:rPr>
        <w:t xml:space="preserve">3.4.1. Ficha de Inscrição de Bolsista de Iniciação à Docência (ANEXO I), </w:t>
      </w:r>
      <w:r>
        <w:rPr>
          <w:color w:val="000000"/>
          <w:sz w:val="23"/>
          <w:szCs w:val="23"/>
          <w:shd w:val="clear" w:color="auto" w:fill="FFFFFF"/>
        </w:rPr>
        <w:t xml:space="preserve">disponível em </w:t>
      </w:r>
    </w:p>
    <w:p w:rsidR="00D430AD" w:rsidRDefault="004645B6">
      <w:pPr>
        <w:pStyle w:val="Corpodetexto"/>
        <w:shd w:val="clear" w:color="auto" w:fill="FFFFFF"/>
        <w:ind w:left="638"/>
        <w:rPr>
          <w:sz w:val="23"/>
          <w:szCs w:val="23"/>
          <w:shd w:val="clear" w:color="auto" w:fill="FFFFFF"/>
        </w:rPr>
      </w:pPr>
      <w:hyperlink r:id="rId8" w:history="1">
        <w:r w:rsidR="003B2214">
          <w:rPr>
            <w:rStyle w:val="Hyperlink"/>
            <w:sz w:val="23"/>
            <w:szCs w:val="23"/>
            <w:shd w:val="clear" w:color="auto" w:fill="FFFFFF"/>
          </w:rPr>
          <w:t>http://www.pibid.ufv.br/?page_id=71</w:t>
        </w:r>
      </w:hyperlink>
      <w:r w:rsidR="003B2214">
        <w:rPr>
          <w:sz w:val="23"/>
          <w:szCs w:val="23"/>
          <w:shd w:val="clear" w:color="auto" w:fill="FFFFFF"/>
        </w:rPr>
        <w:t xml:space="preserve"> </w:t>
      </w:r>
    </w:p>
    <w:p w:rsidR="00D430AD" w:rsidRDefault="003B2214">
      <w:pPr>
        <w:pStyle w:val="Corpodetexto"/>
        <w:shd w:val="clear" w:color="auto" w:fill="FFFFFF"/>
        <w:ind w:left="638"/>
        <w:rPr>
          <w:color w:val="000000"/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3.4.2. </w:t>
      </w:r>
      <w:r>
        <w:rPr>
          <w:color w:val="000000"/>
          <w:sz w:val="23"/>
          <w:szCs w:val="23"/>
          <w:shd w:val="clear" w:color="auto" w:fill="FFFFFF"/>
        </w:rPr>
        <w:t>Histórico Escolar, com coeficiente de rendimento acadêmico;</w:t>
      </w:r>
    </w:p>
    <w:p w:rsidR="00D430AD" w:rsidRDefault="003B2214">
      <w:pPr>
        <w:pStyle w:val="Corpodetexto"/>
        <w:shd w:val="clear" w:color="auto" w:fill="FFFFFF"/>
        <w:rPr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      3.4.3. Currículo Vitae comprovado.</w:t>
      </w:r>
    </w:p>
    <w:p w:rsidR="00D430AD" w:rsidRDefault="003B2214">
      <w:pPr>
        <w:pStyle w:val="Corpodetexto"/>
        <w:shd w:val="clear" w:color="auto" w:fill="FFFFFF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           3.4.4. Comprovação de matrícula regular no curso de Licenciatura, objeto deste Edital.</w:t>
      </w:r>
    </w:p>
    <w:p w:rsidR="00D430AD" w:rsidRDefault="003B2214">
      <w:pPr>
        <w:pStyle w:val="Corpodetexto"/>
        <w:shd w:val="clear" w:color="auto" w:fill="FFFFFF"/>
        <w:ind w:left="1225" w:hanging="625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 3.4.5. Dados para cadastramento, a serem utilizados caso </w:t>
      </w:r>
      <w:proofErr w:type="gramStart"/>
      <w:r>
        <w:rPr>
          <w:sz w:val="23"/>
          <w:szCs w:val="23"/>
          <w:shd w:val="clear" w:color="auto" w:fill="FFFFFF"/>
        </w:rPr>
        <w:t>o(</w:t>
      </w:r>
      <w:proofErr w:type="gramEnd"/>
      <w:r>
        <w:rPr>
          <w:sz w:val="23"/>
          <w:szCs w:val="23"/>
          <w:shd w:val="clear" w:color="auto" w:fill="FFFFFF"/>
        </w:rPr>
        <w:t>a) candidato(a) seja selecionado(a) (ANEXO II).</w:t>
      </w:r>
    </w:p>
    <w:p w:rsidR="00D430AD" w:rsidRDefault="003B2214">
      <w:pPr>
        <w:pStyle w:val="Corpodetexto"/>
        <w:shd w:val="clear" w:color="auto" w:fill="FFFFFF"/>
        <w:ind w:firstLine="567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3.4.6. Carta de Motivação (ANEXO IV).</w:t>
      </w:r>
    </w:p>
    <w:p w:rsidR="00D430AD" w:rsidRDefault="003B2214">
      <w:pPr>
        <w:pStyle w:val="Corpodetexto"/>
        <w:shd w:val="clear" w:color="auto" w:fill="FFFFFF"/>
        <w:ind w:left="225"/>
        <w:rPr>
          <w:sz w:val="23"/>
          <w:szCs w:val="23"/>
        </w:rPr>
      </w:pPr>
      <w:r>
        <w:rPr>
          <w:sz w:val="23"/>
          <w:szCs w:val="23"/>
          <w:shd w:val="clear" w:color="auto" w:fill="FFFFFF"/>
        </w:rPr>
        <w:t>3.5. Outros Requisitos a serem definidos pela subárea.</w:t>
      </w:r>
    </w:p>
    <w:p w:rsidR="00D430AD" w:rsidRDefault="00D430AD">
      <w:pPr>
        <w:pStyle w:val="Corpodetexto"/>
        <w:rPr>
          <w:sz w:val="23"/>
          <w:szCs w:val="23"/>
        </w:rPr>
      </w:pPr>
    </w:p>
    <w:p w:rsidR="00654F12" w:rsidRDefault="00654F12">
      <w:pPr>
        <w:pStyle w:val="Corpodetexto"/>
        <w:rPr>
          <w:sz w:val="23"/>
          <w:szCs w:val="23"/>
        </w:rPr>
      </w:pPr>
    </w:p>
    <w:p w:rsidR="00D430AD" w:rsidRDefault="003B2214">
      <w:pPr>
        <w:pStyle w:val="Corpodetexto"/>
        <w:numPr>
          <w:ilvl w:val="0"/>
          <w:numId w:val="4"/>
        </w:numPr>
        <w:rPr>
          <w:sz w:val="23"/>
          <w:szCs w:val="23"/>
        </w:rPr>
      </w:pPr>
      <w:r>
        <w:rPr>
          <w:color w:val="000000"/>
          <w:sz w:val="23"/>
          <w:szCs w:val="23"/>
        </w:rPr>
        <w:t>DOS REQUISITOS DO BOLSISTA (ID)</w:t>
      </w:r>
    </w:p>
    <w:p w:rsidR="00654F12" w:rsidRDefault="00654F12" w:rsidP="00654F12">
      <w:pPr>
        <w:pStyle w:val="PargrafodaLista"/>
        <w:ind w:left="709" w:hanging="425"/>
      </w:pPr>
      <w:r w:rsidRPr="009F32A0">
        <w:t>4.1.</w:t>
      </w:r>
      <w:r w:rsidRPr="009F32A0">
        <w:tab/>
        <w:t xml:space="preserve">Ver Cláusula Segunda, constante no Termo de Compromisso apresentado pela Capes, disponível em: </w:t>
      </w:r>
      <w:hyperlink r:id="rId9" w:history="1">
        <w:r w:rsidRPr="00654F12">
          <w:rPr>
            <w:rStyle w:val="Hyperlink"/>
          </w:rPr>
          <w:t>http://www.pibid.ufv.br/?page_id=71</w:t>
        </w:r>
      </w:hyperlink>
      <w:r w:rsidRPr="009F32A0">
        <w:t>.</w:t>
      </w:r>
    </w:p>
    <w:p w:rsidR="00D430AD" w:rsidRDefault="00D430AD">
      <w:pPr>
        <w:pStyle w:val="Corpodetexto"/>
        <w:ind w:left="638"/>
        <w:rPr>
          <w:sz w:val="23"/>
          <w:szCs w:val="23"/>
        </w:rPr>
      </w:pPr>
    </w:p>
    <w:p w:rsidR="00D430AD" w:rsidRDefault="003B2214">
      <w:pPr>
        <w:pStyle w:val="Corpodetexto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DAS ATRIBUIÇÕES DOS BOLSISTAS (ID)</w:t>
      </w:r>
    </w:p>
    <w:p w:rsidR="00D430AD" w:rsidRDefault="003B2214">
      <w:pPr>
        <w:pStyle w:val="Corpodetexto"/>
        <w:tabs>
          <w:tab w:val="left" w:pos="284"/>
        </w:tabs>
        <w:ind w:left="218"/>
        <w:rPr>
          <w:sz w:val="23"/>
          <w:szCs w:val="23"/>
        </w:rPr>
      </w:pPr>
      <w:r>
        <w:rPr>
          <w:sz w:val="23"/>
          <w:szCs w:val="23"/>
        </w:rPr>
        <w:t xml:space="preserve">Ver Cláusula Quarta, constante no Termo de Compromisso apresentado pela Capes, disponível em: </w:t>
      </w:r>
      <w:hyperlink r:id="rId10" w:history="1">
        <w:r>
          <w:rPr>
            <w:rStyle w:val="Hyperlink"/>
            <w:sz w:val="23"/>
            <w:szCs w:val="23"/>
          </w:rPr>
          <w:t>http://www.pibid.ufv.br/?page_id=71</w:t>
        </w:r>
      </w:hyperlink>
      <w:r>
        <w:rPr>
          <w:sz w:val="23"/>
          <w:szCs w:val="23"/>
        </w:rPr>
        <w:t>.</w:t>
      </w:r>
    </w:p>
    <w:p w:rsidR="00D430AD" w:rsidRDefault="00D430AD">
      <w:pPr>
        <w:pStyle w:val="Corpodetexto"/>
        <w:tabs>
          <w:tab w:val="left" w:pos="284"/>
        </w:tabs>
        <w:ind w:left="218"/>
        <w:rPr>
          <w:sz w:val="23"/>
          <w:szCs w:val="23"/>
        </w:rPr>
      </w:pPr>
    </w:p>
    <w:p w:rsidR="00D430AD" w:rsidRDefault="00D430AD">
      <w:pPr>
        <w:pStyle w:val="Corpodetexto"/>
        <w:tabs>
          <w:tab w:val="left" w:pos="284"/>
        </w:tabs>
        <w:ind w:left="218"/>
        <w:rPr>
          <w:sz w:val="23"/>
          <w:szCs w:val="23"/>
        </w:rPr>
      </w:pPr>
    </w:p>
    <w:p w:rsidR="00D430AD" w:rsidRDefault="003B2214">
      <w:pPr>
        <w:pStyle w:val="PargrafodaLista"/>
        <w:numPr>
          <w:ilvl w:val="0"/>
          <w:numId w:val="4"/>
        </w:numPr>
        <w:suppressAutoHyphens/>
        <w:ind w:right="-42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DA VIGÊNCIA DA BOLSA</w:t>
      </w:r>
    </w:p>
    <w:p w:rsidR="00654F12" w:rsidRDefault="00654F12" w:rsidP="00654F12">
      <w:pPr>
        <w:pStyle w:val="PargrafodaLista"/>
        <w:ind w:left="218"/>
      </w:pPr>
      <w:r>
        <w:t>6.1.</w:t>
      </w:r>
      <w:r>
        <w:tab/>
      </w:r>
      <w:proofErr w:type="gramStart"/>
      <w:r>
        <w:t>o</w:t>
      </w:r>
      <w:proofErr w:type="gramEnd"/>
      <w:r>
        <w:t xml:space="preserve"> prazo da bolsa a que se refere o presente edital será até </w:t>
      </w:r>
      <w:r w:rsidR="009B0F4D">
        <w:t>fevereiro/2016</w:t>
      </w:r>
      <w:r>
        <w:t xml:space="preserve">; </w:t>
      </w:r>
    </w:p>
    <w:p w:rsidR="00654F12" w:rsidRDefault="00654F12" w:rsidP="00654F12">
      <w:pPr>
        <w:pStyle w:val="PargrafodaLista"/>
        <w:ind w:left="709" w:hanging="425"/>
      </w:pPr>
      <w:r>
        <w:t>6.2.</w:t>
      </w:r>
      <w:r>
        <w:tab/>
      </w:r>
      <w:proofErr w:type="gramStart"/>
      <w:r>
        <w:t>a</w:t>
      </w:r>
      <w:proofErr w:type="gramEnd"/>
      <w:r>
        <w:t xml:space="preserve"> qualquer momento o bolsista poderá ser substituído, nos termos do Regimento Interno do  Pibid/UFV (Resolução no 13/2014, do CEPE, de 14 de agosto de 2014).</w:t>
      </w:r>
    </w:p>
    <w:p w:rsidR="00654F12" w:rsidRPr="009F32A0" w:rsidRDefault="00654F12" w:rsidP="00654F12">
      <w:r>
        <w:t xml:space="preserve">    6.3.</w:t>
      </w:r>
      <w:r>
        <w:tab/>
      </w:r>
      <w:proofErr w:type="gramStart"/>
      <w:r>
        <w:t>a</w:t>
      </w:r>
      <w:proofErr w:type="gramEnd"/>
      <w:r>
        <w:t xml:space="preserve"> bolsa poderá ser renovada, nos termos do referido Regimento Interno.</w:t>
      </w:r>
    </w:p>
    <w:p w:rsidR="00D430AD" w:rsidRPr="00443F8D" w:rsidRDefault="00D430AD">
      <w:pPr>
        <w:tabs>
          <w:tab w:val="left" w:pos="851"/>
        </w:tabs>
        <w:ind w:right="-428"/>
        <w:jc w:val="both"/>
        <w:rPr>
          <w:color w:val="000000"/>
          <w:sz w:val="23"/>
          <w:szCs w:val="23"/>
        </w:rPr>
      </w:pPr>
    </w:p>
    <w:p w:rsidR="00D430AD" w:rsidRDefault="00D430AD">
      <w:pPr>
        <w:tabs>
          <w:tab w:val="left" w:pos="851"/>
        </w:tabs>
        <w:ind w:right="-428"/>
        <w:jc w:val="both"/>
        <w:rPr>
          <w:sz w:val="23"/>
          <w:szCs w:val="23"/>
        </w:rPr>
      </w:pPr>
    </w:p>
    <w:p w:rsidR="00D430AD" w:rsidRDefault="003B2214">
      <w:pPr>
        <w:pStyle w:val="Corpodetexto"/>
        <w:numPr>
          <w:ilvl w:val="0"/>
          <w:numId w:val="4"/>
        </w:numPr>
        <w:tabs>
          <w:tab w:val="left" w:pos="-142"/>
        </w:tabs>
        <w:rPr>
          <w:color w:val="000000"/>
          <w:sz w:val="23"/>
          <w:szCs w:val="23"/>
        </w:rPr>
      </w:pPr>
      <w:r>
        <w:rPr>
          <w:sz w:val="23"/>
          <w:szCs w:val="23"/>
        </w:rPr>
        <w:t>DOS CRITÉRIOS DE SELEÇÃO E RESULTADO</w:t>
      </w:r>
    </w:p>
    <w:p w:rsidR="00654F12" w:rsidRDefault="00654F12" w:rsidP="00654F12">
      <w:pPr>
        <w:pStyle w:val="PargrafodaLista"/>
        <w:ind w:left="709" w:hanging="425"/>
      </w:pPr>
      <w:r>
        <w:t>7.1.</w:t>
      </w:r>
      <w:r>
        <w:tab/>
        <w:t>A seleção será realizada por uma Comissão composta pelos Coordenadores da Área, objeto deste Edital, presidida por membro escolhido entre os pares.</w:t>
      </w:r>
    </w:p>
    <w:p w:rsidR="00654F12" w:rsidRDefault="00654F12" w:rsidP="00654F12">
      <w:pPr>
        <w:pStyle w:val="PargrafodaLista"/>
        <w:ind w:left="218"/>
      </w:pPr>
      <w:r>
        <w:t>7.2.</w:t>
      </w:r>
      <w:r>
        <w:tab/>
        <w:t>A seleção consistirá de duas (2) etapas, especificadas no ANEXO III deste Edital.</w:t>
      </w:r>
    </w:p>
    <w:p w:rsidR="00654F12" w:rsidRPr="009F32A0" w:rsidRDefault="00654F12" w:rsidP="00654F12">
      <w:pPr>
        <w:pStyle w:val="PargrafodaLista"/>
        <w:ind w:left="218"/>
      </w:pPr>
      <w:r>
        <w:t>7.3.</w:t>
      </w:r>
      <w:r>
        <w:tab/>
        <w:t>Em caso de empate, terão prioridade:</w:t>
      </w:r>
    </w:p>
    <w:p w:rsidR="00D430AD" w:rsidRDefault="003B2214">
      <w:pPr>
        <w:pStyle w:val="Corpodetexto"/>
        <w:numPr>
          <w:ilvl w:val="2"/>
          <w:numId w:val="4"/>
        </w:numPr>
        <w:rPr>
          <w:sz w:val="23"/>
          <w:szCs w:val="23"/>
        </w:rPr>
      </w:pPr>
      <w:r>
        <w:rPr>
          <w:color w:val="000000"/>
          <w:sz w:val="23"/>
          <w:szCs w:val="23"/>
        </w:rPr>
        <w:t>Ex-</w:t>
      </w:r>
      <w:r>
        <w:rPr>
          <w:sz w:val="23"/>
          <w:szCs w:val="23"/>
        </w:rPr>
        <w:t>bolsistas do PIBID, com bom desempenho, desde que não sejam possíveis formandos no semestre em curso;</w:t>
      </w:r>
    </w:p>
    <w:p w:rsidR="00D430AD" w:rsidRDefault="003B2214">
      <w:pPr>
        <w:pStyle w:val="Corpodetexto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Licenciandos com melhor Coeficiente de Rendimento no curso;</w:t>
      </w:r>
    </w:p>
    <w:p w:rsidR="00D430AD" w:rsidRDefault="003B2214">
      <w:pPr>
        <w:pStyle w:val="Corpodetexto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Licenciandos com menor número de abandono em disciplinas;</w:t>
      </w:r>
    </w:p>
    <w:p w:rsidR="00D430AD" w:rsidRDefault="003B2214">
      <w:pPr>
        <w:pStyle w:val="Corpodetexto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Licenciandos com menor número de reprovação no Histórico Escolar.</w:t>
      </w:r>
    </w:p>
    <w:p w:rsidR="00D430AD" w:rsidRDefault="003B2214">
      <w:pPr>
        <w:pStyle w:val="Corpodetexto"/>
        <w:numPr>
          <w:ilvl w:val="2"/>
          <w:numId w:val="4"/>
        </w:numPr>
        <w:rPr>
          <w:bCs/>
          <w:color w:val="FF0000"/>
          <w:sz w:val="23"/>
          <w:szCs w:val="23"/>
        </w:rPr>
      </w:pPr>
      <w:r>
        <w:rPr>
          <w:sz w:val="23"/>
          <w:szCs w:val="23"/>
        </w:rPr>
        <w:t xml:space="preserve">O resultado </w:t>
      </w:r>
      <w:r>
        <w:rPr>
          <w:color w:val="000000"/>
          <w:sz w:val="23"/>
          <w:szCs w:val="23"/>
        </w:rPr>
        <w:t xml:space="preserve">da seleção, objeto deste Edital, será publicado na página do PIBID, endereço: </w:t>
      </w:r>
      <w:hyperlink r:id="rId11" w:history="1">
        <w:r>
          <w:rPr>
            <w:rStyle w:val="Hyperlink"/>
            <w:sz w:val="23"/>
            <w:szCs w:val="23"/>
          </w:rPr>
          <w:t>http://www.pibid.ufv.br</w:t>
        </w:r>
      </w:hyperlink>
      <w:r>
        <w:rPr>
          <w:color w:val="000000"/>
          <w:sz w:val="23"/>
          <w:szCs w:val="23"/>
        </w:rPr>
        <w:t xml:space="preserve">, até o dia </w:t>
      </w:r>
      <w:r w:rsidR="00F753A6">
        <w:rPr>
          <w:color w:val="000000"/>
          <w:sz w:val="23"/>
          <w:szCs w:val="23"/>
        </w:rPr>
        <w:t>23</w:t>
      </w:r>
      <w:r>
        <w:rPr>
          <w:b/>
          <w:bCs/>
          <w:color w:val="000000"/>
          <w:sz w:val="23"/>
          <w:szCs w:val="23"/>
        </w:rPr>
        <w:t xml:space="preserve"> </w:t>
      </w:r>
      <w:r w:rsidRPr="00F753A6">
        <w:rPr>
          <w:bCs/>
          <w:color w:val="000000"/>
          <w:sz w:val="23"/>
          <w:szCs w:val="23"/>
        </w:rPr>
        <w:t xml:space="preserve">de </w:t>
      </w:r>
      <w:r w:rsidR="00F753A6" w:rsidRPr="00F753A6">
        <w:rPr>
          <w:bCs/>
          <w:color w:val="000000"/>
          <w:sz w:val="23"/>
          <w:szCs w:val="23"/>
        </w:rPr>
        <w:t>setembro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de 20</w:t>
      </w:r>
      <w:r w:rsidR="00F753A6">
        <w:rPr>
          <w:bCs/>
          <w:color w:val="000000"/>
          <w:sz w:val="23"/>
          <w:szCs w:val="23"/>
        </w:rPr>
        <w:t>15</w:t>
      </w:r>
      <w:r>
        <w:rPr>
          <w:bCs/>
          <w:color w:val="000000"/>
          <w:sz w:val="23"/>
          <w:szCs w:val="23"/>
        </w:rPr>
        <w:t>.</w:t>
      </w:r>
    </w:p>
    <w:p w:rsidR="00D430AD" w:rsidRDefault="00D430AD">
      <w:pPr>
        <w:pStyle w:val="Corpodetexto"/>
        <w:ind w:left="1298"/>
        <w:rPr>
          <w:bCs/>
          <w:color w:val="FF0000"/>
          <w:sz w:val="23"/>
          <w:szCs w:val="23"/>
        </w:rPr>
      </w:pPr>
    </w:p>
    <w:p w:rsidR="00D430AD" w:rsidRDefault="00D430AD">
      <w:pPr>
        <w:pStyle w:val="Corpodetexto"/>
        <w:ind w:left="1298"/>
        <w:rPr>
          <w:sz w:val="23"/>
          <w:szCs w:val="23"/>
        </w:rPr>
      </w:pPr>
    </w:p>
    <w:p w:rsidR="00D430AD" w:rsidRDefault="003B2214">
      <w:pPr>
        <w:pStyle w:val="Corpodetexto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DOS RECURSOS</w:t>
      </w:r>
    </w:p>
    <w:p w:rsidR="00443F8D" w:rsidRDefault="00443F8D" w:rsidP="00654F12">
      <w:pPr>
        <w:pStyle w:val="PargrafodaLista"/>
        <w:ind w:left="709" w:hanging="425"/>
      </w:pPr>
      <w:r>
        <w:t>8.1.</w:t>
      </w:r>
      <w:r>
        <w:tab/>
        <w:t>Os recursos, protocolizados até às</w:t>
      </w:r>
      <w:r w:rsidR="00F753A6">
        <w:t xml:space="preserve"> 17 </w:t>
      </w:r>
      <w:r>
        <w:t xml:space="preserve">horas do dia </w:t>
      </w:r>
      <w:r w:rsidR="00F753A6">
        <w:t>24/9/2015 (no gabinete do Prof. Robson)</w:t>
      </w:r>
      <w:r>
        <w:t xml:space="preserve"> serão acolhidos no mesmo local da inscrição e serão analisados pela comissão de seleção.</w:t>
      </w:r>
    </w:p>
    <w:p w:rsidR="00443F8D" w:rsidRDefault="00443F8D" w:rsidP="00654F12">
      <w:pPr>
        <w:pStyle w:val="PargrafodaLista"/>
        <w:ind w:left="709" w:hanging="425"/>
      </w:pPr>
      <w:r>
        <w:t>8.2.</w:t>
      </w:r>
      <w:r>
        <w:tab/>
        <w:t xml:space="preserve">O resultado final, após análise de eventuais recursos, será publicado na página do PIBID, endereço: </w:t>
      </w:r>
      <w:hyperlink r:id="rId12" w:history="1">
        <w:r w:rsidR="00654F12">
          <w:rPr>
            <w:rStyle w:val="Hyperlink"/>
            <w:sz w:val="23"/>
            <w:szCs w:val="23"/>
          </w:rPr>
          <w:t>http://www.pibid.ufv.br</w:t>
        </w:r>
      </w:hyperlink>
      <w:r>
        <w:t xml:space="preserve">, até o dia </w:t>
      </w:r>
      <w:r w:rsidR="00F753A6">
        <w:t>25/9/2015.</w:t>
      </w:r>
    </w:p>
    <w:p w:rsidR="00D430AD" w:rsidRDefault="00D430AD">
      <w:pPr>
        <w:pStyle w:val="Corpodetexto"/>
        <w:rPr>
          <w:sz w:val="23"/>
          <w:szCs w:val="23"/>
        </w:rPr>
      </w:pPr>
    </w:p>
    <w:p w:rsidR="00D430AD" w:rsidRDefault="00D430AD">
      <w:pPr>
        <w:pStyle w:val="Corpodetexto"/>
        <w:rPr>
          <w:sz w:val="23"/>
          <w:szCs w:val="23"/>
        </w:rPr>
      </w:pPr>
    </w:p>
    <w:p w:rsidR="00D430AD" w:rsidRDefault="003B2214">
      <w:pPr>
        <w:pStyle w:val="Corpodetexto"/>
        <w:numPr>
          <w:ilvl w:val="0"/>
          <w:numId w:val="4"/>
        </w:numPr>
        <w:rPr>
          <w:color w:val="000000"/>
          <w:sz w:val="23"/>
          <w:szCs w:val="23"/>
        </w:rPr>
      </w:pPr>
      <w:r>
        <w:rPr>
          <w:sz w:val="23"/>
          <w:szCs w:val="23"/>
        </w:rPr>
        <w:t>DAS DISPOSIÇÕES FINAIS</w:t>
      </w:r>
    </w:p>
    <w:p w:rsidR="00654F12" w:rsidRDefault="00654F12" w:rsidP="00654F12">
      <w:pPr>
        <w:pStyle w:val="PargrafodaLista"/>
        <w:ind w:left="426" w:hanging="142"/>
      </w:pPr>
      <w:r w:rsidRPr="009F32A0">
        <w:t>9.1.</w:t>
      </w:r>
      <w:r w:rsidRPr="009F32A0">
        <w:tab/>
        <w:t>Para serem incluídos no Programa, como Bolsistas (ID), os aprovados deverão apresentar, ao respectivo coordenador de área, os seguintes documentos:</w:t>
      </w:r>
    </w:p>
    <w:p w:rsidR="00D430AD" w:rsidRDefault="003B2214">
      <w:pPr>
        <w:pStyle w:val="Corpodetexto"/>
        <w:numPr>
          <w:ilvl w:val="2"/>
          <w:numId w:val="4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Termo de Compromisso, disponível em: </w:t>
      </w:r>
      <w:hyperlink r:id="rId13" w:history="1">
        <w:r>
          <w:rPr>
            <w:rStyle w:val="Hyperlink"/>
            <w:sz w:val="23"/>
            <w:szCs w:val="23"/>
          </w:rPr>
          <w:t>http://www.pibid.ufv.br/?page_id=71:</w:t>
        </w:r>
        <w:r>
          <w:rPr>
            <w:rStyle w:val="Hyperlink"/>
            <w:i/>
            <w:sz w:val="23"/>
            <w:szCs w:val="23"/>
          </w:rPr>
          <w:t xml:space="preserve"> </w:t>
        </w:r>
      </w:hyperlink>
    </w:p>
    <w:p w:rsidR="00D430AD" w:rsidRPr="00443F8D" w:rsidRDefault="003B2214">
      <w:pPr>
        <w:pStyle w:val="Corpodetexto"/>
        <w:numPr>
          <w:ilvl w:val="2"/>
          <w:numId w:val="4"/>
        </w:numPr>
        <w:rPr>
          <w:sz w:val="23"/>
          <w:szCs w:val="23"/>
        </w:rPr>
      </w:pPr>
      <w:r w:rsidRPr="00443F8D">
        <w:rPr>
          <w:color w:val="000000"/>
          <w:sz w:val="23"/>
          <w:szCs w:val="23"/>
        </w:rPr>
        <w:t>Cópia do documento de identidade;</w:t>
      </w:r>
    </w:p>
    <w:p w:rsidR="00D430AD" w:rsidRDefault="003B2214">
      <w:pPr>
        <w:pStyle w:val="Corpodetexto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Comprovante de conta corrente e dados bancários (cópia de parte frontal do cartão de banco);</w:t>
      </w:r>
    </w:p>
    <w:p w:rsidR="00D430AD" w:rsidRDefault="003B2214">
      <w:pPr>
        <w:pStyle w:val="Corpodetexto"/>
        <w:numPr>
          <w:ilvl w:val="2"/>
          <w:numId w:val="4"/>
        </w:numPr>
      </w:pPr>
      <w:r>
        <w:rPr>
          <w:sz w:val="23"/>
          <w:szCs w:val="23"/>
        </w:rPr>
        <w:t xml:space="preserve">Comprovante de situação cadastral do CPF, que pode ser obtido em: </w:t>
      </w:r>
      <w:hyperlink r:id="rId14" w:history="1">
        <w:r>
          <w:rPr>
            <w:rStyle w:val="Hyperlink"/>
            <w:sz w:val="23"/>
            <w:szCs w:val="23"/>
            <w:u w:val="none"/>
          </w:rPr>
          <w:t>http://www.receita.fazenda.gov.br/Aplicacoes/ATCTA/cpf/ConsultaPublica.asp</w:t>
        </w:r>
      </w:hyperlink>
      <w:r>
        <w:rPr>
          <w:i/>
          <w:sz w:val="23"/>
          <w:szCs w:val="23"/>
        </w:rPr>
        <w:t>.</w:t>
      </w:r>
    </w:p>
    <w:p w:rsidR="00D430AD" w:rsidRDefault="003B2214">
      <w:pPr>
        <w:pStyle w:val="Corpodetexto"/>
        <w:numPr>
          <w:ilvl w:val="2"/>
          <w:numId w:val="4"/>
        </w:numPr>
        <w:rPr>
          <w:bCs/>
          <w:sz w:val="23"/>
          <w:szCs w:val="23"/>
          <w:shd w:val="clear" w:color="auto" w:fill="FFFF00"/>
        </w:rPr>
      </w:pPr>
      <w:r>
        <w:t>Dados para cadastramento (ANEXO II), pois a bolsa será debitada diretamente na conta-corrente do Bolsista ID.</w:t>
      </w:r>
    </w:p>
    <w:p w:rsidR="00443F8D" w:rsidRDefault="00443F8D" w:rsidP="00443F8D">
      <w:pPr>
        <w:pStyle w:val="PargrafodaLista"/>
        <w:ind w:left="567" w:hanging="425"/>
      </w:pPr>
      <w:r w:rsidRPr="009F32A0">
        <w:lastRenderedPageBreak/>
        <w:t>9.2.</w:t>
      </w:r>
      <w:r w:rsidRPr="009F32A0">
        <w:tab/>
        <w:t>Eventuais vagas ocorridas no decorrer do período de vigência desse Edital deverão ser preenchidas com os classificados excedentes.</w:t>
      </w:r>
    </w:p>
    <w:p w:rsidR="00D430AD" w:rsidRDefault="00443F8D" w:rsidP="00443F8D">
      <w:pPr>
        <w:pStyle w:val="Corpodetexto"/>
        <w:tabs>
          <w:tab w:val="left" w:pos="567"/>
          <w:tab w:val="left" w:pos="709"/>
        </w:tabs>
        <w:ind w:left="709" w:hanging="567"/>
        <w:rPr>
          <w:sz w:val="23"/>
          <w:szCs w:val="23"/>
        </w:rPr>
      </w:pPr>
      <w:r>
        <w:t>9.3.</w:t>
      </w:r>
      <w:r w:rsidR="007F58DC">
        <w:t xml:space="preserve"> </w:t>
      </w:r>
      <w:r w:rsidR="003B2214">
        <w:t>Os casos omissos nesse Edital serão analisados pela CAP – Comissão de Acompanhamento do PIBID.</w:t>
      </w:r>
    </w:p>
    <w:p w:rsidR="00D430AD" w:rsidRDefault="00D430AD">
      <w:pPr>
        <w:pStyle w:val="Corpodetexto"/>
        <w:ind w:left="638"/>
        <w:rPr>
          <w:sz w:val="23"/>
          <w:szCs w:val="23"/>
        </w:rPr>
      </w:pPr>
    </w:p>
    <w:p w:rsidR="00D430AD" w:rsidRDefault="00D430AD">
      <w:pPr>
        <w:pStyle w:val="Recuodecorpodetexto31"/>
        <w:jc w:val="center"/>
        <w:rPr>
          <w:sz w:val="23"/>
          <w:szCs w:val="23"/>
        </w:rPr>
      </w:pPr>
    </w:p>
    <w:p w:rsidR="00D430AD" w:rsidRDefault="003B2214">
      <w:pPr>
        <w:pStyle w:val="Recuodecorpodetexto31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Viçosa, </w:t>
      </w:r>
      <w:r w:rsidR="00F753A6">
        <w:rPr>
          <w:sz w:val="23"/>
          <w:szCs w:val="23"/>
        </w:rPr>
        <w:t>16</w:t>
      </w:r>
      <w:r>
        <w:rPr>
          <w:sz w:val="23"/>
          <w:szCs w:val="23"/>
        </w:rPr>
        <w:t xml:space="preserve"> de </w:t>
      </w:r>
      <w:r w:rsidR="00F753A6">
        <w:rPr>
          <w:sz w:val="23"/>
          <w:szCs w:val="23"/>
        </w:rPr>
        <w:t>setembro</w:t>
      </w:r>
      <w:r>
        <w:rPr>
          <w:sz w:val="23"/>
          <w:szCs w:val="23"/>
        </w:rPr>
        <w:t xml:space="preserve"> de 20</w:t>
      </w:r>
      <w:r w:rsidR="00F753A6">
        <w:rPr>
          <w:sz w:val="23"/>
          <w:szCs w:val="23"/>
        </w:rPr>
        <w:t>15</w:t>
      </w:r>
      <w:r>
        <w:rPr>
          <w:sz w:val="23"/>
          <w:szCs w:val="23"/>
        </w:rPr>
        <w:t>.</w:t>
      </w:r>
    </w:p>
    <w:p w:rsidR="00D430AD" w:rsidRDefault="00D430AD">
      <w:pPr>
        <w:pStyle w:val="Recuodecorpodetexto31"/>
        <w:jc w:val="center"/>
        <w:rPr>
          <w:sz w:val="23"/>
          <w:szCs w:val="23"/>
        </w:rPr>
      </w:pPr>
    </w:p>
    <w:p w:rsidR="00D430AD" w:rsidRDefault="003B2214">
      <w:pPr>
        <w:pStyle w:val="Recuodecorpodetexto31"/>
        <w:jc w:val="center"/>
        <w:rPr>
          <w:sz w:val="22"/>
          <w:szCs w:val="22"/>
        </w:rPr>
      </w:pPr>
      <w:r>
        <w:rPr>
          <w:sz w:val="23"/>
          <w:szCs w:val="23"/>
        </w:rPr>
        <w:t>Prof. Oderli de Aguiar</w:t>
      </w:r>
      <w:r>
        <w:rPr>
          <w:sz w:val="23"/>
          <w:szCs w:val="23"/>
        </w:rPr>
        <w:br/>
        <w:t>Coordenador Institucional do PIBID UFV/2013</w:t>
      </w:r>
    </w:p>
    <w:p w:rsidR="00D430AD" w:rsidRDefault="00D430AD">
      <w:pPr>
        <w:pStyle w:val="Recuodecorpodetexto31"/>
        <w:jc w:val="center"/>
        <w:rPr>
          <w:sz w:val="22"/>
          <w:szCs w:val="22"/>
        </w:rPr>
      </w:pPr>
    </w:p>
    <w:p w:rsidR="00D430AD" w:rsidRDefault="00D430AD">
      <w:pPr>
        <w:pStyle w:val="Recuodecorpodetexto31"/>
        <w:jc w:val="center"/>
        <w:rPr>
          <w:smallCaps/>
        </w:rPr>
      </w:pPr>
    </w:p>
    <w:p w:rsidR="00D430AD" w:rsidRDefault="00D430AD">
      <w:pPr>
        <w:jc w:val="center"/>
      </w:pPr>
    </w:p>
    <w:p w:rsidR="00D430AD" w:rsidRDefault="003B2214">
      <w:pPr>
        <w:pageBreakBefore/>
        <w:jc w:val="center"/>
        <w:rPr>
          <w:b/>
          <w:smallCaps/>
        </w:rPr>
      </w:pPr>
      <w:r>
        <w:rPr>
          <w:b/>
          <w:smallCaps/>
        </w:rPr>
        <w:lastRenderedPageBreak/>
        <w:t xml:space="preserve">ANEXO I </w:t>
      </w:r>
    </w:p>
    <w:p w:rsidR="00D430AD" w:rsidRDefault="00D430AD">
      <w:pPr>
        <w:jc w:val="center"/>
        <w:rPr>
          <w:b/>
          <w:smallCaps/>
        </w:rPr>
      </w:pPr>
    </w:p>
    <w:p w:rsidR="00D430AD" w:rsidRDefault="003B2214">
      <w:pPr>
        <w:jc w:val="center"/>
        <w:rPr>
          <w:b/>
          <w:smallCaps/>
          <w:sz w:val="22"/>
          <w:szCs w:val="22"/>
        </w:rPr>
      </w:pPr>
      <w:r>
        <w:rPr>
          <w:b/>
          <w:smallCaps/>
        </w:rPr>
        <w:t>ficha de inscrição para seleção de bolsista de iniciação à docência (ID)</w:t>
      </w:r>
    </w:p>
    <w:p w:rsidR="00D430AD" w:rsidRDefault="00D430AD">
      <w:pPr>
        <w:jc w:val="center"/>
        <w:rPr>
          <w:b/>
          <w:smallCaps/>
          <w:sz w:val="22"/>
          <w:szCs w:val="22"/>
        </w:rPr>
      </w:pPr>
    </w:p>
    <w:p w:rsidR="00D430AD" w:rsidRDefault="00D430AD">
      <w:pPr>
        <w:jc w:val="center"/>
        <w:rPr>
          <w:b/>
          <w:smallCaps/>
        </w:rPr>
      </w:pPr>
    </w:p>
    <w:p w:rsidR="00D430AD" w:rsidRDefault="00D430AD">
      <w:pPr>
        <w:jc w:val="center"/>
        <w:rPr>
          <w:b/>
          <w:sz w:val="16"/>
          <w:szCs w:val="16"/>
        </w:rPr>
      </w:pPr>
    </w:p>
    <w:p w:rsidR="00D430AD" w:rsidRDefault="00D430AD">
      <w:pPr>
        <w:jc w:val="center"/>
        <w:rPr>
          <w:b/>
          <w:sz w:val="16"/>
          <w:szCs w:val="16"/>
          <w:u w:val="single"/>
        </w:rPr>
      </w:pPr>
    </w:p>
    <w:p w:rsidR="00D430AD" w:rsidRDefault="003B2214">
      <w:pPr>
        <w:spacing w:line="360" w:lineRule="auto"/>
        <w:ind w:left="-142"/>
        <w:rPr>
          <w:smallCaps/>
        </w:rPr>
      </w:pPr>
      <w:r>
        <w:rPr>
          <w:smallCaps/>
        </w:rPr>
        <w:t>Nome: _______________________________________________      Matrícula: ____________</w:t>
      </w:r>
    </w:p>
    <w:p w:rsidR="00D430AD" w:rsidRDefault="003B2214">
      <w:pPr>
        <w:spacing w:line="360" w:lineRule="auto"/>
        <w:ind w:left="-142"/>
        <w:rPr>
          <w:smallCaps/>
        </w:rPr>
      </w:pPr>
      <w:r>
        <w:rPr>
          <w:smallCaps/>
        </w:rPr>
        <w:t>Licenciando do curso de     ______________________________________________________</w:t>
      </w:r>
    </w:p>
    <w:p w:rsidR="00D430AD" w:rsidRDefault="003B2214">
      <w:pPr>
        <w:spacing w:line="360" w:lineRule="auto"/>
        <w:ind w:left="-142"/>
        <w:rPr>
          <w:smallCaps/>
        </w:rPr>
      </w:pPr>
      <w:r>
        <w:rPr>
          <w:smallCaps/>
        </w:rPr>
        <w:t>Início do Curso na UFV: _____/______                       Previsão de colação de grau: ____/____</w:t>
      </w:r>
    </w:p>
    <w:p w:rsidR="00D430AD" w:rsidRDefault="003B2214">
      <w:pPr>
        <w:spacing w:line="360" w:lineRule="auto"/>
        <w:ind w:left="-142"/>
        <w:rPr>
          <w:sz w:val="16"/>
          <w:szCs w:val="16"/>
          <w:u w:val="single"/>
        </w:rPr>
      </w:pPr>
      <w:r>
        <w:rPr>
          <w:smallCaps/>
        </w:rPr>
        <w:t>Telefones: _________________________                   e-mail: _____________________________</w:t>
      </w:r>
    </w:p>
    <w:p w:rsidR="00D430AD" w:rsidRDefault="003B2214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     </w:t>
      </w:r>
    </w:p>
    <w:p w:rsidR="00D430AD" w:rsidRDefault="00D430AD">
      <w:pPr>
        <w:jc w:val="center"/>
        <w:rPr>
          <w:sz w:val="16"/>
          <w:szCs w:val="16"/>
          <w:u w:val="single"/>
        </w:rPr>
      </w:pPr>
    </w:p>
    <w:p w:rsidR="00D430AD" w:rsidRDefault="00D430AD">
      <w:pPr>
        <w:jc w:val="center"/>
        <w:rPr>
          <w:sz w:val="16"/>
          <w:szCs w:val="16"/>
          <w:u w:val="single"/>
        </w:rPr>
      </w:pPr>
    </w:p>
    <w:p w:rsidR="00D430AD" w:rsidRDefault="00D430AD">
      <w:pPr>
        <w:jc w:val="center"/>
        <w:rPr>
          <w:sz w:val="16"/>
          <w:szCs w:val="16"/>
          <w:u w:val="single"/>
        </w:rPr>
      </w:pPr>
    </w:p>
    <w:p w:rsidR="00D430AD" w:rsidRDefault="00D430AD">
      <w:pPr>
        <w:pStyle w:val="Recuodecorpodetexto31"/>
        <w:spacing w:after="0"/>
        <w:jc w:val="center"/>
        <w:rPr>
          <w:b/>
          <w:smallCaps/>
          <w:sz w:val="24"/>
          <w:szCs w:val="22"/>
        </w:rPr>
      </w:pPr>
    </w:p>
    <w:p w:rsidR="00D430AD" w:rsidRDefault="003B2214">
      <w:pPr>
        <w:pStyle w:val="Recuodecorpodetexto31"/>
        <w:pageBreakBefore/>
        <w:spacing w:after="0"/>
        <w:jc w:val="center"/>
        <w:rPr>
          <w:b/>
          <w:smallCaps/>
          <w:sz w:val="24"/>
          <w:szCs w:val="22"/>
        </w:rPr>
      </w:pPr>
      <w:proofErr w:type="gramStart"/>
      <w:r>
        <w:rPr>
          <w:b/>
          <w:smallCaps/>
          <w:sz w:val="24"/>
          <w:szCs w:val="22"/>
        </w:rPr>
        <w:lastRenderedPageBreak/>
        <w:t>ANEXO  II</w:t>
      </w:r>
      <w:proofErr w:type="gramEnd"/>
      <w:r>
        <w:rPr>
          <w:b/>
          <w:smallCaps/>
          <w:sz w:val="24"/>
          <w:szCs w:val="22"/>
        </w:rPr>
        <w:t xml:space="preserve"> </w:t>
      </w:r>
    </w:p>
    <w:p w:rsidR="00D430AD" w:rsidRDefault="00D430AD">
      <w:pPr>
        <w:pStyle w:val="Recuodecorpodetexto31"/>
        <w:spacing w:after="0"/>
        <w:jc w:val="center"/>
        <w:rPr>
          <w:b/>
          <w:smallCaps/>
          <w:sz w:val="24"/>
          <w:szCs w:val="22"/>
        </w:rPr>
      </w:pPr>
    </w:p>
    <w:p w:rsidR="00D430AD" w:rsidRDefault="003B2214">
      <w:pPr>
        <w:pStyle w:val="Recuodecorpodetexto31"/>
        <w:spacing w:after="0"/>
        <w:jc w:val="center"/>
        <w:rPr>
          <w:b/>
          <w:smallCaps/>
          <w:sz w:val="24"/>
          <w:szCs w:val="22"/>
        </w:rPr>
      </w:pPr>
      <w:r>
        <w:rPr>
          <w:b/>
          <w:smallCaps/>
          <w:sz w:val="24"/>
          <w:szCs w:val="22"/>
        </w:rPr>
        <w:t>Dados para cadastramento</w:t>
      </w:r>
    </w:p>
    <w:p w:rsidR="0092401B" w:rsidRDefault="0092401B">
      <w:pPr>
        <w:pStyle w:val="Recuodecorpodetexto31"/>
        <w:spacing w:after="0"/>
        <w:jc w:val="center"/>
        <w:rPr>
          <w:szCs w:val="22"/>
        </w:rPr>
      </w:pPr>
    </w:p>
    <w:p w:rsidR="00D430AD" w:rsidRDefault="00D430AD">
      <w:pPr>
        <w:pStyle w:val="Recuodecorpodetexto31"/>
        <w:spacing w:after="0"/>
        <w:ind w:right="-428"/>
        <w:rPr>
          <w:szCs w:val="22"/>
        </w:rPr>
      </w:pPr>
    </w:p>
    <w:p w:rsidR="00D430AD" w:rsidRDefault="00D430AD">
      <w:pPr>
        <w:pStyle w:val="Recuodecorpodetexto31"/>
        <w:spacing w:after="0"/>
        <w:ind w:right="-428"/>
        <w:rPr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718"/>
      </w:tblGrid>
      <w:tr w:rsidR="0092401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Default="0092401B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Nome Completo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01B" w:rsidRDefault="0092401B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D430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3B2214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CPF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AD" w:rsidRDefault="00D430AD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D430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3B2214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proofErr w:type="gramStart"/>
            <w:r>
              <w:rPr>
                <w:rFonts w:ascii="Calibri" w:hAnsi="Calibri" w:cs="Calibri"/>
                <w:sz w:val="24"/>
              </w:rPr>
              <w:t>Telefone(</w:t>
            </w:r>
            <w:proofErr w:type="gramEnd"/>
            <w:r>
              <w:rPr>
                <w:rFonts w:ascii="Calibri" w:hAnsi="Calibri" w:cs="Calibri"/>
                <w:sz w:val="24"/>
              </w:rPr>
              <w:t>s) pessoais, com código de área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AD" w:rsidRDefault="00D430AD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D430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3B2214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E-mail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AD" w:rsidRDefault="00D430AD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D430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3B2214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Banco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AD" w:rsidRDefault="00D430AD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D430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3B2214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Município da Agência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AD" w:rsidRDefault="00D430AD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D430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3B2214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Nº Agência (4 dígitos, sem </w:t>
            </w:r>
            <w:proofErr w:type="gramStart"/>
            <w:r>
              <w:rPr>
                <w:rFonts w:ascii="Calibri" w:hAnsi="Calibri" w:cs="Calibri"/>
                <w:sz w:val="24"/>
              </w:rPr>
              <w:t>DV)</w:t>
            </w:r>
            <w:r>
              <w:rPr>
                <w:rFonts w:ascii="Calibri" w:hAnsi="Calibri" w:cs="Calibri"/>
                <w:sz w:val="24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sz w:val="24"/>
                <w:vertAlign w:val="superscript"/>
              </w:rPr>
              <w:t>1)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AD" w:rsidRDefault="00D430AD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D430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3B2214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Conta-corrente (com </w:t>
            </w:r>
            <w:proofErr w:type="gramStart"/>
            <w:r>
              <w:rPr>
                <w:rFonts w:ascii="Calibri" w:hAnsi="Calibri" w:cs="Calibri"/>
                <w:sz w:val="24"/>
              </w:rPr>
              <w:t>DV)</w:t>
            </w:r>
            <w:r>
              <w:rPr>
                <w:rFonts w:ascii="Calibri" w:hAnsi="Calibri" w:cs="Calibri"/>
                <w:sz w:val="24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sz w:val="24"/>
                <w:vertAlign w:val="superscript"/>
              </w:rPr>
              <w:t>2)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AD" w:rsidRDefault="00D430AD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</w:tbl>
    <w:p w:rsidR="00D430AD" w:rsidRDefault="00D430AD">
      <w:pPr>
        <w:pStyle w:val="Recuodecorpodetexto31"/>
        <w:spacing w:after="0"/>
        <w:ind w:right="-428"/>
        <w:rPr>
          <w:szCs w:val="22"/>
          <w:vertAlign w:val="superscript"/>
        </w:rPr>
      </w:pPr>
    </w:p>
    <w:p w:rsidR="00D430AD" w:rsidRDefault="003B2214">
      <w:pPr>
        <w:pStyle w:val="Recuodecorpodetexto31"/>
        <w:spacing w:after="0"/>
        <w:ind w:right="-42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os zeros à esquerda devem ser incluídos.</w:t>
      </w:r>
    </w:p>
    <w:p w:rsidR="00D430AD" w:rsidRDefault="003B2214">
      <w:pPr>
        <w:pStyle w:val="Recuodecorpodetexto31"/>
        <w:spacing w:after="0"/>
        <w:ind w:right="-428"/>
        <w:rPr>
          <w:u w:val="single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não pode ser conta conjunta, conta poupança ou conta salário.</w:t>
      </w:r>
    </w:p>
    <w:p w:rsidR="00D430AD" w:rsidRDefault="00D430AD">
      <w:pPr>
        <w:jc w:val="center"/>
        <w:rPr>
          <w:sz w:val="16"/>
          <w:szCs w:val="16"/>
          <w:u w:val="single"/>
        </w:rPr>
      </w:pPr>
    </w:p>
    <w:p w:rsidR="00D430AD" w:rsidRDefault="00D430AD">
      <w:pPr>
        <w:jc w:val="center"/>
        <w:rPr>
          <w:b/>
          <w:bCs/>
          <w:smallCaps/>
          <w:sz w:val="28"/>
          <w:szCs w:val="28"/>
          <w:u w:val="single"/>
        </w:rPr>
      </w:pPr>
    </w:p>
    <w:p w:rsidR="00D430AD" w:rsidRDefault="00D430AD">
      <w:pPr>
        <w:suppressAutoHyphens w:val="0"/>
        <w:jc w:val="center"/>
        <w:rPr>
          <w:b/>
          <w:szCs w:val="22"/>
        </w:rPr>
      </w:pPr>
    </w:p>
    <w:p w:rsidR="00D430AD" w:rsidRDefault="00D430AD">
      <w:pPr>
        <w:suppressAutoHyphens w:val="0"/>
        <w:jc w:val="center"/>
      </w:pPr>
    </w:p>
    <w:p w:rsidR="00D430AD" w:rsidRDefault="003B2214">
      <w:pPr>
        <w:pageBreakBefore/>
        <w:suppressAutoHyphens w:val="0"/>
        <w:jc w:val="center"/>
        <w:rPr>
          <w:b/>
          <w:szCs w:val="22"/>
        </w:rPr>
      </w:pPr>
      <w:r>
        <w:rPr>
          <w:b/>
          <w:szCs w:val="22"/>
        </w:rPr>
        <w:lastRenderedPageBreak/>
        <w:t xml:space="preserve">ANEXO III </w:t>
      </w:r>
    </w:p>
    <w:p w:rsidR="00D430AD" w:rsidRDefault="00D430AD">
      <w:pPr>
        <w:suppressAutoHyphens w:val="0"/>
        <w:jc w:val="center"/>
        <w:rPr>
          <w:b/>
          <w:szCs w:val="22"/>
        </w:rPr>
      </w:pPr>
    </w:p>
    <w:p w:rsidR="00D430AD" w:rsidRDefault="003B2214">
      <w:pPr>
        <w:suppressAutoHyphens w:val="0"/>
        <w:jc w:val="center"/>
        <w:rPr>
          <w:b/>
          <w:szCs w:val="22"/>
        </w:rPr>
      </w:pPr>
      <w:r>
        <w:rPr>
          <w:b/>
          <w:szCs w:val="22"/>
        </w:rPr>
        <w:t xml:space="preserve">CRITÉRIOS DE SELEÇÃO </w:t>
      </w:r>
    </w:p>
    <w:p w:rsidR="00D430AD" w:rsidRDefault="00D430AD">
      <w:pPr>
        <w:suppressAutoHyphens w:val="0"/>
        <w:jc w:val="center"/>
        <w:rPr>
          <w:b/>
          <w:szCs w:val="22"/>
        </w:rPr>
      </w:pPr>
    </w:p>
    <w:p w:rsidR="00D430AD" w:rsidRDefault="00D430AD">
      <w:pPr>
        <w:suppressAutoHyphens w:val="0"/>
        <w:jc w:val="center"/>
        <w:rPr>
          <w:b/>
        </w:rPr>
      </w:pPr>
    </w:p>
    <w:p w:rsidR="00D430AD" w:rsidRDefault="003B2214">
      <w:pPr>
        <w:ind w:left="-142"/>
        <w:jc w:val="both"/>
        <w:rPr>
          <w:rFonts w:cs="Calibri"/>
        </w:rPr>
      </w:pPr>
      <w:r>
        <w:rPr>
          <w:rFonts w:cs="Calibri"/>
        </w:rPr>
        <w:t xml:space="preserve">O processo de seleção de Bolsista de Iniciação à Docência, para atuar no PIBID/Subprojeto </w:t>
      </w:r>
      <w:r w:rsidR="00AA7E04">
        <w:rPr>
          <w:rFonts w:cs="Calibri"/>
        </w:rPr>
        <w:t>Física</w:t>
      </w:r>
      <w:bookmarkStart w:id="0" w:name="_GoBack"/>
      <w:bookmarkEnd w:id="0"/>
      <w:r>
        <w:rPr>
          <w:rFonts w:cs="Calibri"/>
        </w:rPr>
        <w:t xml:space="preserve"> procederá em duas (2) etapas:</w:t>
      </w:r>
    </w:p>
    <w:p w:rsidR="00D430AD" w:rsidRDefault="00D430AD">
      <w:pPr>
        <w:ind w:left="-142"/>
        <w:jc w:val="both"/>
        <w:rPr>
          <w:rFonts w:cs="Calibri"/>
        </w:rPr>
      </w:pPr>
    </w:p>
    <w:p w:rsidR="00D430AD" w:rsidRDefault="003B2214">
      <w:pPr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Análise do Histórico Escolar, do Currículo e da Carta de Motivação (Anexo IV);</w:t>
      </w:r>
    </w:p>
    <w:p w:rsidR="00D430AD" w:rsidRDefault="003B2214">
      <w:pPr>
        <w:numPr>
          <w:ilvl w:val="0"/>
          <w:numId w:val="3"/>
        </w:numPr>
        <w:spacing w:before="240"/>
        <w:jc w:val="both"/>
        <w:rPr>
          <w:rFonts w:cs="Calibri"/>
        </w:rPr>
      </w:pPr>
      <w:r>
        <w:rPr>
          <w:rFonts w:cs="Calibri"/>
        </w:rPr>
        <w:t>Entrevista</w:t>
      </w:r>
      <w:r w:rsidR="00F753A6">
        <w:rPr>
          <w:rFonts w:cs="Calibri"/>
        </w:rPr>
        <w:t>, de caráter eliminatório, no dia 22/9/2015</w:t>
      </w:r>
      <w:r>
        <w:rPr>
          <w:rFonts w:cs="Calibri"/>
        </w:rPr>
        <w:t>. O local e o horário dessa etapa serão informados por essa comissão.</w:t>
      </w:r>
    </w:p>
    <w:p w:rsidR="00D430AD" w:rsidRDefault="00D430AD">
      <w:pPr>
        <w:ind w:left="218"/>
        <w:jc w:val="both"/>
        <w:rPr>
          <w:rFonts w:cs="Calibri"/>
        </w:rPr>
      </w:pPr>
    </w:p>
    <w:p w:rsidR="00D430AD" w:rsidRDefault="00D430AD">
      <w:pPr>
        <w:ind w:left="218"/>
        <w:jc w:val="both"/>
        <w:rPr>
          <w:rFonts w:cs="Calibri"/>
        </w:rPr>
      </w:pPr>
    </w:p>
    <w:p w:rsidR="00D430AD" w:rsidRDefault="003B2214">
      <w:pPr>
        <w:pStyle w:val="Corpodetexto"/>
        <w:ind w:left="-142"/>
        <w:rPr>
          <w:color w:val="FF0000"/>
        </w:rPr>
      </w:pPr>
      <w:r>
        <w:rPr>
          <w:rFonts w:cs="Calibri"/>
        </w:rPr>
        <w:t xml:space="preserve">Cada desdobramento das etapas do processo de seleção será avaliado em 100 (cem) pontos. Ao final do processo será feita a média aritmética das notas obtidas. </w:t>
      </w:r>
      <w:r>
        <w:t>Os candidatos classificados para atuar no PIBID, na área referida neste Edital, estarão sujeitos ao número de bolsas disponibilizadas pela CAPES, considerando o resultado final desse processo seletivo.</w:t>
      </w:r>
      <w:r>
        <w:rPr>
          <w:bCs/>
        </w:rPr>
        <w:t xml:space="preserve"> Eventuais vagas ocorridas no decorrer do período de vigência desse Edital poderão serão preenchidas com os classificados excedentes.</w:t>
      </w:r>
    </w:p>
    <w:p w:rsidR="00D430AD" w:rsidRDefault="00D430AD">
      <w:pPr>
        <w:snapToGrid w:val="0"/>
        <w:ind w:left="-142"/>
        <w:rPr>
          <w:color w:val="FF0000"/>
        </w:rPr>
      </w:pPr>
    </w:p>
    <w:p w:rsidR="00D430AD" w:rsidRDefault="003B2214">
      <w:pPr>
        <w:pStyle w:val="PargrafodaLista"/>
        <w:snapToGrid w:val="0"/>
        <w:ind w:left="-142"/>
        <w:jc w:val="both"/>
        <w:rPr>
          <w:b/>
        </w:rPr>
      </w:pPr>
      <w:r>
        <w:rPr>
          <w:bCs/>
        </w:rPr>
        <w:t xml:space="preserve"> </w:t>
      </w:r>
    </w:p>
    <w:p w:rsidR="00D430AD" w:rsidRDefault="00D430AD">
      <w:pPr>
        <w:pStyle w:val="Recuodecorpodetexto31"/>
        <w:ind w:left="-142" w:firstLine="142"/>
        <w:jc w:val="both"/>
        <w:rPr>
          <w:b/>
          <w:sz w:val="24"/>
          <w:szCs w:val="24"/>
        </w:rPr>
      </w:pPr>
    </w:p>
    <w:p w:rsidR="00D430AD" w:rsidRDefault="00D430AD">
      <w:pPr>
        <w:pStyle w:val="Recuodecorpodetexto31"/>
        <w:suppressAutoHyphens w:val="0"/>
        <w:jc w:val="center"/>
      </w:pPr>
    </w:p>
    <w:p w:rsidR="00D430AD" w:rsidRDefault="00D430AD">
      <w:pPr>
        <w:pStyle w:val="Recuodecorpodetexto31"/>
        <w:suppressAutoHyphens w:val="0"/>
        <w:jc w:val="center"/>
      </w:pPr>
    </w:p>
    <w:p w:rsidR="00D430AD" w:rsidRDefault="00D430AD">
      <w:pPr>
        <w:pStyle w:val="Recuodecorpodetexto31"/>
        <w:suppressAutoHyphens w:val="0"/>
        <w:jc w:val="center"/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D430AD">
      <w:pPr>
        <w:jc w:val="center"/>
        <w:rPr>
          <w:b/>
          <w:bCs/>
          <w:smallCaps/>
          <w:sz w:val="22"/>
          <w:szCs w:val="22"/>
        </w:rPr>
      </w:pPr>
    </w:p>
    <w:p w:rsidR="00D430AD" w:rsidRDefault="003B2214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anexo IV </w:t>
      </w:r>
    </w:p>
    <w:p w:rsidR="00D430AD" w:rsidRDefault="00D430AD">
      <w:pPr>
        <w:jc w:val="center"/>
        <w:rPr>
          <w:b/>
          <w:bCs/>
          <w:smallCaps/>
        </w:rPr>
      </w:pPr>
    </w:p>
    <w:p w:rsidR="00D430AD" w:rsidRDefault="003B2214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</w:rPr>
        <w:t>CARTA DE MOTIVAÇÃO</w:t>
      </w:r>
    </w:p>
    <w:p w:rsidR="00D430AD" w:rsidRDefault="003B2214">
      <w:pPr>
        <w:jc w:val="center"/>
      </w:pPr>
      <w:r>
        <w:rPr>
          <w:b/>
          <w:bCs/>
          <w:smallCaps/>
          <w:sz w:val="28"/>
          <w:szCs w:val="28"/>
        </w:rPr>
        <w:t xml:space="preserve">     </w:t>
      </w:r>
      <w:r>
        <w:t xml:space="preserve"> </w:t>
      </w:r>
    </w:p>
    <w:p w:rsidR="00D430AD" w:rsidRDefault="003B2214">
      <w:pPr>
        <w:ind w:left="-142"/>
      </w:pPr>
      <w:r>
        <w:t>No espaço a seguir, explicite suas expectativas de atuação no PIBID.</w:t>
      </w:r>
    </w:p>
    <w:p w:rsidR="00D430AD" w:rsidRDefault="003B2214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0AD" w:rsidRDefault="003B2214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0AD" w:rsidRDefault="003B2214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0AD" w:rsidRDefault="003B2214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0AD" w:rsidRDefault="003B2214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0AD" w:rsidRDefault="003B2214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0AD" w:rsidRDefault="003B2214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0AD" w:rsidRDefault="003B2214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0AD" w:rsidRDefault="003B2214">
      <w:pPr>
        <w:pStyle w:val="Recuodecorpodetexto31"/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Viçosa, ...... de .......................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20__.</w:t>
      </w:r>
    </w:p>
    <w:p w:rsidR="00D430AD" w:rsidRDefault="003B2214" w:rsidP="00654F12">
      <w:pPr>
        <w:pStyle w:val="Recuodecorpodetexto31"/>
        <w:suppressAutoHyphens w:val="0"/>
        <w:spacing w:before="120"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3B2214" w:rsidRDefault="003B2214">
      <w:pPr>
        <w:pStyle w:val="Recuodecorpodetexto31"/>
        <w:suppressAutoHyphens w:val="0"/>
        <w:jc w:val="center"/>
      </w:pPr>
      <w:r>
        <w:rPr>
          <w:sz w:val="24"/>
          <w:szCs w:val="24"/>
        </w:rPr>
        <w:t>Assinatura</w:t>
      </w:r>
    </w:p>
    <w:sectPr w:rsidR="003B2214">
      <w:headerReference w:type="default" r:id="rId15"/>
      <w:headerReference w:type="first" r:id="rId16"/>
      <w:pgSz w:w="12240" w:h="15840"/>
      <w:pgMar w:top="1417" w:right="1325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B6" w:rsidRDefault="004645B6">
      <w:r>
        <w:separator/>
      </w:r>
    </w:p>
  </w:endnote>
  <w:endnote w:type="continuationSeparator" w:id="0">
    <w:p w:rsidR="004645B6" w:rsidRDefault="004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imesNewRoman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WenQuanYi Micro Hei"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B6" w:rsidRDefault="004645B6">
      <w:r>
        <w:separator/>
      </w:r>
    </w:p>
  </w:footnote>
  <w:footnote w:type="continuationSeparator" w:id="0">
    <w:p w:rsidR="004645B6" w:rsidRDefault="0046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2"/>
      <w:gridCol w:w="8451"/>
    </w:tblGrid>
    <w:tr w:rsidR="00D430AD">
      <w:trPr>
        <w:trHeight w:val="985"/>
      </w:trPr>
      <w:tc>
        <w:tcPr>
          <w:tcW w:w="1512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  <w:vAlign w:val="center"/>
        </w:tcPr>
        <w:p w:rsidR="00D430AD" w:rsidRDefault="007F58DC">
          <w:pPr>
            <w:snapToGrid w:val="0"/>
            <w:ind w:right="-352"/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80010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1" w:type="dxa"/>
          <w:tcBorders>
            <w:top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430AD" w:rsidRDefault="003B2214">
          <w:r>
            <w:t>UNIVERSIDADE FEDERAL DE VIÇOSA</w:t>
          </w:r>
        </w:p>
        <w:p w:rsidR="00D430AD" w:rsidRDefault="003B2214">
          <w:pPr>
            <w:rPr>
              <w:b/>
              <w:bCs/>
              <w:sz w:val="22"/>
              <w:szCs w:val="22"/>
            </w:rPr>
          </w:pPr>
          <w:r>
            <w:t>PRÓ-REITORIA DE ENSINO</w:t>
          </w:r>
        </w:p>
        <w:p w:rsidR="00D430AD" w:rsidRDefault="003B2214">
          <w:r>
            <w:rPr>
              <w:b/>
              <w:bCs/>
              <w:sz w:val="22"/>
              <w:szCs w:val="22"/>
            </w:rPr>
            <w:t>PROGRAMA INSTITUCIONAL DE BOLSA DE INICIAÇÃO À DOCÊNCIA – PIBID</w:t>
          </w:r>
        </w:p>
      </w:tc>
    </w:tr>
  </w:tbl>
  <w:p w:rsidR="00D430AD" w:rsidRDefault="00D430AD">
    <w:pPr>
      <w:pStyle w:val="Cabealho"/>
      <w:jc w:val="both"/>
      <w:rPr>
        <w:i/>
        <w:sz w:val="18"/>
        <w:szCs w:val="18"/>
        <w:u w:val="single"/>
      </w:rPr>
    </w:pPr>
  </w:p>
  <w:p w:rsidR="00D430AD" w:rsidRDefault="003B2214">
    <w:pPr>
      <w:pStyle w:val="Cabealho"/>
      <w:tabs>
        <w:tab w:val="right" w:pos="9639"/>
      </w:tabs>
      <w:jc w:val="both"/>
    </w:pPr>
    <w:r>
      <w:rPr>
        <w:i/>
        <w:sz w:val="17"/>
        <w:szCs w:val="17"/>
        <w:u w:val="single"/>
      </w:rPr>
      <w:t xml:space="preserve">Campus Universitário - Viçosa, MG – 36570-900 - Prédio das Licenciaturas, térreo –Tel.: (31)3899 4843 e-mails: </w:t>
    </w:r>
    <w:hyperlink r:id="rId2" w:history="1">
      <w:r>
        <w:rPr>
          <w:rStyle w:val="Hyperlink"/>
          <w:i/>
          <w:sz w:val="17"/>
          <w:szCs w:val="17"/>
        </w:rPr>
        <w:t>pibidsecretaria@ufv.br</w:t>
      </w:r>
    </w:hyperlink>
  </w:p>
  <w:p w:rsidR="00D430AD" w:rsidRDefault="00D430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AD" w:rsidRDefault="00D43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4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</w:lvl>
  </w:abstractNum>
  <w:abstractNum w:abstractNumId="3" w15:restartNumberingAfterBreak="0">
    <w:nsid w:val="00000004"/>
    <w:multiLevelType w:val="multilevel"/>
    <w:tmpl w:val="7954ED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638" w:hanging="420"/>
      </w:pPr>
      <w:rPr>
        <w:rFonts w:ascii="TimesNewRoman" w:hAnsi="TimesNewRoman" w:cs="TimesNewRoman"/>
        <w:b/>
        <w:bCs/>
        <w:i w:val="0"/>
        <w:color w:val="000000"/>
        <w:sz w:val="23"/>
        <w:szCs w:val="23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bCs/>
        <w:i w:val="0"/>
        <w:color w:val="00000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1B"/>
    <w:rsid w:val="00250507"/>
    <w:rsid w:val="002957EB"/>
    <w:rsid w:val="003B2214"/>
    <w:rsid w:val="00443F8D"/>
    <w:rsid w:val="004645B6"/>
    <w:rsid w:val="00654F12"/>
    <w:rsid w:val="007F58DC"/>
    <w:rsid w:val="008A1580"/>
    <w:rsid w:val="0092401B"/>
    <w:rsid w:val="00951A94"/>
    <w:rsid w:val="009B0F4D"/>
    <w:rsid w:val="00AA7E04"/>
    <w:rsid w:val="00AB3AC2"/>
    <w:rsid w:val="00B57B6D"/>
    <w:rsid w:val="00CB7E63"/>
    <w:rsid w:val="00D430AD"/>
    <w:rsid w:val="00E20A0E"/>
    <w:rsid w:val="00F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A29ECD-0264-4F71-A4A7-A2B8963D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2"/>
      </w:numPr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b w:val="0"/>
      <w:color w:val="000000"/>
    </w:rPr>
  </w:style>
  <w:style w:type="character" w:customStyle="1" w:styleId="WW8Num3z2">
    <w:name w:val="WW8Num3z2"/>
    <w:rPr>
      <w:color w:val="00000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</w:rPr>
  </w:style>
  <w:style w:type="character" w:customStyle="1" w:styleId="WW8Num4z1">
    <w:name w:val="WW8Num4z1"/>
    <w:rPr>
      <w:rFonts w:ascii="TimesNewRoman" w:hAnsi="TimesNewRoman" w:cs="TimesNewRoman"/>
      <w:b/>
      <w:bCs/>
      <w:color w:val="000000"/>
      <w:sz w:val="23"/>
      <w:szCs w:val="23"/>
      <w:shd w:val="clear" w:color="auto" w:fill="FFFF00"/>
    </w:rPr>
  </w:style>
  <w:style w:type="character" w:customStyle="1" w:styleId="WW8Num4z2">
    <w:name w:val="WW8Num4z2"/>
    <w:rPr>
      <w:bCs/>
      <w:i w:val="0"/>
      <w:color w:val="000000"/>
      <w:sz w:val="23"/>
      <w:szCs w:val="23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b w:val="0"/>
      <w:color w:val="000000"/>
    </w:rPr>
  </w:style>
  <w:style w:type="character" w:customStyle="1" w:styleId="WW8Num5z2">
    <w:name w:val="WW8Num5z2"/>
    <w:rPr>
      <w:color w:val="000000"/>
    </w:rPr>
  </w:style>
  <w:style w:type="character" w:customStyle="1" w:styleId="WW8Num6z0">
    <w:name w:val="WW8Num6z0"/>
    <w:rPr>
      <w:b w:val="0"/>
      <w:sz w:val="24"/>
      <w:szCs w:val="24"/>
    </w:rPr>
  </w:style>
  <w:style w:type="character" w:customStyle="1" w:styleId="WW8Num6z1">
    <w:name w:val="WW8Num6z1"/>
    <w:rPr>
      <w:b/>
    </w:rPr>
  </w:style>
  <w:style w:type="character" w:customStyle="1" w:styleId="WW8Num6z2">
    <w:name w:val="WW8Num6z2"/>
    <w:rPr>
      <w:b/>
      <w:color w:val="000000"/>
      <w:sz w:val="22"/>
      <w:szCs w:val="22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color w:val="auto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  <w:rPr>
      <w:i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Calibri" w:hAnsi="Symbol"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b w:val="0"/>
      <w:sz w:val="24"/>
      <w:szCs w:val="24"/>
    </w:rPr>
  </w:style>
  <w:style w:type="character" w:customStyle="1" w:styleId="WW8Num18z2">
    <w:name w:val="WW8Num18z2"/>
    <w:rPr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NewRoman" w:hAnsi="TimesNewRoman" w:cs="TimesNewRoman"/>
      <w:b/>
      <w:sz w:val="23"/>
      <w:szCs w:val="23"/>
    </w:rPr>
  </w:style>
  <w:style w:type="character" w:customStyle="1" w:styleId="WW8Num19z1">
    <w:name w:val="WW8Num19z1"/>
    <w:rPr>
      <w:rFonts w:ascii="TimesNewRoman" w:hAnsi="TimesNewRoman" w:cs="TimesNewRoman"/>
      <w:sz w:val="23"/>
      <w:szCs w:val="23"/>
    </w:rPr>
  </w:style>
  <w:style w:type="character" w:customStyle="1" w:styleId="WW8Num19z2">
    <w:name w:val="WW8Num19z2"/>
    <w:rPr>
      <w:i w:val="0"/>
      <w:sz w:val="23"/>
      <w:szCs w:val="23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</w:rPr>
  </w:style>
  <w:style w:type="character" w:customStyle="1" w:styleId="WW8Num21z0">
    <w:name w:val="WW8Num21z0"/>
  </w:style>
  <w:style w:type="character" w:customStyle="1" w:styleId="WW8Num21z1">
    <w:name w:val="WW8Num21z1"/>
    <w:rPr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  <w:color w:val="000000"/>
    </w:rPr>
  </w:style>
  <w:style w:type="character" w:customStyle="1" w:styleId="WW8Num22z2">
    <w:name w:val="WW8Num22z2"/>
    <w:rPr>
      <w:b/>
      <w:color w:val="00000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b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000000"/>
    </w:rPr>
  </w:style>
  <w:style w:type="character" w:customStyle="1" w:styleId="WW8Num27z0">
    <w:name w:val="WW8Num27z0"/>
    <w:rPr>
      <w:b/>
      <w:sz w:val="28"/>
      <w:szCs w:val="28"/>
    </w:rPr>
  </w:style>
  <w:style w:type="character" w:customStyle="1" w:styleId="WW8Num27z1">
    <w:name w:val="WW8Num27z1"/>
    <w:rPr>
      <w:b w:val="0"/>
      <w:color w:val="000000"/>
    </w:rPr>
  </w:style>
  <w:style w:type="character" w:customStyle="1" w:styleId="WW8Num27z2">
    <w:name w:val="WW8Num27z2"/>
    <w:rPr>
      <w:b/>
      <w:color w:val="00000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sz w:val="28"/>
      <w:szCs w:val="28"/>
    </w:rPr>
  </w:style>
  <w:style w:type="character" w:customStyle="1" w:styleId="WW8Num28z1">
    <w:name w:val="WW8Num28z1"/>
    <w:rPr>
      <w:color w:val="00000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b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b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4z1">
    <w:name w:val="WW8Num24z1"/>
    <w:rPr>
      <w:b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/>
    </w:rPr>
  </w:style>
  <w:style w:type="character" w:customStyle="1" w:styleId="WW8Num39z1">
    <w:name w:val="WW8Num39z1"/>
    <w:rPr>
      <w:rFonts w:ascii="Symbol" w:hAnsi="Symbol" w:cs="Symbol"/>
    </w:rPr>
  </w:style>
  <w:style w:type="character" w:customStyle="1" w:styleId="WW8Num40z0">
    <w:name w:val="WW8Num40z0"/>
    <w:rPr>
      <w:b/>
      <w:sz w:val="28"/>
      <w:szCs w:val="28"/>
    </w:rPr>
  </w:style>
  <w:style w:type="character" w:customStyle="1" w:styleId="WW8Num40z1">
    <w:name w:val="WW8Num40z1"/>
    <w:rPr>
      <w:b w:val="0"/>
      <w:color w:val="000000"/>
    </w:rPr>
  </w:style>
  <w:style w:type="character" w:customStyle="1" w:styleId="WW8Num40z2">
    <w:name w:val="WW8Num40z2"/>
    <w:rPr>
      <w:color w:val="000000"/>
    </w:rPr>
  </w:style>
  <w:style w:type="character" w:customStyle="1" w:styleId="WW8Num42z0">
    <w:name w:val="WW8Num42z0"/>
    <w:rPr>
      <w:b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St19z0">
    <w:name w:val="WW8NumSt19z0"/>
    <w:rPr>
      <w:b w:val="0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1Char">
    <w:name w:val="Título 1 Char"/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nfase">
    <w:name w:val="Emphasis"/>
    <w:qFormat/>
    <w:rPr>
      <w:i/>
      <w:iCs/>
    </w:rPr>
  </w:style>
  <w:style w:type="character" w:customStyle="1" w:styleId="PargrafodaListaChar">
    <w:name w:val="Parágrafo da Lista Char"/>
    <w:rPr>
      <w:rFonts w:ascii="Times New Roman" w:eastAsia="Times New Roman" w:hAnsi="Times New Roman" w:cs="Times New Roman"/>
    </w:rPr>
  </w:style>
  <w:style w:type="character" w:customStyle="1" w:styleId="WW-LinkdaInternet">
    <w:name w:val="WW-Link da Internet"/>
    <w:rPr>
      <w:color w:val="0000FF"/>
      <w:u w:val="single"/>
    </w:rPr>
  </w:style>
  <w:style w:type="character" w:customStyle="1" w:styleId="CorpodetextoChar">
    <w:name w:val="Corpo de texto Char"/>
    <w:rPr>
      <w:sz w:val="24"/>
      <w:lang w:eastAsia="zh-CN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120" w:after="120"/>
    </w:pPr>
  </w:style>
  <w:style w:type="paragraph" w:styleId="PargrafodaLista">
    <w:name w:val="List Paragraph"/>
    <w:basedOn w:val="Normal"/>
    <w:qFormat/>
    <w:pPr>
      <w:suppressAutoHyphens w:val="0"/>
      <w:ind w:left="720"/>
    </w:pPr>
  </w:style>
  <w:style w:type="paragraph" w:customStyle="1" w:styleId="subtitulo2">
    <w:name w:val="subtitulo_2"/>
    <w:basedOn w:val="Normal"/>
    <w:pPr>
      <w:suppressAutoHyphens w:val="0"/>
      <w:spacing w:before="300" w:after="300"/>
      <w:ind w:right="750"/>
    </w:pPr>
    <w:rPr>
      <w:rFonts w:ascii="Century Gothic" w:hAnsi="Century Gothic" w:cs="Century Gothic"/>
      <w:b/>
      <w:bCs/>
      <w:color w:val="006600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id.ufv.br/?page_id=71%20" TargetMode="External"/><Relationship Id="rId13" Type="http://schemas.openxmlformats.org/officeDocument/2006/relationships/hyperlink" Target="http://www.pibid.ufv.br/?page_id=71: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BID.ufv.br/wp-content/uploads/Portaria_096_2013.pdf" TargetMode="External"/><Relationship Id="rId12" Type="http://schemas.openxmlformats.org/officeDocument/2006/relationships/hyperlink" Target="http://www.pibid.ufv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bid.ufv.b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ibid.ufv.br/?page_id=71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bid.ufv.br/?page_id=71" TargetMode="External"/><Relationship Id="rId14" Type="http://schemas.openxmlformats.org/officeDocument/2006/relationships/hyperlink" Target="http://www.receita.fazenda.gov.br/Aplicacoes/ATCTA/cpf/ConsultaPublica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bidsecretaria@uf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inha\Pibid\Editais2015\Modelos%20Editais%202015\EditalI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EditalID</Template>
  <TotalTime>15</TotalTime>
  <Pages>7</Pages>
  <Words>1663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subject/>
  <dc:creator>Carminha</dc:creator>
  <cp:keywords/>
  <dc:description/>
  <cp:lastModifiedBy>Carminha</cp:lastModifiedBy>
  <cp:revision>5</cp:revision>
  <cp:lastPrinted>2015-08-25T11:51:00Z</cp:lastPrinted>
  <dcterms:created xsi:type="dcterms:W3CDTF">2015-09-16T12:36:00Z</dcterms:created>
  <dcterms:modified xsi:type="dcterms:W3CDTF">2015-09-16T13:24:00Z</dcterms:modified>
</cp:coreProperties>
</file>