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DD" w:rsidRPr="0067531A" w:rsidRDefault="00B25785" w:rsidP="00B674DD">
      <w:pPr>
        <w:pStyle w:val="Cabealho"/>
        <w:jc w:val="center"/>
        <w:rPr>
          <w:b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-155575</wp:posOffset>
            </wp:positionV>
            <wp:extent cx="991235" cy="939800"/>
            <wp:effectExtent l="0" t="0" r="0" b="0"/>
            <wp:wrapSquare wrapText="bothSides"/>
            <wp:docPr id="2" name="Imagem 6" descr="imagem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imagem Ca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73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DD" w:rsidRPr="0067531A">
        <w:rPr>
          <w:b/>
          <w:szCs w:val="20"/>
        </w:rPr>
        <w:t>MINISTÉRIO DA EDUCAÇÃO</w:t>
      </w:r>
    </w:p>
    <w:p w:rsidR="00B674DD" w:rsidRPr="001F594D" w:rsidRDefault="00B674DD" w:rsidP="00B674DD">
      <w:pPr>
        <w:pStyle w:val="Cabealho"/>
        <w:jc w:val="center"/>
        <w:rPr>
          <w:szCs w:val="20"/>
        </w:rPr>
      </w:pPr>
      <w:r w:rsidRPr="001F594D">
        <w:rPr>
          <w:szCs w:val="20"/>
        </w:rPr>
        <w:t>COORDENAÇÃO DE APERFEIÇOAMENTO DE PESSOAL DE NÍVEL SUPERIOR</w:t>
      </w:r>
    </w:p>
    <w:p w:rsidR="00B674DD" w:rsidRPr="0014673D" w:rsidRDefault="00B674DD" w:rsidP="00B674DD">
      <w:pPr>
        <w:autoSpaceDE w:val="0"/>
        <w:autoSpaceDN w:val="0"/>
        <w:adjustRightInd w:val="0"/>
        <w:jc w:val="center"/>
      </w:pPr>
      <w:r w:rsidRPr="001F594D">
        <w:t xml:space="preserve">Setor Bancário Norte, Quadra </w:t>
      </w:r>
      <w:proofErr w:type="gramStart"/>
      <w:r w:rsidRPr="001F594D">
        <w:t>2</w:t>
      </w:r>
      <w:proofErr w:type="gramEnd"/>
      <w:r w:rsidRPr="001F594D">
        <w:t>, Bloco L, Lote 06</w:t>
      </w:r>
      <w:r>
        <w:t xml:space="preserve"> - </w:t>
      </w:r>
      <w:r w:rsidRPr="0014673D">
        <w:t>CEP 70040-020 Brasília-DF</w:t>
      </w:r>
    </w:p>
    <w:p w:rsidR="00B674DD" w:rsidRPr="0014673D" w:rsidRDefault="00B674DD" w:rsidP="00B674DD">
      <w:pPr>
        <w:autoSpaceDE w:val="0"/>
        <w:autoSpaceDN w:val="0"/>
        <w:adjustRightInd w:val="0"/>
        <w:jc w:val="center"/>
      </w:pPr>
      <w:r w:rsidRPr="0014673D">
        <w:t>&lt;http://www.capes.gov.br/educacao-basica/capespibid&gt; - (61) 2022-6830</w:t>
      </w:r>
    </w:p>
    <w:p w:rsidR="00B674DD" w:rsidRDefault="00B674DD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B674DD" w:rsidRDefault="00B674DD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8C5CFA" w:rsidRDefault="008C5CFA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Programa Institucional de Bolsa de Iniciação à Docência (PIBID)</w:t>
      </w:r>
    </w:p>
    <w:p w:rsidR="008C5CFA" w:rsidRDefault="008C5C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5CFA" w:rsidRDefault="008C5CFA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Termo de Compromisso do </w:t>
      </w:r>
      <w:r w:rsidR="00C3542D">
        <w:rPr>
          <w:rFonts w:ascii="Times New Roman" w:eastAsia="Times New Roman" w:hAnsi="Times New Roman"/>
          <w:b/>
          <w:sz w:val="24"/>
        </w:rPr>
        <w:t>Participante Voluntário da</w:t>
      </w:r>
      <w:r>
        <w:rPr>
          <w:rFonts w:ascii="Times New Roman" w:eastAsia="Times New Roman" w:hAnsi="Times New Roman"/>
          <w:b/>
          <w:sz w:val="24"/>
        </w:rPr>
        <w:t xml:space="preserve"> Coordenação de Área</w:t>
      </w:r>
    </w:p>
    <w:p w:rsidR="008C5CFA" w:rsidRDefault="008C5CFA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8C5CFA" w:rsidRDefault="00AB51B0" w:rsidP="00374716">
      <w:pPr>
        <w:spacing w:line="238" w:lineRule="auto"/>
        <w:ind w:right="340" w:firstLine="38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fldChar w:fldCharType="begin"/>
      </w:r>
      <w:r>
        <w:rPr>
          <w:rFonts w:ascii="Times New Roman" w:eastAsia="Times New Roman" w:hAnsi="Times New Roman"/>
          <w:sz w:val="24"/>
        </w:rPr>
        <w:instrText xml:space="preserve"> MERGEFIELD "Nome" </w:instrText>
      </w:r>
      <w:r>
        <w:rPr>
          <w:rFonts w:ascii="Times New Roman" w:eastAsia="Times New Roman" w:hAnsi="Times New Roman"/>
          <w:sz w:val="24"/>
        </w:rPr>
        <w:fldChar w:fldCharType="separate"/>
      </w:r>
      <w:r w:rsidR="00236D53">
        <w:rPr>
          <w:rFonts w:ascii="Times New Roman" w:eastAsia="Times New Roman" w:hAnsi="Times New Roman"/>
          <w:noProof/>
          <w:sz w:val="24"/>
        </w:rPr>
        <w:t>«Nome»</w:t>
      </w:r>
      <w:r>
        <w:rPr>
          <w:rFonts w:ascii="Times New Roman" w:eastAsia="Times New Roman" w:hAnsi="Times New Roman"/>
          <w:sz w:val="24"/>
        </w:rPr>
        <w:fldChar w:fldCharType="end"/>
      </w:r>
      <w:r w:rsidR="008C5CFA">
        <w:rPr>
          <w:rFonts w:ascii="Times New Roman" w:eastAsia="Times New Roman" w:hAnsi="Times New Roman"/>
          <w:sz w:val="24"/>
        </w:rPr>
        <w:t>, residente e domiciliado a</w:t>
      </w:r>
      <w:r w:rsidR="00C3487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fldChar w:fldCharType="begin"/>
      </w:r>
      <w:r>
        <w:rPr>
          <w:rFonts w:ascii="Times New Roman" w:eastAsia="Times New Roman" w:hAnsi="Times New Roman"/>
          <w:b/>
          <w:sz w:val="24"/>
        </w:rPr>
        <w:instrText xml:space="preserve"> MERGEFIELD "endereço_completo" 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="00236D53">
        <w:rPr>
          <w:rFonts w:ascii="Times New Roman" w:eastAsia="Times New Roman" w:hAnsi="Times New Roman"/>
          <w:b/>
          <w:noProof/>
          <w:sz w:val="24"/>
        </w:rPr>
        <w:t>«endereço_completo»</w:t>
      </w:r>
      <w:r>
        <w:rPr>
          <w:rFonts w:ascii="Times New Roman" w:eastAsia="Times New Roman" w:hAnsi="Times New Roman"/>
          <w:b/>
          <w:sz w:val="24"/>
        </w:rPr>
        <w:fldChar w:fldCharType="end"/>
      </w:r>
      <w:r w:rsidR="008C5CFA">
        <w:rPr>
          <w:rFonts w:ascii="Times New Roman" w:eastAsia="Times New Roman" w:hAnsi="Times New Roman"/>
          <w:sz w:val="24"/>
        </w:rPr>
        <w:t xml:space="preserve">, com </w:t>
      </w:r>
      <w:r w:rsidRPr="00AB51B0">
        <w:rPr>
          <w:rFonts w:ascii="Times New Roman" w:eastAsia="Times New Roman" w:hAnsi="Times New Roman"/>
          <w:b/>
          <w:sz w:val="24"/>
        </w:rPr>
        <w:fldChar w:fldCharType="begin"/>
      </w:r>
      <w:r w:rsidRPr="00AB51B0">
        <w:rPr>
          <w:rFonts w:ascii="Times New Roman" w:eastAsia="Times New Roman" w:hAnsi="Times New Roman"/>
          <w:b/>
          <w:sz w:val="24"/>
        </w:rPr>
        <w:instrText xml:space="preserve"> MERGEFIELD "email" </w:instrText>
      </w:r>
      <w:r w:rsidRPr="00AB51B0">
        <w:rPr>
          <w:rFonts w:ascii="Times New Roman" w:eastAsia="Times New Roman" w:hAnsi="Times New Roman"/>
          <w:b/>
          <w:sz w:val="24"/>
        </w:rPr>
        <w:fldChar w:fldCharType="separate"/>
      </w:r>
      <w:r w:rsidR="00236D53">
        <w:rPr>
          <w:rFonts w:ascii="Times New Roman" w:eastAsia="Times New Roman" w:hAnsi="Times New Roman"/>
          <w:b/>
          <w:noProof/>
          <w:sz w:val="24"/>
        </w:rPr>
        <w:t>«email»</w:t>
      </w:r>
      <w:r w:rsidRPr="00AB51B0">
        <w:rPr>
          <w:rFonts w:ascii="Times New Roman" w:eastAsia="Times New Roman" w:hAnsi="Times New Roman"/>
          <w:b/>
          <w:sz w:val="24"/>
        </w:rPr>
        <w:fldChar w:fldCharType="end"/>
      </w:r>
      <w:r w:rsidR="008C5CFA">
        <w:rPr>
          <w:rFonts w:ascii="Times New Roman" w:eastAsia="Times New Roman" w:hAnsi="Times New Roman"/>
          <w:b/>
          <w:sz w:val="24"/>
        </w:rPr>
        <w:t>@</w:t>
      </w:r>
      <w:proofErr w:type="gramStart"/>
      <w:r w:rsidR="00236D53">
        <w:rPr>
          <w:rFonts w:ascii="Times New Roman" w:eastAsia="Times New Roman" w:hAnsi="Times New Roman"/>
          <w:b/>
          <w:sz w:val="24"/>
        </w:rPr>
        <w:t>ufv.</w:t>
      </w:r>
      <w:proofErr w:type="gramEnd"/>
      <w:r w:rsidR="00236D53">
        <w:rPr>
          <w:rFonts w:ascii="Times New Roman" w:eastAsia="Times New Roman" w:hAnsi="Times New Roman"/>
          <w:b/>
          <w:sz w:val="24"/>
        </w:rPr>
        <w:t>br</w:t>
      </w:r>
      <w:r w:rsidR="008C5CFA">
        <w:rPr>
          <w:rFonts w:ascii="Times New Roman" w:eastAsia="Times New Roman" w:hAnsi="Times New Roman"/>
          <w:sz w:val="24"/>
        </w:rPr>
        <w:t>, inscrito no Cadastro de Pessoa Física (CPF) sob o nº</w:t>
      </w:r>
      <w:r w:rsidR="00C3487F">
        <w:rPr>
          <w:rFonts w:ascii="Times New Roman" w:eastAsia="Times New Roman" w:hAnsi="Times New Roman"/>
          <w:sz w:val="24"/>
        </w:rPr>
        <w:t xml:space="preserve"> </w:t>
      </w:r>
      <w:r w:rsidRPr="00AB51B0">
        <w:rPr>
          <w:rFonts w:ascii="Times New Roman" w:eastAsia="Times New Roman" w:hAnsi="Times New Roman"/>
          <w:b/>
          <w:sz w:val="24"/>
        </w:rPr>
        <w:fldChar w:fldCharType="begin"/>
      </w:r>
      <w:r w:rsidRPr="00AB51B0">
        <w:rPr>
          <w:rFonts w:ascii="Times New Roman" w:eastAsia="Times New Roman" w:hAnsi="Times New Roman"/>
          <w:b/>
          <w:sz w:val="24"/>
        </w:rPr>
        <w:instrText xml:space="preserve"> MERGEFIELD "CPF" </w:instrText>
      </w:r>
      <w:r w:rsidRPr="00AB51B0">
        <w:rPr>
          <w:rFonts w:ascii="Times New Roman" w:eastAsia="Times New Roman" w:hAnsi="Times New Roman"/>
          <w:b/>
          <w:sz w:val="24"/>
        </w:rPr>
        <w:fldChar w:fldCharType="separate"/>
      </w:r>
      <w:r w:rsidR="00236D53">
        <w:rPr>
          <w:rFonts w:ascii="Times New Roman" w:eastAsia="Times New Roman" w:hAnsi="Times New Roman"/>
          <w:b/>
          <w:noProof/>
          <w:sz w:val="24"/>
        </w:rPr>
        <w:t>«CPF»</w:t>
      </w:r>
      <w:r w:rsidRPr="00AB51B0">
        <w:rPr>
          <w:rFonts w:ascii="Times New Roman" w:eastAsia="Times New Roman" w:hAnsi="Times New Roman"/>
          <w:b/>
          <w:sz w:val="24"/>
        </w:rPr>
        <w:fldChar w:fldCharType="end"/>
      </w:r>
      <w:r w:rsidR="00C3487F">
        <w:rPr>
          <w:rFonts w:ascii="Times New Roman" w:eastAsia="Times New Roman" w:hAnsi="Times New Roman"/>
          <w:b/>
          <w:sz w:val="24"/>
        </w:rPr>
        <w:tab/>
      </w:r>
      <w:r w:rsidR="00C3487F">
        <w:rPr>
          <w:rFonts w:ascii="Times New Roman" w:eastAsia="Times New Roman" w:hAnsi="Times New Roman"/>
          <w:b/>
          <w:sz w:val="24"/>
        </w:rPr>
        <w:tab/>
      </w:r>
      <w:r w:rsidR="00C3487F">
        <w:rPr>
          <w:rFonts w:ascii="Times New Roman" w:eastAsia="Times New Roman" w:hAnsi="Times New Roman"/>
          <w:b/>
          <w:sz w:val="24"/>
        </w:rPr>
        <w:tab/>
      </w:r>
      <w:r w:rsidR="00C3487F">
        <w:rPr>
          <w:rFonts w:ascii="Times New Roman" w:eastAsia="Times New Roman" w:hAnsi="Times New Roman"/>
          <w:b/>
          <w:sz w:val="24"/>
        </w:rPr>
        <w:tab/>
      </w:r>
      <w:r w:rsidR="00C3487F"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,</w:t>
      </w:r>
      <w:r w:rsidR="008C5CFA">
        <w:rPr>
          <w:rFonts w:ascii="Times New Roman" w:eastAsia="Times New Roman" w:hAnsi="Times New Roman"/>
          <w:b/>
          <w:sz w:val="24"/>
        </w:rPr>
        <w:t xml:space="preserve"> </w:t>
      </w:r>
      <w:r w:rsidR="008C5CFA">
        <w:rPr>
          <w:rFonts w:ascii="Times New Roman" w:eastAsia="Times New Roman" w:hAnsi="Times New Roman"/>
          <w:sz w:val="24"/>
        </w:rPr>
        <w:t>coordenador(a) de área</w:t>
      </w:r>
      <w:r w:rsidR="00C3542D">
        <w:rPr>
          <w:rFonts w:ascii="Times New Roman" w:eastAsia="Times New Roman" w:hAnsi="Times New Roman"/>
          <w:sz w:val="24"/>
        </w:rPr>
        <w:t>, voluntário,</w:t>
      </w:r>
      <w:r w:rsidR="008C5CFA">
        <w:rPr>
          <w:rFonts w:ascii="Times New Roman" w:eastAsia="Times New Roman" w:hAnsi="Times New Roman"/>
          <w:sz w:val="24"/>
        </w:rPr>
        <w:t xml:space="preserve"> do subprojeto</w:t>
      </w:r>
      <w:r w:rsidR="00C3487F">
        <w:rPr>
          <w:rFonts w:ascii="Times New Roman" w:eastAsia="Times New Roman" w:hAnsi="Times New Roman"/>
          <w:sz w:val="24"/>
        </w:rPr>
        <w:t xml:space="preserve"> </w:t>
      </w:r>
      <w:r w:rsidR="008C5CFA">
        <w:rPr>
          <w:rFonts w:ascii="Times New Roman" w:eastAsia="Times New Roman" w:hAnsi="Times New Roman"/>
          <w:b/>
          <w:sz w:val="24"/>
        </w:rPr>
        <w:t xml:space="preserve">UFV - </w:t>
      </w:r>
      <w:r>
        <w:rPr>
          <w:rFonts w:ascii="Times New Roman" w:eastAsia="Times New Roman" w:hAnsi="Times New Roman"/>
          <w:b/>
          <w:sz w:val="24"/>
        </w:rPr>
        <w:fldChar w:fldCharType="begin"/>
      </w:r>
      <w:r>
        <w:rPr>
          <w:rFonts w:ascii="Times New Roman" w:eastAsia="Times New Roman" w:hAnsi="Times New Roman"/>
          <w:b/>
          <w:sz w:val="24"/>
        </w:rPr>
        <w:instrText xml:space="preserve"> MERGEFIELD "Subprojeto" </w:instrText>
      </w:r>
      <w:r>
        <w:rPr>
          <w:rFonts w:ascii="Times New Roman" w:eastAsia="Times New Roman" w:hAnsi="Times New Roman"/>
          <w:b/>
          <w:sz w:val="24"/>
        </w:rPr>
        <w:fldChar w:fldCharType="separate"/>
      </w:r>
      <w:r w:rsidR="00236D53">
        <w:rPr>
          <w:rFonts w:ascii="Times New Roman" w:eastAsia="Times New Roman" w:hAnsi="Times New Roman"/>
          <w:b/>
          <w:noProof/>
          <w:sz w:val="24"/>
        </w:rPr>
        <w:t>«Subprojeto»</w:t>
      </w:r>
      <w:r>
        <w:rPr>
          <w:rFonts w:ascii="Times New Roman" w:eastAsia="Times New Roman" w:hAnsi="Times New Roman"/>
          <w:b/>
          <w:sz w:val="24"/>
        </w:rPr>
        <w:fldChar w:fldCharType="end"/>
      </w:r>
      <w:r w:rsidR="00C3542D">
        <w:rPr>
          <w:rFonts w:ascii="Times New Roman" w:eastAsia="Times New Roman" w:hAnsi="Times New Roman"/>
          <w:b/>
          <w:sz w:val="24"/>
        </w:rPr>
        <w:tab/>
      </w:r>
      <w:r w:rsidR="00C3542D">
        <w:rPr>
          <w:rFonts w:ascii="Times New Roman" w:eastAsia="Times New Roman" w:hAnsi="Times New Roman"/>
          <w:b/>
          <w:sz w:val="24"/>
        </w:rPr>
        <w:tab/>
      </w:r>
      <w:r w:rsidR="00C3542D">
        <w:rPr>
          <w:rFonts w:ascii="Times New Roman" w:eastAsia="Times New Roman" w:hAnsi="Times New Roman"/>
          <w:b/>
          <w:sz w:val="24"/>
        </w:rPr>
        <w:tab/>
      </w:r>
      <w:r w:rsidR="00C3542D">
        <w:rPr>
          <w:rFonts w:ascii="Times New Roman" w:eastAsia="Times New Roman" w:hAnsi="Times New Roman"/>
          <w:b/>
          <w:sz w:val="24"/>
        </w:rPr>
        <w:tab/>
      </w:r>
      <w:r w:rsidR="00C3542D">
        <w:rPr>
          <w:rFonts w:ascii="Times New Roman" w:eastAsia="Times New Roman" w:hAnsi="Times New Roman"/>
          <w:b/>
          <w:sz w:val="24"/>
        </w:rPr>
        <w:tab/>
      </w:r>
      <w:r w:rsidR="00C3542D">
        <w:rPr>
          <w:rFonts w:ascii="Times New Roman" w:eastAsia="Times New Roman" w:hAnsi="Times New Roman"/>
          <w:b/>
          <w:sz w:val="24"/>
        </w:rPr>
        <w:tab/>
      </w:r>
      <w:r w:rsidR="008C5CFA">
        <w:rPr>
          <w:rFonts w:ascii="Times New Roman" w:eastAsia="Times New Roman" w:hAnsi="Times New Roman"/>
          <w:sz w:val="24"/>
        </w:rPr>
        <w:t>, firma, por meio desse instrumento, compromisso com a Coordenação de</w:t>
      </w:r>
      <w:r w:rsidR="008C5CFA">
        <w:rPr>
          <w:rFonts w:ascii="Times New Roman" w:eastAsia="Times New Roman" w:hAnsi="Times New Roman"/>
          <w:b/>
          <w:sz w:val="24"/>
        </w:rPr>
        <w:t xml:space="preserve"> </w:t>
      </w:r>
      <w:r w:rsidR="008C5CFA">
        <w:rPr>
          <w:rFonts w:ascii="Times New Roman" w:eastAsia="Times New Roman" w:hAnsi="Times New Roman"/>
          <w:sz w:val="24"/>
        </w:rPr>
        <w:t>Aperfeiçoamento de Pessoal de Nível Superior (CAPE</w:t>
      </w:r>
      <w:r w:rsidR="00C3542D">
        <w:rPr>
          <w:rFonts w:ascii="Times New Roman" w:eastAsia="Times New Roman" w:hAnsi="Times New Roman"/>
          <w:sz w:val="24"/>
        </w:rPr>
        <w:t xml:space="preserve">S) para participar como voluntário </w:t>
      </w:r>
      <w:r w:rsidR="008C5CFA">
        <w:rPr>
          <w:rFonts w:ascii="Times New Roman" w:eastAsia="Times New Roman" w:hAnsi="Times New Roman"/>
          <w:sz w:val="24"/>
        </w:rPr>
        <w:t>do Programa Institucional de Bolsa de Iniciação à Docência (PIBID), assumindo em caráter irrevogável os compromissos e obrigações que se seguem:</w:t>
      </w:r>
    </w:p>
    <w:p w:rsidR="008C5CFA" w:rsidRDefault="008C5CFA" w:rsidP="00374716">
      <w:pPr>
        <w:spacing w:line="272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primeira</w:t>
      </w:r>
    </w:p>
    <w:p w:rsidR="008C5CFA" w:rsidRDefault="008C5CFA" w:rsidP="00374716">
      <w:pPr>
        <w:spacing w:line="270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AC7B95">
      <w:pPr>
        <w:spacing w:line="232" w:lineRule="auto"/>
        <w:ind w:right="-3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r w:rsidR="00B674DD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declara ter ciência dos dispostos no Decreto nº 7.219, de 24 de junho de 2010, e na Portaria Capes nº </w:t>
      </w:r>
      <w:r w:rsidR="000F4C95">
        <w:rPr>
          <w:rFonts w:ascii="Times New Roman" w:eastAsia="Times New Roman" w:hAnsi="Times New Roman"/>
          <w:sz w:val="24"/>
        </w:rPr>
        <w:t>259/2020</w:t>
      </w:r>
      <w:r>
        <w:rPr>
          <w:rFonts w:ascii="Times New Roman" w:eastAsia="Times New Roman" w:hAnsi="Times New Roman"/>
          <w:sz w:val="24"/>
        </w:rPr>
        <w:t xml:space="preserve">, de </w:t>
      </w:r>
      <w:r w:rsidR="000F4C95">
        <w:rPr>
          <w:rFonts w:ascii="Times New Roman" w:eastAsia="Times New Roman" w:hAnsi="Times New Roman"/>
          <w:sz w:val="24"/>
        </w:rPr>
        <w:t>17 de dezembro de 2019</w:t>
      </w:r>
      <w:r>
        <w:rPr>
          <w:rFonts w:ascii="Times New Roman" w:eastAsia="Times New Roman" w:hAnsi="Times New Roman"/>
          <w:sz w:val="24"/>
        </w:rPr>
        <w:t>.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segunda</w:t>
      </w:r>
    </w:p>
    <w:p w:rsidR="008C5CFA" w:rsidRDefault="008C5CFA" w:rsidP="00374716">
      <w:pPr>
        <w:spacing w:line="260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r w:rsidR="00B674DD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 coordenação de área afirma preencher todos os requisitos listados a seguir: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 Possuir, no mínimo, o título de mestre;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 Ter formação na área do subprojeto, em nível de graduação ou pós-graduação;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numPr>
          <w:ilvl w:val="0"/>
          <w:numId w:val="1"/>
        </w:numPr>
        <w:tabs>
          <w:tab w:val="left" w:pos="360"/>
        </w:tabs>
        <w:spacing w:line="232" w:lineRule="auto"/>
        <w:ind w:righ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Quando se tratar de IES pública, </w:t>
      </w:r>
      <w:proofErr w:type="gramStart"/>
      <w:r>
        <w:rPr>
          <w:rFonts w:ascii="Times New Roman" w:eastAsia="Times New Roman" w:hAnsi="Times New Roman"/>
          <w:sz w:val="24"/>
        </w:rPr>
        <w:t>estar</w:t>
      </w:r>
      <w:proofErr w:type="gramEnd"/>
      <w:r>
        <w:rPr>
          <w:rFonts w:ascii="Times New Roman" w:eastAsia="Times New Roman" w:hAnsi="Times New Roman"/>
          <w:sz w:val="24"/>
        </w:rPr>
        <w:t xml:space="preserve"> em efetivo exercício, ministrando disciplina em curso de licenciatura e pertencer ao quadro permanente da IES como docente;</w:t>
      </w:r>
    </w:p>
    <w:p w:rsidR="008C5CFA" w:rsidRDefault="008C5CFA" w:rsidP="00374716">
      <w:pPr>
        <w:spacing w:line="272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232" w:lineRule="auto"/>
        <w:ind w:righ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IV. Quando se tratar de IES privada, </w:t>
      </w:r>
      <w:proofErr w:type="gramStart"/>
      <w:r>
        <w:rPr>
          <w:rFonts w:ascii="Times New Roman" w:eastAsia="Times New Roman" w:hAnsi="Times New Roman"/>
          <w:sz w:val="24"/>
        </w:rPr>
        <w:t>estar</w:t>
      </w:r>
      <w:proofErr w:type="gramEnd"/>
      <w:r>
        <w:rPr>
          <w:rFonts w:ascii="Times New Roman" w:eastAsia="Times New Roman" w:hAnsi="Times New Roman"/>
          <w:sz w:val="24"/>
        </w:rPr>
        <w:t xml:space="preserve"> em efetivo exercício ministrando disciplina em curso de licenciatura e ser contratado em regime integral ou, se parcial, com carga horária de, no mínimo, 20 (vinte) horas semanais e não ser contratado em regime horista;</w:t>
      </w:r>
    </w:p>
    <w:p w:rsidR="008C5CFA" w:rsidRDefault="008C5CFA" w:rsidP="00374716">
      <w:pPr>
        <w:spacing w:line="264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V. Possuir experiência mínima de </w:t>
      </w:r>
      <w:proofErr w:type="gramStart"/>
      <w:r>
        <w:rPr>
          <w:rFonts w:ascii="Times New Roman" w:eastAsia="Times New Roman" w:hAnsi="Times New Roman"/>
          <w:sz w:val="24"/>
        </w:rPr>
        <w:t>3</w:t>
      </w:r>
      <w:proofErr w:type="gramEnd"/>
      <w:r>
        <w:rPr>
          <w:rFonts w:ascii="Times New Roman" w:eastAsia="Times New Roman" w:hAnsi="Times New Roman"/>
          <w:sz w:val="24"/>
        </w:rPr>
        <w:t xml:space="preserve"> (três) anos como docente do ensino superior em curso de licenciatura;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spacing w:line="232" w:lineRule="auto"/>
        <w:ind w:right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 Possuir experiência na formação de professores, comprovada por pelo menos dois dos seguintes critérios:</w:t>
      </w:r>
    </w:p>
    <w:p w:rsidR="008C5CFA" w:rsidRDefault="008C5CFA" w:rsidP="00374716">
      <w:pPr>
        <w:spacing w:line="262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2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Docência em disciplina de estágio curricular em curso de licenciatura;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Docência em curso de formação continuada para professores da educação básica;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AC7B95">
      <w:pPr>
        <w:numPr>
          <w:ilvl w:val="0"/>
          <w:numId w:val="2"/>
        </w:numPr>
        <w:tabs>
          <w:tab w:val="left" w:pos="706"/>
        </w:tabs>
        <w:spacing w:line="232" w:lineRule="auto"/>
        <w:ind w:left="460" w:right="-31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Atuação</w:t>
      </w:r>
      <w:r w:rsidR="000F4C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como formador, tutor ou coordenador</w:t>
      </w:r>
      <w:r w:rsidR="000F4C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em programa ou projetos institucionais de formação de professores da educação básica;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2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Coordenação de curso de licenciatura;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25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Docência ou gestão pedagógica na educação básica;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374716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2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Produção acadêmica na área de formação de professores da educação básica.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8C5CFA" w:rsidRDefault="008C5CFA" w:rsidP="00AC7B95">
      <w:pPr>
        <w:spacing w:line="232" w:lineRule="auto"/>
        <w:ind w:right="-3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VII. Não ocupar o cargo de reitor, vice-reitor, presidente, vice-presidente, pró-reitor ou cargo equivalente, em IES que se utilize de nomenclatura distinta;</w:t>
      </w:r>
    </w:p>
    <w:p w:rsidR="00B674DD" w:rsidRDefault="00B674DD" w:rsidP="00374716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terceira</w:t>
      </w:r>
    </w:p>
    <w:p w:rsidR="008C5CFA" w:rsidRDefault="008C5CFA" w:rsidP="00374716">
      <w:pPr>
        <w:spacing w:line="260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São deveres do </w:t>
      </w:r>
      <w:r w:rsidR="00B674DD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 coordenação de área:</w:t>
      </w:r>
    </w:p>
    <w:p w:rsidR="008C5CFA" w:rsidRDefault="008C5CFA" w:rsidP="00374716">
      <w:pPr>
        <w:spacing w:line="261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I. </w:t>
      </w:r>
      <w:proofErr w:type="gramStart"/>
      <w:r>
        <w:rPr>
          <w:rFonts w:ascii="Times New Roman" w:eastAsia="Times New Roman" w:hAnsi="Times New Roman"/>
          <w:sz w:val="24"/>
        </w:rPr>
        <w:t>responder</w:t>
      </w:r>
      <w:proofErr w:type="gramEnd"/>
      <w:r>
        <w:rPr>
          <w:rFonts w:ascii="Times New Roman" w:eastAsia="Times New Roman" w:hAnsi="Times New Roman"/>
          <w:sz w:val="24"/>
        </w:rPr>
        <w:t xml:space="preserve"> pela coordenação do subprojeto perante a coordenação institucional de projeto;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numPr>
          <w:ilvl w:val="0"/>
          <w:numId w:val="8"/>
        </w:numPr>
        <w:tabs>
          <w:tab w:val="left" w:pos="280"/>
        </w:tabs>
        <w:spacing w:line="232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elaborar</w:t>
      </w:r>
      <w:proofErr w:type="gramEnd"/>
      <w:r>
        <w:rPr>
          <w:rFonts w:ascii="Times New Roman" w:eastAsia="Times New Roman" w:hAnsi="Times New Roman"/>
          <w:sz w:val="24"/>
        </w:rPr>
        <w:t>, desenvolver e acompanhar, em parceria com as redes e as escolas, as atividades previstas no plano de atividade do núcleo;</w:t>
      </w:r>
    </w:p>
    <w:p w:rsidR="008C5CFA" w:rsidRDefault="008C5CFA" w:rsidP="00374716">
      <w:pPr>
        <w:spacing w:line="262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III. </w:t>
      </w:r>
      <w:proofErr w:type="gramStart"/>
      <w:r>
        <w:rPr>
          <w:rFonts w:ascii="Times New Roman" w:eastAsia="Times New Roman" w:hAnsi="Times New Roman"/>
          <w:sz w:val="24"/>
        </w:rPr>
        <w:t>participar</w:t>
      </w:r>
      <w:proofErr w:type="gramEnd"/>
      <w:r>
        <w:rPr>
          <w:rFonts w:ascii="Times New Roman" w:eastAsia="Times New Roman" w:hAnsi="Times New Roman"/>
          <w:sz w:val="24"/>
        </w:rPr>
        <w:t xml:space="preserve"> de seleção de estudantes de licenciatura e supervisores para atuar no subprojeto;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IV. </w:t>
      </w:r>
      <w:proofErr w:type="gramStart"/>
      <w:r>
        <w:rPr>
          <w:rFonts w:ascii="Times New Roman" w:eastAsia="Times New Roman" w:hAnsi="Times New Roman"/>
          <w:sz w:val="24"/>
        </w:rPr>
        <w:t>orientar</w:t>
      </w:r>
      <w:proofErr w:type="gramEnd"/>
      <w:r>
        <w:rPr>
          <w:rFonts w:ascii="Times New Roman" w:eastAsia="Times New Roman" w:hAnsi="Times New Roman"/>
          <w:sz w:val="24"/>
        </w:rPr>
        <w:t xml:space="preserve"> a atuação dos estudantes de licenciatura conjuntamente com os supervisores das escolas envolvidas;</w:t>
      </w:r>
    </w:p>
    <w:p w:rsidR="008C5CFA" w:rsidRDefault="008C5CFA" w:rsidP="00374716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V. apresentar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ao coordenador d</w:t>
      </w:r>
      <w:r w:rsidR="00AC7B95"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 xml:space="preserve"> projeto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relatórios periódicos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="00AC7B95">
        <w:rPr>
          <w:rFonts w:ascii="Times New Roman" w:eastAsia="Times New Roman" w:hAnsi="Times New Roman"/>
          <w:sz w:val="24"/>
        </w:rPr>
        <w:t>com</w:t>
      </w:r>
      <w:r>
        <w:rPr>
          <w:rFonts w:ascii="Times New Roman" w:eastAsia="Times New Roman" w:hAnsi="Times New Roman"/>
          <w:sz w:val="24"/>
        </w:rPr>
        <w:t xml:space="preserve"> descrição, análise e avaliação de atividades do núcleo que coordena;</w:t>
      </w:r>
    </w:p>
    <w:p w:rsidR="008C5CFA" w:rsidRDefault="008C5CFA" w:rsidP="00374716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VI. </w:t>
      </w:r>
      <w:proofErr w:type="gramStart"/>
      <w:r>
        <w:rPr>
          <w:rFonts w:ascii="Times New Roman" w:eastAsia="Times New Roman" w:hAnsi="Times New Roman"/>
          <w:sz w:val="24"/>
        </w:rPr>
        <w:t>informar</w:t>
      </w:r>
      <w:proofErr w:type="gramEnd"/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ao responsável pela gestão das bolsas nos sistemas da Capes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toda substituição, inclusão, desistência ou alterações cadastrais dos integrantes do núcleo que coordena;</w:t>
      </w:r>
    </w:p>
    <w:p w:rsidR="008C5CFA" w:rsidRDefault="008C5CFA" w:rsidP="00374716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3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VII. </w:t>
      </w:r>
      <w:proofErr w:type="gramStart"/>
      <w:r>
        <w:rPr>
          <w:rFonts w:ascii="Times New Roman" w:eastAsia="Times New Roman" w:hAnsi="Times New Roman"/>
          <w:sz w:val="24"/>
        </w:rPr>
        <w:t>comunicar</w:t>
      </w:r>
      <w:proofErr w:type="gramEnd"/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imediatamente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ao responsável pela gestão das bolsas nos sistemas da Capes qualquer irregularidade no pagamento das bolsas a</w:t>
      </w:r>
      <w:r w:rsidR="00AC7B9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integrantes do núcleo que coordena;</w:t>
      </w:r>
    </w:p>
    <w:p w:rsidR="008C5CFA" w:rsidRDefault="008C5CFA" w:rsidP="00374716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VIII. </w:t>
      </w:r>
      <w:proofErr w:type="gramStart"/>
      <w:r>
        <w:rPr>
          <w:rFonts w:ascii="Times New Roman" w:eastAsia="Times New Roman" w:hAnsi="Times New Roman"/>
          <w:sz w:val="24"/>
        </w:rPr>
        <w:t>participar</w:t>
      </w:r>
      <w:proofErr w:type="gramEnd"/>
      <w:r>
        <w:rPr>
          <w:rFonts w:ascii="Times New Roman" w:eastAsia="Times New Roman" w:hAnsi="Times New Roman"/>
          <w:sz w:val="24"/>
        </w:rPr>
        <w:t xml:space="preserve"> da organização de seminários de formação de professores da educação básica promovidos pela IES ou pela Capes;</w:t>
      </w:r>
    </w:p>
    <w:p w:rsidR="008C5CFA" w:rsidRDefault="008C5CFA" w:rsidP="00374716">
      <w:pPr>
        <w:spacing w:line="262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IX. </w:t>
      </w:r>
      <w:proofErr w:type="gramStart"/>
      <w:r>
        <w:rPr>
          <w:rFonts w:ascii="Times New Roman" w:eastAsia="Times New Roman" w:hAnsi="Times New Roman"/>
          <w:sz w:val="24"/>
        </w:rPr>
        <w:t>participar</w:t>
      </w:r>
      <w:proofErr w:type="gramEnd"/>
      <w:r>
        <w:rPr>
          <w:rFonts w:ascii="Times New Roman" w:eastAsia="Times New Roman" w:hAnsi="Times New Roman"/>
          <w:sz w:val="24"/>
        </w:rPr>
        <w:t xml:space="preserve"> das atividades de acompanhamento e avaliação definidas pela Capes e pela IES;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X. </w:t>
      </w:r>
      <w:proofErr w:type="gramStart"/>
      <w:r>
        <w:rPr>
          <w:rFonts w:ascii="Times New Roman" w:eastAsia="Times New Roman" w:hAnsi="Times New Roman"/>
          <w:sz w:val="24"/>
        </w:rPr>
        <w:t>compartilhar</w:t>
      </w:r>
      <w:proofErr w:type="gramEnd"/>
      <w:r>
        <w:rPr>
          <w:rFonts w:ascii="Times New Roman" w:eastAsia="Times New Roman" w:hAnsi="Times New Roman"/>
          <w:sz w:val="24"/>
        </w:rPr>
        <w:t xml:space="preserve"> com os membros do colegiado de curso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e seus pares</w:t>
      </w:r>
      <w:r w:rsidR="00AC7B9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as boas práticas e experiências em formação dos professores da educação básica.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Cláusula qu</w:t>
      </w:r>
      <w:r w:rsidR="00B5070A">
        <w:rPr>
          <w:rFonts w:ascii="Times New Roman" w:eastAsia="Times New Roman" w:hAnsi="Times New Roman"/>
          <w:b/>
          <w:sz w:val="24"/>
        </w:rPr>
        <w:t>ar</w:t>
      </w:r>
      <w:r>
        <w:rPr>
          <w:rFonts w:ascii="Times New Roman" w:eastAsia="Times New Roman" w:hAnsi="Times New Roman"/>
          <w:b/>
          <w:sz w:val="24"/>
        </w:rPr>
        <w:t>ta</w:t>
      </w:r>
    </w:p>
    <w:p w:rsidR="008C5CFA" w:rsidRDefault="008C5CFA" w:rsidP="00374716">
      <w:pPr>
        <w:spacing w:line="260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r w:rsidR="00B674DD">
        <w:rPr>
          <w:rFonts w:ascii="Times New Roman" w:eastAsia="Times New Roman" w:hAnsi="Times New Roman"/>
          <w:sz w:val="24"/>
        </w:rPr>
        <w:t>participante do</w:t>
      </w:r>
      <w:r>
        <w:rPr>
          <w:rFonts w:ascii="Times New Roman" w:eastAsia="Times New Roman" w:hAnsi="Times New Roman"/>
          <w:sz w:val="24"/>
        </w:rPr>
        <w:t xml:space="preserve"> Pibid deve destacar o apoio financeiro recebido da Capes em todo trabalho publicado em decorrência das atividades do projeto.</w:t>
      </w:r>
    </w:p>
    <w:p w:rsidR="008C5CFA" w:rsidRDefault="008C5CFA" w:rsidP="00374716">
      <w:pPr>
        <w:spacing w:line="271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Cláusula </w:t>
      </w:r>
      <w:r w:rsidR="00B5070A">
        <w:rPr>
          <w:rFonts w:ascii="Times New Roman" w:eastAsia="Times New Roman" w:hAnsi="Times New Roman"/>
          <w:b/>
          <w:sz w:val="24"/>
        </w:rPr>
        <w:t>quint</w:t>
      </w:r>
      <w:r>
        <w:rPr>
          <w:rFonts w:ascii="Times New Roman" w:eastAsia="Times New Roman" w:hAnsi="Times New Roman"/>
          <w:b/>
          <w:sz w:val="24"/>
        </w:rPr>
        <w:t>a</w:t>
      </w:r>
    </w:p>
    <w:p w:rsidR="008C5CFA" w:rsidRDefault="008C5CFA" w:rsidP="00374716">
      <w:pPr>
        <w:spacing w:line="270" w:lineRule="exact"/>
        <w:jc w:val="both"/>
        <w:rPr>
          <w:rFonts w:ascii="Times New Roman" w:eastAsia="Times New Roman" w:hAnsi="Times New Roman"/>
        </w:rPr>
      </w:pPr>
    </w:p>
    <w:p w:rsidR="008C5CFA" w:rsidRDefault="008C5CFA" w:rsidP="00374716">
      <w:pPr>
        <w:spacing w:line="232" w:lineRule="auto"/>
        <w:ind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inobservância dos requisitos citados acima ou se praticada qualquer fraude pelo </w:t>
      </w:r>
      <w:r w:rsidR="00B674DD">
        <w:rPr>
          <w:rFonts w:ascii="Times New Roman" w:eastAsia="Times New Roman" w:hAnsi="Times New Roman"/>
          <w:sz w:val="24"/>
        </w:rPr>
        <w:t>participante</w:t>
      </w:r>
      <w:r>
        <w:rPr>
          <w:rFonts w:ascii="Times New Roman" w:eastAsia="Times New Roman" w:hAnsi="Times New Roman"/>
          <w:sz w:val="24"/>
        </w:rPr>
        <w:t xml:space="preserve">, implicará no cancelamento da </w:t>
      </w:r>
      <w:r w:rsidR="00374716">
        <w:rPr>
          <w:rFonts w:ascii="Times New Roman" w:eastAsia="Times New Roman" w:hAnsi="Times New Roman"/>
          <w:sz w:val="24"/>
        </w:rPr>
        <w:t xml:space="preserve">participação e </w:t>
      </w:r>
      <w:r>
        <w:rPr>
          <w:rFonts w:ascii="Times New Roman" w:eastAsia="Times New Roman" w:hAnsi="Times New Roman"/>
          <w:sz w:val="24"/>
        </w:rPr>
        <w:t>acarreta</w:t>
      </w:r>
      <w:r w:rsidR="00374716">
        <w:rPr>
          <w:rFonts w:ascii="Times New Roman" w:eastAsia="Times New Roman" w:hAnsi="Times New Roman"/>
          <w:sz w:val="24"/>
        </w:rPr>
        <w:t>rá</w:t>
      </w:r>
      <w:r>
        <w:rPr>
          <w:rFonts w:ascii="Times New Roman" w:eastAsia="Times New Roman" w:hAnsi="Times New Roman"/>
          <w:sz w:val="24"/>
        </w:rPr>
        <w:t xml:space="preserve"> a impossibilidade de receber benefícios por parte da Capes, pelo período de cinco anos, contados do conhecimento do fato.</w:t>
      </w:r>
    </w:p>
    <w:p w:rsidR="008C5CFA" w:rsidRDefault="008C5CFA">
      <w:pPr>
        <w:spacing w:line="265" w:lineRule="exact"/>
        <w:rPr>
          <w:rFonts w:ascii="Times New Roman" w:eastAsia="Times New Roman" w:hAnsi="Times New Roman"/>
        </w:rPr>
      </w:pPr>
    </w:p>
    <w:p w:rsidR="00F95890" w:rsidRDefault="00F95890">
      <w:pPr>
        <w:spacing w:line="265" w:lineRule="exact"/>
        <w:rPr>
          <w:rFonts w:ascii="Times New Roman" w:eastAsia="Times New Roman" w:hAnsi="Times New Roman"/>
        </w:rPr>
      </w:pPr>
    </w:p>
    <w:p w:rsidR="008C5CFA" w:rsidRDefault="008C5CFA">
      <w:pPr>
        <w:spacing w:line="0" w:lineRule="atLeast"/>
        <w:ind w:left="1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___________________,</w:t>
      </w:r>
      <w:r w:rsidR="0037471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________ de ____________________ </w:t>
      </w:r>
      <w:proofErr w:type="spellStart"/>
      <w:r>
        <w:rPr>
          <w:rFonts w:ascii="Times New Roman" w:eastAsia="Times New Roman" w:hAnsi="Times New Roman"/>
          <w:sz w:val="24"/>
        </w:rPr>
        <w:t>de</w:t>
      </w:r>
      <w:proofErr w:type="spellEnd"/>
      <w:r>
        <w:rPr>
          <w:rFonts w:ascii="Times New Roman" w:eastAsia="Times New Roman" w:hAnsi="Times New Roman"/>
          <w:sz w:val="24"/>
        </w:rPr>
        <w:t xml:space="preserve"> _________</w:t>
      </w:r>
      <w:r w:rsidR="00236D53">
        <w:rPr>
          <w:rFonts w:ascii="Times New Roman" w:eastAsia="Times New Roman" w:hAnsi="Times New Roman"/>
          <w:sz w:val="24"/>
        </w:rPr>
        <w:t>.</w:t>
      </w:r>
      <w:bookmarkStart w:id="2" w:name="_GoBack"/>
      <w:bookmarkEnd w:id="2"/>
    </w:p>
    <w:p w:rsidR="008C5CFA" w:rsidRDefault="008C5CFA">
      <w:pPr>
        <w:spacing w:line="261" w:lineRule="exact"/>
        <w:rPr>
          <w:rFonts w:ascii="Times New Roman" w:eastAsia="Times New Roman" w:hAnsi="Times New Roman"/>
        </w:rPr>
      </w:pPr>
    </w:p>
    <w:p w:rsidR="00F95890" w:rsidRDefault="00F95890">
      <w:pPr>
        <w:spacing w:line="261" w:lineRule="exact"/>
        <w:rPr>
          <w:rFonts w:ascii="Times New Roman" w:eastAsia="Times New Roman" w:hAnsi="Times New Roman"/>
        </w:rPr>
      </w:pPr>
    </w:p>
    <w:p w:rsidR="008C5CFA" w:rsidRDefault="008C5CFA">
      <w:pPr>
        <w:spacing w:line="0" w:lineRule="atLeast"/>
        <w:ind w:right="-1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</w:t>
      </w:r>
    </w:p>
    <w:p w:rsidR="008C5CFA" w:rsidRDefault="008C5CFA">
      <w:pPr>
        <w:spacing w:line="0" w:lineRule="atLeast"/>
        <w:ind w:right="-1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ASSINATURA DO </w:t>
      </w:r>
      <w:r w:rsidR="00B674DD">
        <w:rPr>
          <w:rFonts w:ascii="Times New Roman" w:eastAsia="Times New Roman" w:hAnsi="Times New Roman"/>
          <w:sz w:val="24"/>
        </w:rPr>
        <w:t xml:space="preserve">PARTICIPANTE </w:t>
      </w:r>
    </w:p>
    <w:p w:rsidR="008C5CFA" w:rsidRDefault="008C5CFA">
      <w:pPr>
        <w:spacing w:line="327" w:lineRule="exact"/>
        <w:rPr>
          <w:rFonts w:ascii="Times New Roman" w:eastAsia="Times New Roman" w:hAnsi="Times New Roman"/>
        </w:rPr>
      </w:pPr>
    </w:p>
    <w:sectPr w:rsidR="008C5CFA" w:rsidSect="00C17197">
      <w:pgSz w:w="11900" w:h="16838"/>
      <w:pgMar w:top="711" w:right="1026" w:bottom="993" w:left="840" w:header="0" w:footer="0" w:gutter="0"/>
      <w:cols w:space="0" w:equalWidth="0">
        <w:col w:w="10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7D7C9628">
      <w:start w:val="61"/>
      <w:numFmt w:val="upperLetter"/>
      <w:lvlText w:val="%1."/>
      <w:lvlJc w:val="left"/>
    </w:lvl>
    <w:lvl w:ilvl="1" w:tplc="E70C3626">
      <w:start w:val="1"/>
      <w:numFmt w:val="bullet"/>
      <w:lvlText w:val=""/>
      <w:lvlJc w:val="left"/>
    </w:lvl>
    <w:lvl w:ilvl="2" w:tplc="AE30E434">
      <w:start w:val="1"/>
      <w:numFmt w:val="bullet"/>
      <w:lvlText w:val=""/>
      <w:lvlJc w:val="left"/>
    </w:lvl>
    <w:lvl w:ilvl="3" w:tplc="5E6A6668">
      <w:start w:val="1"/>
      <w:numFmt w:val="bullet"/>
      <w:lvlText w:val=""/>
      <w:lvlJc w:val="left"/>
    </w:lvl>
    <w:lvl w:ilvl="4" w:tplc="36BADE2C">
      <w:start w:val="1"/>
      <w:numFmt w:val="bullet"/>
      <w:lvlText w:val=""/>
      <w:lvlJc w:val="left"/>
    </w:lvl>
    <w:lvl w:ilvl="5" w:tplc="FE6E4B64">
      <w:start w:val="1"/>
      <w:numFmt w:val="bullet"/>
      <w:lvlText w:val=""/>
      <w:lvlJc w:val="left"/>
    </w:lvl>
    <w:lvl w:ilvl="6" w:tplc="93187A14">
      <w:start w:val="1"/>
      <w:numFmt w:val="bullet"/>
      <w:lvlText w:val=""/>
      <w:lvlJc w:val="left"/>
    </w:lvl>
    <w:lvl w:ilvl="7" w:tplc="C1F08F44">
      <w:start w:val="1"/>
      <w:numFmt w:val="bullet"/>
      <w:lvlText w:val=""/>
      <w:lvlJc w:val="left"/>
    </w:lvl>
    <w:lvl w:ilvl="8" w:tplc="A8600CF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C2FE0A38">
      <w:start w:val="1"/>
      <w:numFmt w:val="lowerLetter"/>
      <w:lvlText w:val="%1)"/>
      <w:lvlJc w:val="left"/>
    </w:lvl>
    <w:lvl w:ilvl="1" w:tplc="4FEA2F34">
      <w:start w:val="1"/>
      <w:numFmt w:val="bullet"/>
      <w:lvlText w:val=""/>
      <w:lvlJc w:val="left"/>
    </w:lvl>
    <w:lvl w:ilvl="2" w:tplc="5FCC6B4E">
      <w:start w:val="1"/>
      <w:numFmt w:val="bullet"/>
      <w:lvlText w:val=""/>
      <w:lvlJc w:val="left"/>
    </w:lvl>
    <w:lvl w:ilvl="3" w:tplc="16A05654">
      <w:start w:val="1"/>
      <w:numFmt w:val="bullet"/>
      <w:lvlText w:val=""/>
      <w:lvlJc w:val="left"/>
    </w:lvl>
    <w:lvl w:ilvl="4" w:tplc="2AA41D98">
      <w:start w:val="1"/>
      <w:numFmt w:val="bullet"/>
      <w:lvlText w:val=""/>
      <w:lvlJc w:val="left"/>
    </w:lvl>
    <w:lvl w:ilvl="5" w:tplc="A18E411A">
      <w:start w:val="1"/>
      <w:numFmt w:val="bullet"/>
      <w:lvlText w:val=""/>
      <w:lvlJc w:val="left"/>
    </w:lvl>
    <w:lvl w:ilvl="6" w:tplc="0220039A">
      <w:start w:val="1"/>
      <w:numFmt w:val="bullet"/>
      <w:lvlText w:val=""/>
      <w:lvlJc w:val="left"/>
    </w:lvl>
    <w:lvl w:ilvl="7" w:tplc="669494E2">
      <w:start w:val="1"/>
      <w:numFmt w:val="bullet"/>
      <w:lvlText w:val=""/>
      <w:lvlJc w:val="left"/>
    </w:lvl>
    <w:lvl w:ilvl="8" w:tplc="2DC4316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B484A6FC">
      <w:start w:val="35"/>
      <w:numFmt w:val="upperLetter"/>
      <w:lvlText w:val="%1."/>
      <w:lvlJc w:val="left"/>
    </w:lvl>
    <w:lvl w:ilvl="1" w:tplc="950C6010">
      <w:start w:val="1"/>
      <w:numFmt w:val="bullet"/>
      <w:lvlText w:val=""/>
      <w:lvlJc w:val="left"/>
    </w:lvl>
    <w:lvl w:ilvl="2" w:tplc="E0B62328">
      <w:start w:val="1"/>
      <w:numFmt w:val="bullet"/>
      <w:lvlText w:val=""/>
      <w:lvlJc w:val="left"/>
    </w:lvl>
    <w:lvl w:ilvl="3" w:tplc="101C6896">
      <w:start w:val="1"/>
      <w:numFmt w:val="bullet"/>
      <w:lvlText w:val=""/>
      <w:lvlJc w:val="left"/>
    </w:lvl>
    <w:lvl w:ilvl="4" w:tplc="BA18BD96">
      <w:start w:val="1"/>
      <w:numFmt w:val="bullet"/>
      <w:lvlText w:val=""/>
      <w:lvlJc w:val="left"/>
    </w:lvl>
    <w:lvl w:ilvl="5" w:tplc="CF101230">
      <w:start w:val="1"/>
      <w:numFmt w:val="bullet"/>
      <w:lvlText w:val=""/>
      <w:lvlJc w:val="left"/>
    </w:lvl>
    <w:lvl w:ilvl="6" w:tplc="1A80EB5E">
      <w:start w:val="1"/>
      <w:numFmt w:val="bullet"/>
      <w:lvlText w:val=""/>
      <w:lvlJc w:val="left"/>
    </w:lvl>
    <w:lvl w:ilvl="7" w:tplc="F822B7FA">
      <w:start w:val="1"/>
      <w:numFmt w:val="bullet"/>
      <w:lvlText w:val=""/>
      <w:lvlJc w:val="left"/>
    </w:lvl>
    <w:lvl w:ilvl="8" w:tplc="88860D3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05341106">
      <w:start w:val="61"/>
      <w:numFmt w:val="upperLetter"/>
      <w:lvlText w:val="%1."/>
      <w:lvlJc w:val="left"/>
    </w:lvl>
    <w:lvl w:ilvl="1" w:tplc="8AFC62F6">
      <w:start w:val="1"/>
      <w:numFmt w:val="bullet"/>
      <w:lvlText w:val=""/>
      <w:lvlJc w:val="left"/>
    </w:lvl>
    <w:lvl w:ilvl="2" w:tplc="E54C4664">
      <w:start w:val="1"/>
      <w:numFmt w:val="bullet"/>
      <w:lvlText w:val=""/>
      <w:lvlJc w:val="left"/>
    </w:lvl>
    <w:lvl w:ilvl="3" w:tplc="C6401D94">
      <w:start w:val="1"/>
      <w:numFmt w:val="bullet"/>
      <w:lvlText w:val=""/>
      <w:lvlJc w:val="left"/>
    </w:lvl>
    <w:lvl w:ilvl="4" w:tplc="4202AD6A">
      <w:start w:val="1"/>
      <w:numFmt w:val="bullet"/>
      <w:lvlText w:val=""/>
      <w:lvlJc w:val="left"/>
    </w:lvl>
    <w:lvl w:ilvl="5" w:tplc="6E1C8280">
      <w:start w:val="1"/>
      <w:numFmt w:val="bullet"/>
      <w:lvlText w:val=""/>
      <w:lvlJc w:val="left"/>
    </w:lvl>
    <w:lvl w:ilvl="6" w:tplc="F1F28754">
      <w:start w:val="1"/>
      <w:numFmt w:val="bullet"/>
      <w:lvlText w:val=""/>
      <w:lvlJc w:val="left"/>
    </w:lvl>
    <w:lvl w:ilvl="7" w:tplc="3BFCA0EA">
      <w:start w:val="1"/>
      <w:numFmt w:val="bullet"/>
      <w:lvlText w:val=""/>
      <w:lvlJc w:val="left"/>
    </w:lvl>
    <w:lvl w:ilvl="8" w:tplc="D90C288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76700B46">
      <w:start w:val="1"/>
      <w:numFmt w:val="lowerLetter"/>
      <w:lvlText w:val="%1)"/>
      <w:lvlJc w:val="left"/>
    </w:lvl>
    <w:lvl w:ilvl="1" w:tplc="F0849180">
      <w:start w:val="1"/>
      <w:numFmt w:val="bullet"/>
      <w:lvlText w:val=""/>
      <w:lvlJc w:val="left"/>
    </w:lvl>
    <w:lvl w:ilvl="2" w:tplc="479A4B0E">
      <w:start w:val="1"/>
      <w:numFmt w:val="bullet"/>
      <w:lvlText w:val=""/>
      <w:lvlJc w:val="left"/>
    </w:lvl>
    <w:lvl w:ilvl="3" w:tplc="A69ADBC8">
      <w:start w:val="1"/>
      <w:numFmt w:val="bullet"/>
      <w:lvlText w:val=""/>
      <w:lvlJc w:val="left"/>
    </w:lvl>
    <w:lvl w:ilvl="4" w:tplc="126E720C">
      <w:start w:val="1"/>
      <w:numFmt w:val="bullet"/>
      <w:lvlText w:val=""/>
      <w:lvlJc w:val="left"/>
    </w:lvl>
    <w:lvl w:ilvl="5" w:tplc="9788C078">
      <w:start w:val="1"/>
      <w:numFmt w:val="bullet"/>
      <w:lvlText w:val=""/>
      <w:lvlJc w:val="left"/>
    </w:lvl>
    <w:lvl w:ilvl="6" w:tplc="43EC28A8">
      <w:start w:val="1"/>
      <w:numFmt w:val="bullet"/>
      <w:lvlText w:val=""/>
      <w:lvlJc w:val="left"/>
    </w:lvl>
    <w:lvl w:ilvl="7" w:tplc="1138EA5A">
      <w:start w:val="1"/>
      <w:numFmt w:val="bullet"/>
      <w:lvlText w:val=""/>
      <w:lvlJc w:val="left"/>
    </w:lvl>
    <w:lvl w:ilvl="8" w:tplc="392840F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BA5A82DC">
      <w:start w:val="1"/>
      <w:numFmt w:val="lowerLetter"/>
      <w:lvlText w:val="%1)"/>
      <w:lvlJc w:val="left"/>
    </w:lvl>
    <w:lvl w:ilvl="1" w:tplc="9CC80A42">
      <w:start w:val="1"/>
      <w:numFmt w:val="bullet"/>
      <w:lvlText w:val=""/>
      <w:lvlJc w:val="left"/>
    </w:lvl>
    <w:lvl w:ilvl="2" w:tplc="0A8E2336">
      <w:start w:val="1"/>
      <w:numFmt w:val="bullet"/>
      <w:lvlText w:val=""/>
      <w:lvlJc w:val="left"/>
    </w:lvl>
    <w:lvl w:ilvl="3" w:tplc="40FC7990">
      <w:start w:val="1"/>
      <w:numFmt w:val="bullet"/>
      <w:lvlText w:val=""/>
      <w:lvlJc w:val="left"/>
    </w:lvl>
    <w:lvl w:ilvl="4" w:tplc="305A45AA">
      <w:start w:val="1"/>
      <w:numFmt w:val="bullet"/>
      <w:lvlText w:val=""/>
      <w:lvlJc w:val="left"/>
    </w:lvl>
    <w:lvl w:ilvl="5" w:tplc="1E146050">
      <w:start w:val="1"/>
      <w:numFmt w:val="bullet"/>
      <w:lvlText w:val=""/>
      <w:lvlJc w:val="left"/>
    </w:lvl>
    <w:lvl w:ilvl="6" w:tplc="42040E9E">
      <w:start w:val="1"/>
      <w:numFmt w:val="bullet"/>
      <w:lvlText w:val=""/>
      <w:lvlJc w:val="left"/>
    </w:lvl>
    <w:lvl w:ilvl="7" w:tplc="044406B0">
      <w:start w:val="1"/>
      <w:numFmt w:val="bullet"/>
      <w:lvlText w:val=""/>
      <w:lvlJc w:val="left"/>
    </w:lvl>
    <w:lvl w:ilvl="8" w:tplc="03A62EA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E6226416"/>
    <w:lvl w:ilvl="0" w:tplc="5656AAF0">
      <w:start w:val="3"/>
      <w:numFmt w:val="lowerLetter"/>
      <w:lvlText w:val="%1)"/>
      <w:lvlJc w:val="left"/>
    </w:lvl>
    <w:lvl w:ilvl="1" w:tplc="28360A12">
      <w:start w:val="1"/>
      <w:numFmt w:val="bullet"/>
      <w:lvlText w:val=""/>
      <w:lvlJc w:val="left"/>
    </w:lvl>
    <w:lvl w:ilvl="2" w:tplc="D42650C2">
      <w:start w:val="1"/>
      <w:numFmt w:val="bullet"/>
      <w:lvlText w:val=""/>
      <w:lvlJc w:val="left"/>
    </w:lvl>
    <w:lvl w:ilvl="3" w:tplc="71D461F8">
      <w:start w:val="1"/>
      <w:numFmt w:val="bullet"/>
      <w:lvlText w:val=""/>
      <w:lvlJc w:val="left"/>
    </w:lvl>
    <w:lvl w:ilvl="4" w:tplc="DA8A7AC8">
      <w:start w:val="1"/>
      <w:numFmt w:val="bullet"/>
      <w:lvlText w:val=""/>
      <w:lvlJc w:val="left"/>
    </w:lvl>
    <w:lvl w:ilvl="5" w:tplc="DDA23646">
      <w:start w:val="1"/>
      <w:numFmt w:val="bullet"/>
      <w:lvlText w:val=""/>
      <w:lvlJc w:val="left"/>
    </w:lvl>
    <w:lvl w:ilvl="6" w:tplc="7458C904">
      <w:start w:val="1"/>
      <w:numFmt w:val="bullet"/>
      <w:lvlText w:val=""/>
      <w:lvlJc w:val="left"/>
    </w:lvl>
    <w:lvl w:ilvl="7" w:tplc="5408155A">
      <w:start w:val="1"/>
      <w:numFmt w:val="bullet"/>
      <w:lvlText w:val=""/>
      <w:lvlJc w:val="left"/>
    </w:lvl>
    <w:lvl w:ilvl="8" w:tplc="980C807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9336ECEE">
      <w:start w:val="35"/>
      <w:numFmt w:val="upperLetter"/>
      <w:lvlText w:val="%1."/>
      <w:lvlJc w:val="left"/>
    </w:lvl>
    <w:lvl w:ilvl="1" w:tplc="E55CA87E">
      <w:start w:val="1"/>
      <w:numFmt w:val="bullet"/>
      <w:lvlText w:val=""/>
      <w:lvlJc w:val="left"/>
    </w:lvl>
    <w:lvl w:ilvl="2" w:tplc="86ACDDB8">
      <w:start w:val="1"/>
      <w:numFmt w:val="bullet"/>
      <w:lvlText w:val=""/>
      <w:lvlJc w:val="left"/>
    </w:lvl>
    <w:lvl w:ilvl="3" w:tplc="63BCA6C4">
      <w:start w:val="1"/>
      <w:numFmt w:val="bullet"/>
      <w:lvlText w:val=""/>
      <w:lvlJc w:val="left"/>
    </w:lvl>
    <w:lvl w:ilvl="4" w:tplc="50D460D6">
      <w:start w:val="1"/>
      <w:numFmt w:val="bullet"/>
      <w:lvlText w:val=""/>
      <w:lvlJc w:val="left"/>
    </w:lvl>
    <w:lvl w:ilvl="5" w:tplc="7AC8EA5A">
      <w:start w:val="1"/>
      <w:numFmt w:val="bullet"/>
      <w:lvlText w:val=""/>
      <w:lvlJc w:val="left"/>
    </w:lvl>
    <w:lvl w:ilvl="6" w:tplc="FD60EF7A">
      <w:start w:val="1"/>
      <w:numFmt w:val="bullet"/>
      <w:lvlText w:val=""/>
      <w:lvlJc w:val="left"/>
    </w:lvl>
    <w:lvl w:ilvl="7" w:tplc="B3822060">
      <w:start w:val="1"/>
      <w:numFmt w:val="bullet"/>
      <w:lvlText w:val=""/>
      <w:lvlJc w:val="left"/>
    </w:lvl>
    <w:lvl w:ilvl="8" w:tplc="57C45F7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6088D548">
      <w:start w:val="35"/>
      <w:numFmt w:val="upperLetter"/>
      <w:lvlText w:val="%1."/>
      <w:lvlJc w:val="left"/>
    </w:lvl>
    <w:lvl w:ilvl="1" w:tplc="A1B8829E">
      <w:start w:val="1"/>
      <w:numFmt w:val="bullet"/>
      <w:lvlText w:val=""/>
      <w:lvlJc w:val="left"/>
    </w:lvl>
    <w:lvl w:ilvl="2" w:tplc="8BA22696">
      <w:start w:val="1"/>
      <w:numFmt w:val="bullet"/>
      <w:lvlText w:val=""/>
      <w:lvlJc w:val="left"/>
    </w:lvl>
    <w:lvl w:ilvl="3" w:tplc="9F0648E8">
      <w:start w:val="1"/>
      <w:numFmt w:val="bullet"/>
      <w:lvlText w:val=""/>
      <w:lvlJc w:val="left"/>
    </w:lvl>
    <w:lvl w:ilvl="4" w:tplc="492235FC">
      <w:start w:val="1"/>
      <w:numFmt w:val="bullet"/>
      <w:lvlText w:val=""/>
      <w:lvlJc w:val="left"/>
    </w:lvl>
    <w:lvl w:ilvl="5" w:tplc="8DD82C92">
      <w:start w:val="1"/>
      <w:numFmt w:val="bullet"/>
      <w:lvlText w:val=""/>
      <w:lvlJc w:val="left"/>
    </w:lvl>
    <w:lvl w:ilvl="6" w:tplc="4AE23030">
      <w:start w:val="1"/>
      <w:numFmt w:val="bullet"/>
      <w:lvlText w:val=""/>
      <w:lvlJc w:val="left"/>
    </w:lvl>
    <w:lvl w:ilvl="7" w:tplc="FA94BB24">
      <w:start w:val="1"/>
      <w:numFmt w:val="bullet"/>
      <w:lvlText w:val=""/>
      <w:lvlJc w:val="left"/>
    </w:lvl>
    <w:lvl w:ilvl="8" w:tplc="F5A2EC8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01\Documents\Minhas fontes de dados\Voluntarios CA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dataSource r:id="rId1"/>
    <w:odso>
      <w:udl w:val="Provider=Microsoft.ACE.OLEDB.12.0;User ID=Admin;Data Source=C:\Users\User01\Documents\Minhas fontes de dados\Voluntarios CA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Linha de endereço 1"/>
        <w:mappedName w:val="Endereço 1"/>
        <w:column w:val="1"/>
        <w:lid w:val="pt-BR"/>
      </w:fieldMapData>
      <w:fieldMapData>
        <w:type w:val="dbColumn"/>
        <w:name w:val="Linha de endereço 2"/>
        <w:mappedName w:val="Endereço 2"/>
        <w:column w:val="3"/>
        <w:lid w:val="pt-BR"/>
      </w:fieldMapData>
      <w:fieldMapData>
        <w:column w:val="0"/>
        <w:lid w:val="pt-BR"/>
      </w:fieldMapData>
      <w:fieldMapData>
        <w:type w:val="dbColumn"/>
        <w:name w:val="Estado"/>
        <w:mappedName w:val="Estado"/>
        <w:column w:val="6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-mail"/>
        <w:mappedName w:val="Endereço de email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F"/>
    <w:rsid w:val="000F4C95"/>
    <w:rsid w:val="00236D53"/>
    <w:rsid w:val="0026566D"/>
    <w:rsid w:val="00374716"/>
    <w:rsid w:val="003F7709"/>
    <w:rsid w:val="008C5CFA"/>
    <w:rsid w:val="00AB51B0"/>
    <w:rsid w:val="00AC7B95"/>
    <w:rsid w:val="00B25785"/>
    <w:rsid w:val="00B5070A"/>
    <w:rsid w:val="00B674DD"/>
    <w:rsid w:val="00C17197"/>
    <w:rsid w:val="00C3487F"/>
    <w:rsid w:val="00C3542D"/>
    <w:rsid w:val="00C5229F"/>
    <w:rsid w:val="00F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674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674DD"/>
    <w:pPr>
      <w:tabs>
        <w:tab w:val="center" w:pos="4252"/>
        <w:tab w:val="right" w:pos="8504"/>
      </w:tabs>
    </w:pPr>
    <w:rPr>
      <w:rFonts w:ascii="Arial" w:hAnsi="Arial" w:cs="Times New Roman"/>
      <w:szCs w:val="24"/>
    </w:rPr>
  </w:style>
  <w:style w:type="character" w:customStyle="1" w:styleId="CabealhoChar">
    <w:name w:val="Cabeçalho Char"/>
    <w:link w:val="Cabealho"/>
    <w:rsid w:val="00B674DD"/>
    <w:rPr>
      <w:rFonts w:ascii="Arial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4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674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674DD"/>
    <w:pPr>
      <w:tabs>
        <w:tab w:val="center" w:pos="4252"/>
        <w:tab w:val="right" w:pos="8504"/>
      </w:tabs>
    </w:pPr>
    <w:rPr>
      <w:rFonts w:ascii="Arial" w:hAnsi="Arial" w:cs="Times New Roman"/>
      <w:szCs w:val="24"/>
    </w:rPr>
  </w:style>
  <w:style w:type="character" w:customStyle="1" w:styleId="CabealhoChar">
    <w:name w:val="Cabeçalho Char"/>
    <w:link w:val="Cabealho"/>
    <w:rsid w:val="00B674DD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01\Documents\Minhas%20fontes%20de%20dados\Voluntarios%20CAs.mdb" TargetMode="External"/><Relationship Id="rId1" Type="http://schemas.openxmlformats.org/officeDocument/2006/relationships/mailMergeSource" Target="file:///C:\Users\User01\Documents\Minhas%20fontes%20de%20dados\Voluntarios%20CAs.m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</dc:creator>
  <cp:lastModifiedBy>Usuário do Windows</cp:lastModifiedBy>
  <cp:revision>2</cp:revision>
  <cp:lastPrinted>2018-11-20T15:07:00Z</cp:lastPrinted>
  <dcterms:created xsi:type="dcterms:W3CDTF">2020-11-16T13:20:00Z</dcterms:created>
  <dcterms:modified xsi:type="dcterms:W3CDTF">2020-11-16T13:20:00Z</dcterms:modified>
</cp:coreProperties>
</file>